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1E0" w:firstRow="1" w:lastRow="1" w:firstColumn="1" w:lastColumn="1" w:noHBand="0" w:noVBand="0"/>
      </w:tblPr>
      <w:tblGrid>
        <w:gridCol w:w="4367"/>
        <w:gridCol w:w="1819"/>
        <w:gridCol w:w="4002"/>
      </w:tblGrid>
      <w:tr w:rsidR="006A7F63" w:rsidRPr="00597889" w:rsidTr="006A7F63">
        <w:trPr>
          <w:trHeight w:val="1412"/>
        </w:trPr>
        <w:tc>
          <w:tcPr>
            <w:tcW w:w="4367" w:type="dxa"/>
            <w:shd w:val="clear" w:color="auto" w:fill="auto"/>
          </w:tcPr>
          <w:p w:rsidR="007F3BE7" w:rsidRDefault="007F3BE7" w:rsidP="00597889">
            <w:pPr>
              <w:spacing w:after="0" w:line="240" w:lineRule="auto"/>
              <w:jc w:val="center"/>
              <w:rPr>
                <w:rFonts w:ascii="Times New Roman" w:eastAsia="Times New Roman" w:hAnsi="Times New Roman" w:cs="Times New Roman"/>
                <w:b/>
                <w:sz w:val="24"/>
                <w:szCs w:val="24"/>
                <w:lang w:eastAsia="ru-RU"/>
              </w:rPr>
            </w:pPr>
          </w:p>
          <w:p w:rsidR="006A7F63" w:rsidRPr="00597889" w:rsidRDefault="006A7F63" w:rsidP="00597889">
            <w:pPr>
              <w:spacing w:after="0" w:line="240" w:lineRule="auto"/>
              <w:jc w:val="center"/>
              <w:rPr>
                <w:rFonts w:ascii="Times New Roman" w:eastAsia="Times New Roman" w:hAnsi="Times New Roman" w:cs="Times New Roman"/>
                <w:b/>
                <w:sz w:val="24"/>
                <w:szCs w:val="24"/>
                <w:lang w:eastAsia="ru-RU"/>
              </w:rPr>
            </w:pPr>
            <w:r w:rsidRPr="00597889">
              <w:rPr>
                <w:rFonts w:ascii="Times New Roman" w:eastAsia="Times New Roman" w:hAnsi="Times New Roman" w:cs="Times New Roman"/>
                <w:b/>
                <w:sz w:val="24"/>
                <w:szCs w:val="24"/>
                <w:lang w:eastAsia="ru-RU"/>
              </w:rPr>
              <w:t>«ҚАЗАҚСТАН РЕСПУБЛИКАСЫНЫҢ</w:t>
            </w:r>
          </w:p>
          <w:p w:rsidR="006A7F63" w:rsidRPr="00597889" w:rsidRDefault="006A7F63" w:rsidP="00597889">
            <w:pPr>
              <w:spacing w:after="0" w:line="240" w:lineRule="auto"/>
              <w:jc w:val="center"/>
              <w:rPr>
                <w:rFonts w:ascii="Times New Roman" w:eastAsia="Times New Roman" w:hAnsi="Times New Roman" w:cs="Times New Roman"/>
                <w:b/>
                <w:sz w:val="24"/>
                <w:szCs w:val="24"/>
                <w:lang w:eastAsia="ru-RU"/>
              </w:rPr>
            </w:pPr>
            <w:r w:rsidRPr="00597889">
              <w:rPr>
                <w:rFonts w:ascii="Times New Roman" w:eastAsia="Times New Roman" w:hAnsi="Times New Roman" w:cs="Times New Roman"/>
                <w:b/>
                <w:sz w:val="24"/>
                <w:szCs w:val="24"/>
                <w:lang w:eastAsia="ru-RU"/>
              </w:rPr>
              <w:t>ҰЛТТЫҚ БАНКІ»</w:t>
            </w:r>
          </w:p>
          <w:p w:rsidR="006A7F63" w:rsidRPr="00597889" w:rsidRDefault="006A7F63" w:rsidP="00597889">
            <w:pPr>
              <w:spacing w:after="0" w:line="240" w:lineRule="auto"/>
              <w:jc w:val="center"/>
              <w:rPr>
                <w:rFonts w:ascii="Times New Roman" w:eastAsia="Times New Roman" w:hAnsi="Times New Roman" w:cs="Times New Roman"/>
                <w:b/>
                <w:sz w:val="24"/>
                <w:szCs w:val="24"/>
                <w:lang w:eastAsia="ru-RU"/>
              </w:rPr>
            </w:pPr>
          </w:p>
          <w:p w:rsidR="006A7F63" w:rsidRPr="00597889" w:rsidRDefault="006A7F63" w:rsidP="00597889">
            <w:pPr>
              <w:spacing w:after="0" w:line="240" w:lineRule="auto"/>
              <w:jc w:val="center"/>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РЕСПУБЛИКАЛЫҚ </w:t>
            </w:r>
          </w:p>
          <w:p w:rsidR="006A7F63" w:rsidRPr="00597889" w:rsidRDefault="006A7F63" w:rsidP="00597889">
            <w:pPr>
              <w:spacing w:after="0" w:line="240" w:lineRule="auto"/>
              <w:jc w:val="center"/>
              <w:rPr>
                <w:rFonts w:ascii="Times New Roman" w:eastAsia="Times New Roman" w:hAnsi="Times New Roman" w:cs="Times New Roman"/>
                <w:b/>
                <w:sz w:val="24"/>
                <w:szCs w:val="24"/>
                <w:lang w:eastAsia="ru-RU"/>
              </w:rPr>
            </w:pPr>
            <w:r w:rsidRPr="00597889">
              <w:rPr>
                <w:rFonts w:ascii="Times New Roman" w:eastAsia="Times New Roman" w:hAnsi="Times New Roman" w:cs="Times New Roman"/>
                <w:sz w:val="24"/>
                <w:szCs w:val="24"/>
                <w:lang w:eastAsia="ru-RU"/>
              </w:rPr>
              <w:t>МЕМЛЕКЕТТІК МЕКЕМЕСІ</w:t>
            </w:r>
          </w:p>
        </w:tc>
        <w:tc>
          <w:tcPr>
            <w:tcW w:w="1819" w:type="dxa"/>
            <w:shd w:val="clear" w:color="auto" w:fill="auto"/>
          </w:tcPr>
          <w:p w:rsidR="006A7F63" w:rsidRPr="00597889" w:rsidRDefault="007F3BE7" w:rsidP="00597889">
            <w:pPr>
              <w:spacing w:after="0" w:line="240" w:lineRule="auto"/>
              <w:rPr>
                <w:rFonts w:ascii="Times New Roman" w:eastAsia="Times New Roman" w:hAnsi="Times New Roman" w:cs="Times New Roman"/>
                <w:sz w:val="24"/>
                <w:szCs w:val="24"/>
                <w:lang w:eastAsia="ru-RU"/>
              </w:rPr>
            </w:pPr>
            <w:r>
              <w:rPr>
                <w:noProof/>
              </w:rPr>
              <w:drawing>
                <wp:inline distT="0" distB="0" distL="0" distR="0" wp14:anchorId="3F8575B6" wp14:editId="7E019F74">
                  <wp:extent cx="1056156" cy="1045028"/>
                  <wp:effectExtent l="0" t="0" r="0" b="3175"/>
                  <wp:docPr id="1" name="Рисунок 1"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790" cy="1049613"/>
                          </a:xfrm>
                          <a:prstGeom prst="rect">
                            <a:avLst/>
                          </a:prstGeom>
                          <a:noFill/>
                          <a:ln>
                            <a:noFill/>
                          </a:ln>
                        </pic:spPr>
                      </pic:pic>
                    </a:graphicData>
                  </a:graphic>
                </wp:inline>
              </w:drawing>
            </w:r>
          </w:p>
        </w:tc>
        <w:tc>
          <w:tcPr>
            <w:tcW w:w="4002" w:type="dxa"/>
            <w:shd w:val="clear" w:color="auto" w:fill="auto"/>
          </w:tcPr>
          <w:p w:rsidR="007F3BE7" w:rsidRDefault="007F3BE7" w:rsidP="007F3BE7">
            <w:pPr>
              <w:spacing w:after="0" w:line="240" w:lineRule="auto"/>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ЖОБА</w:t>
            </w:r>
          </w:p>
          <w:p w:rsidR="006A7F63" w:rsidRPr="00597889" w:rsidRDefault="006A7F63" w:rsidP="00597889">
            <w:pPr>
              <w:spacing w:after="0" w:line="240" w:lineRule="auto"/>
              <w:jc w:val="center"/>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РЕСПУБЛИКАНСКОЕ </w:t>
            </w:r>
          </w:p>
          <w:p w:rsidR="006A7F63" w:rsidRPr="00597889" w:rsidRDefault="006A7F63" w:rsidP="00597889">
            <w:pPr>
              <w:spacing w:after="0" w:line="240" w:lineRule="auto"/>
              <w:jc w:val="center"/>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ГОСУДАРСТВЕННОЕ УЧРЕЖДЕНИЕ</w:t>
            </w:r>
          </w:p>
          <w:p w:rsidR="006A7F63" w:rsidRPr="00597889" w:rsidRDefault="006A7F63" w:rsidP="00597889">
            <w:pPr>
              <w:spacing w:after="0" w:line="240" w:lineRule="auto"/>
              <w:jc w:val="center"/>
              <w:rPr>
                <w:rFonts w:ascii="Times New Roman" w:eastAsia="Times New Roman" w:hAnsi="Times New Roman" w:cs="Times New Roman"/>
                <w:b/>
                <w:sz w:val="24"/>
                <w:szCs w:val="24"/>
                <w:lang w:eastAsia="ru-RU"/>
              </w:rPr>
            </w:pPr>
          </w:p>
          <w:p w:rsidR="006A7F63" w:rsidRPr="00597889" w:rsidRDefault="006A7F63" w:rsidP="00597889">
            <w:pPr>
              <w:spacing w:after="0" w:line="240" w:lineRule="auto"/>
              <w:jc w:val="center"/>
              <w:rPr>
                <w:rFonts w:ascii="Times New Roman" w:eastAsia="Times New Roman" w:hAnsi="Times New Roman" w:cs="Times New Roman"/>
                <w:b/>
                <w:sz w:val="24"/>
                <w:szCs w:val="24"/>
                <w:lang w:eastAsia="ru-RU"/>
              </w:rPr>
            </w:pPr>
            <w:r w:rsidRPr="00597889">
              <w:rPr>
                <w:rFonts w:ascii="Times New Roman" w:eastAsia="Times New Roman" w:hAnsi="Times New Roman" w:cs="Times New Roman"/>
                <w:b/>
                <w:sz w:val="24"/>
                <w:szCs w:val="24"/>
                <w:lang w:eastAsia="ru-RU"/>
              </w:rPr>
              <w:t>«НАЦИОНАЛЬНЫЙ БАНК</w:t>
            </w:r>
          </w:p>
          <w:p w:rsidR="006A7F63" w:rsidRPr="00597889" w:rsidRDefault="006A7F63" w:rsidP="00597889">
            <w:pPr>
              <w:spacing w:after="0" w:line="240" w:lineRule="auto"/>
              <w:jc w:val="center"/>
              <w:rPr>
                <w:rFonts w:ascii="Times New Roman" w:eastAsia="Times New Roman" w:hAnsi="Times New Roman" w:cs="Times New Roman"/>
                <w:b/>
                <w:sz w:val="24"/>
                <w:szCs w:val="24"/>
                <w:lang w:eastAsia="ru-RU"/>
              </w:rPr>
            </w:pPr>
            <w:r w:rsidRPr="00597889">
              <w:rPr>
                <w:rFonts w:ascii="Times New Roman" w:eastAsia="Times New Roman" w:hAnsi="Times New Roman" w:cs="Times New Roman"/>
                <w:b/>
                <w:sz w:val="24"/>
                <w:szCs w:val="24"/>
                <w:lang w:eastAsia="ru-RU"/>
              </w:rPr>
              <w:t>РЕСПУБЛИКИ КАЗАХСТАН»</w:t>
            </w:r>
          </w:p>
        </w:tc>
      </w:tr>
      <w:tr w:rsidR="006A7F63" w:rsidRPr="00597889" w:rsidTr="006A7F63">
        <w:trPr>
          <w:trHeight w:val="691"/>
        </w:trPr>
        <w:tc>
          <w:tcPr>
            <w:tcW w:w="4367" w:type="dxa"/>
            <w:shd w:val="clear" w:color="auto" w:fill="auto"/>
          </w:tcPr>
          <w:p w:rsidR="006A7F63" w:rsidRPr="00597889" w:rsidRDefault="006A7F63" w:rsidP="00597889">
            <w:pPr>
              <w:spacing w:after="0" w:line="240" w:lineRule="auto"/>
              <w:jc w:val="center"/>
              <w:rPr>
                <w:rFonts w:ascii="Times New Roman" w:eastAsia="Times New Roman" w:hAnsi="Times New Roman" w:cs="Times New Roman"/>
                <w:b/>
                <w:sz w:val="24"/>
                <w:szCs w:val="24"/>
                <w:lang w:eastAsia="ru-RU"/>
              </w:rPr>
            </w:pPr>
            <w:r w:rsidRPr="00597889">
              <w:rPr>
                <w:rFonts w:ascii="Times New Roman" w:eastAsia="Times New Roman" w:hAnsi="Times New Roman" w:cs="Times New Roman"/>
                <w:b/>
                <w:sz w:val="24"/>
                <w:szCs w:val="24"/>
                <w:lang w:eastAsia="ru-RU"/>
              </w:rPr>
              <w:t>БАСҚАРМАСЫНЫҢ</w:t>
            </w:r>
          </w:p>
          <w:p w:rsidR="006A7F63" w:rsidRPr="00597889" w:rsidRDefault="006A7F63" w:rsidP="00597889">
            <w:pPr>
              <w:spacing w:after="0" w:line="240" w:lineRule="auto"/>
              <w:jc w:val="center"/>
              <w:rPr>
                <w:rFonts w:ascii="Times New Roman" w:eastAsia="Times New Roman" w:hAnsi="Times New Roman" w:cs="Times New Roman"/>
                <w:b/>
                <w:sz w:val="24"/>
                <w:szCs w:val="24"/>
                <w:lang w:eastAsia="ru-RU"/>
              </w:rPr>
            </w:pPr>
            <w:r w:rsidRPr="00597889">
              <w:rPr>
                <w:rFonts w:ascii="Times New Roman" w:eastAsia="Times New Roman" w:hAnsi="Times New Roman" w:cs="Times New Roman"/>
                <w:b/>
                <w:sz w:val="24"/>
                <w:szCs w:val="24"/>
                <w:lang w:eastAsia="ru-RU"/>
              </w:rPr>
              <w:t>ҚАУЛЫСЫ</w:t>
            </w:r>
          </w:p>
        </w:tc>
        <w:tc>
          <w:tcPr>
            <w:tcW w:w="1819" w:type="dxa"/>
            <w:shd w:val="clear" w:color="auto" w:fill="auto"/>
          </w:tcPr>
          <w:p w:rsidR="006A7F63" w:rsidRPr="00597889" w:rsidRDefault="006A7F63" w:rsidP="00597889">
            <w:pPr>
              <w:spacing w:after="0" w:line="240" w:lineRule="auto"/>
              <w:ind w:left="158"/>
              <w:rPr>
                <w:rFonts w:ascii="Times New Roman" w:eastAsia="Times New Roman" w:hAnsi="Times New Roman" w:cs="Times New Roman"/>
                <w:sz w:val="24"/>
                <w:szCs w:val="24"/>
                <w:lang w:eastAsia="ru-RU"/>
              </w:rPr>
            </w:pPr>
          </w:p>
        </w:tc>
        <w:tc>
          <w:tcPr>
            <w:tcW w:w="4002" w:type="dxa"/>
            <w:shd w:val="clear" w:color="auto" w:fill="auto"/>
          </w:tcPr>
          <w:p w:rsidR="006A7F63" w:rsidRPr="00597889" w:rsidRDefault="006A7F63" w:rsidP="00597889">
            <w:pPr>
              <w:spacing w:after="0" w:line="240" w:lineRule="auto"/>
              <w:jc w:val="center"/>
              <w:rPr>
                <w:rFonts w:ascii="Times New Roman" w:eastAsia="Times New Roman" w:hAnsi="Times New Roman" w:cs="Times New Roman"/>
                <w:b/>
                <w:sz w:val="24"/>
                <w:szCs w:val="24"/>
                <w:lang w:eastAsia="ru-RU"/>
              </w:rPr>
            </w:pPr>
            <w:r w:rsidRPr="00597889">
              <w:rPr>
                <w:rFonts w:ascii="Times New Roman" w:eastAsia="Times New Roman" w:hAnsi="Times New Roman" w:cs="Times New Roman"/>
                <w:b/>
                <w:sz w:val="24"/>
                <w:szCs w:val="24"/>
                <w:lang w:eastAsia="ru-RU"/>
              </w:rPr>
              <w:t xml:space="preserve">ПОСТАНОВЛЕНИЕ </w:t>
            </w:r>
          </w:p>
          <w:p w:rsidR="006A7F63" w:rsidRPr="00597889" w:rsidRDefault="006A7F63" w:rsidP="00597889">
            <w:pPr>
              <w:spacing w:after="0" w:line="240" w:lineRule="auto"/>
              <w:jc w:val="center"/>
              <w:rPr>
                <w:rFonts w:ascii="Times New Roman" w:eastAsia="Times New Roman" w:hAnsi="Times New Roman" w:cs="Times New Roman"/>
                <w:b/>
                <w:sz w:val="24"/>
                <w:szCs w:val="24"/>
                <w:lang w:eastAsia="ru-RU"/>
              </w:rPr>
            </w:pPr>
            <w:r w:rsidRPr="00597889">
              <w:rPr>
                <w:rFonts w:ascii="Times New Roman" w:eastAsia="Times New Roman" w:hAnsi="Times New Roman" w:cs="Times New Roman"/>
                <w:b/>
                <w:sz w:val="24"/>
                <w:szCs w:val="24"/>
                <w:lang w:eastAsia="ru-RU"/>
              </w:rPr>
              <w:t>ПРАВЛЕНИЯ</w:t>
            </w:r>
          </w:p>
        </w:tc>
      </w:tr>
      <w:tr w:rsidR="006A7F63" w:rsidRPr="00597889" w:rsidTr="006A7F63">
        <w:trPr>
          <w:trHeight w:val="964"/>
        </w:trPr>
        <w:tc>
          <w:tcPr>
            <w:tcW w:w="4367" w:type="dxa"/>
            <w:shd w:val="clear" w:color="auto" w:fill="auto"/>
          </w:tcPr>
          <w:p w:rsidR="006A7F63" w:rsidRPr="00597889" w:rsidRDefault="006A7F63" w:rsidP="00597889">
            <w:pPr>
              <w:spacing w:after="0" w:line="240" w:lineRule="auto"/>
              <w:jc w:val="center"/>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«__» __________ 2019 года</w:t>
            </w:r>
          </w:p>
          <w:p w:rsidR="006A7F63" w:rsidRPr="00597889" w:rsidRDefault="006A7F63" w:rsidP="00597889">
            <w:pPr>
              <w:spacing w:after="0" w:line="240" w:lineRule="auto"/>
              <w:jc w:val="center"/>
              <w:rPr>
                <w:rFonts w:ascii="Times New Roman" w:eastAsia="Times New Roman" w:hAnsi="Times New Roman" w:cs="Times New Roman"/>
                <w:sz w:val="24"/>
                <w:szCs w:val="24"/>
                <w:lang w:eastAsia="ru-RU"/>
              </w:rPr>
            </w:pPr>
          </w:p>
          <w:p w:rsidR="006A7F63" w:rsidRPr="00597889" w:rsidRDefault="006A7F63" w:rsidP="00597889">
            <w:pPr>
              <w:spacing w:after="0" w:line="240" w:lineRule="auto"/>
              <w:jc w:val="center"/>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Алматы </w:t>
            </w:r>
            <w:r w:rsidRPr="00597889">
              <w:rPr>
                <w:rFonts w:ascii="Times New Roman" w:eastAsia="Times New Roman" w:hAnsi="Times New Roman" w:cs="Times New Roman"/>
                <w:sz w:val="24"/>
                <w:szCs w:val="24"/>
                <w:lang w:val="kk-KZ" w:eastAsia="ru-RU"/>
              </w:rPr>
              <w:t>қаласы</w:t>
            </w:r>
          </w:p>
        </w:tc>
        <w:tc>
          <w:tcPr>
            <w:tcW w:w="1819" w:type="dxa"/>
            <w:shd w:val="clear" w:color="auto" w:fill="auto"/>
          </w:tcPr>
          <w:p w:rsidR="006A7F63" w:rsidRPr="00597889" w:rsidRDefault="006A7F63" w:rsidP="00597889">
            <w:pPr>
              <w:spacing w:after="0" w:line="240" w:lineRule="auto"/>
              <w:jc w:val="center"/>
              <w:rPr>
                <w:rFonts w:ascii="Times New Roman" w:eastAsia="Times New Roman" w:hAnsi="Times New Roman" w:cs="Times New Roman"/>
                <w:sz w:val="24"/>
                <w:szCs w:val="24"/>
                <w:lang w:eastAsia="ru-RU"/>
              </w:rPr>
            </w:pPr>
          </w:p>
        </w:tc>
        <w:tc>
          <w:tcPr>
            <w:tcW w:w="4002" w:type="dxa"/>
            <w:shd w:val="clear" w:color="auto" w:fill="auto"/>
          </w:tcPr>
          <w:p w:rsidR="006A7F63" w:rsidRPr="00597889" w:rsidRDefault="006A7F63" w:rsidP="00597889">
            <w:pPr>
              <w:spacing w:after="0" w:line="240" w:lineRule="auto"/>
              <w:jc w:val="center"/>
              <w:rPr>
                <w:rFonts w:ascii="Times New Roman" w:eastAsia="Times New Roman" w:hAnsi="Times New Roman" w:cs="Times New Roman"/>
                <w:sz w:val="24"/>
                <w:szCs w:val="24"/>
                <w:lang w:val="en-US" w:eastAsia="ru-RU"/>
              </w:rPr>
            </w:pPr>
            <w:r w:rsidRPr="00597889">
              <w:rPr>
                <w:rFonts w:ascii="Times New Roman" w:eastAsia="Times New Roman" w:hAnsi="Times New Roman" w:cs="Times New Roman"/>
                <w:sz w:val="24"/>
                <w:szCs w:val="24"/>
                <w:lang w:eastAsia="ru-RU"/>
              </w:rPr>
              <w:t>№ ____</w:t>
            </w:r>
          </w:p>
          <w:p w:rsidR="006A7F63" w:rsidRPr="00597889" w:rsidRDefault="006A7F63" w:rsidP="00597889">
            <w:pPr>
              <w:spacing w:after="0" w:line="240" w:lineRule="auto"/>
              <w:jc w:val="center"/>
              <w:rPr>
                <w:rFonts w:ascii="Times New Roman" w:eastAsia="Times New Roman" w:hAnsi="Times New Roman" w:cs="Times New Roman"/>
                <w:sz w:val="24"/>
                <w:szCs w:val="24"/>
                <w:lang w:eastAsia="ru-RU"/>
              </w:rPr>
            </w:pPr>
          </w:p>
          <w:p w:rsidR="006A7F63" w:rsidRPr="00597889" w:rsidRDefault="006A7F63" w:rsidP="00597889">
            <w:pPr>
              <w:spacing w:after="0" w:line="240" w:lineRule="auto"/>
              <w:jc w:val="center"/>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город Алматы</w:t>
            </w:r>
          </w:p>
        </w:tc>
      </w:tr>
    </w:tbl>
    <w:p w:rsidR="006A7F63" w:rsidRPr="00597889" w:rsidRDefault="006A7F63" w:rsidP="00597889">
      <w:pPr>
        <w:spacing w:after="0" w:line="240" w:lineRule="auto"/>
        <w:ind w:left="709" w:right="5242"/>
        <w:rPr>
          <w:rFonts w:ascii="Times New Roman" w:eastAsia="Times New Roman" w:hAnsi="Times New Roman" w:cs="Times New Roman"/>
          <w:b/>
          <w:bCs/>
          <w:sz w:val="28"/>
          <w:szCs w:val="28"/>
          <w:lang w:val="en-US" w:eastAsia="ru-RU"/>
        </w:rPr>
      </w:pPr>
    </w:p>
    <w:p w:rsidR="006A7F63" w:rsidRPr="00597889" w:rsidRDefault="006A7F63" w:rsidP="00597889">
      <w:pPr>
        <w:spacing w:after="0" w:line="240" w:lineRule="auto"/>
        <w:ind w:right="-2"/>
        <w:jc w:val="center"/>
        <w:rPr>
          <w:rFonts w:ascii="Times New Roman" w:eastAsia="Times New Roman" w:hAnsi="Times New Roman" w:cs="Times New Roman"/>
          <w:b/>
          <w:bCs/>
          <w:sz w:val="28"/>
          <w:szCs w:val="28"/>
          <w:lang w:val="en-US" w:eastAsia="ru-RU"/>
        </w:rPr>
      </w:pPr>
      <w:r w:rsidRPr="00597889">
        <w:rPr>
          <w:rFonts w:ascii="Times New Roman" w:eastAsia="Times New Roman" w:hAnsi="Times New Roman" w:cs="Times New Roman"/>
          <w:b/>
          <w:bCs/>
          <w:sz w:val="28"/>
          <w:szCs w:val="28"/>
          <w:lang w:val="kk-KZ" w:eastAsia="ru-RU"/>
        </w:rPr>
        <w:t>Қазақстан Республикасының кейбір нормативтік құқықтық актілеріне есептілікті ұсыну мәселелері бойынша өзгерістер енгізу туралы</w:t>
      </w:r>
    </w:p>
    <w:p w:rsidR="006A7F63" w:rsidRPr="00597889" w:rsidRDefault="006A7F63" w:rsidP="00597889">
      <w:pPr>
        <w:tabs>
          <w:tab w:val="left" w:pos="1134"/>
        </w:tabs>
        <w:spacing w:after="0" w:line="240" w:lineRule="auto"/>
        <w:ind w:firstLine="709"/>
        <w:jc w:val="both"/>
        <w:rPr>
          <w:rFonts w:ascii="Times New Roman" w:eastAsia="Times New Roman" w:hAnsi="Times New Roman" w:cs="Times New Roman"/>
          <w:sz w:val="28"/>
          <w:szCs w:val="28"/>
          <w:lang w:val="en-US" w:eastAsia="ru-RU"/>
        </w:rPr>
      </w:pPr>
    </w:p>
    <w:p w:rsidR="006A7F63" w:rsidRPr="00597889" w:rsidRDefault="006A7F63" w:rsidP="00597889">
      <w:pPr>
        <w:tabs>
          <w:tab w:val="left" w:pos="1134"/>
        </w:tabs>
        <w:spacing w:after="0" w:line="240" w:lineRule="auto"/>
        <w:ind w:firstLine="709"/>
        <w:jc w:val="both"/>
        <w:rPr>
          <w:rFonts w:ascii="Times New Roman" w:eastAsia="Times New Roman" w:hAnsi="Times New Roman" w:cs="Times New Roman"/>
          <w:sz w:val="28"/>
          <w:szCs w:val="28"/>
          <w:lang w:val="en-US" w:eastAsia="ru-RU"/>
        </w:rPr>
      </w:pPr>
    </w:p>
    <w:p w:rsidR="006A7F63" w:rsidRPr="00597889" w:rsidRDefault="006A7F63" w:rsidP="00597889">
      <w:pPr>
        <w:tabs>
          <w:tab w:val="left" w:pos="1134"/>
        </w:tabs>
        <w:spacing w:after="0" w:line="240" w:lineRule="auto"/>
        <w:ind w:firstLine="709"/>
        <w:jc w:val="both"/>
        <w:rPr>
          <w:rFonts w:ascii="Times New Roman" w:eastAsia="Times New Roman" w:hAnsi="Times New Roman" w:cs="Times New Roman"/>
          <w:sz w:val="28"/>
          <w:szCs w:val="28"/>
          <w:lang w:val="en-US" w:eastAsia="ru-RU"/>
        </w:rPr>
      </w:pPr>
      <w:r w:rsidRPr="00597889">
        <w:rPr>
          <w:rFonts w:ascii="Times New Roman" w:eastAsia="Times New Roman" w:hAnsi="Times New Roman" w:cs="Times New Roman"/>
          <w:sz w:val="28"/>
          <w:szCs w:val="28"/>
          <w:lang w:val="en-US" w:eastAsia="ru-RU"/>
        </w:rPr>
        <w:t>«</w:t>
      </w:r>
      <w:r w:rsidRPr="00597889">
        <w:rPr>
          <w:rFonts w:ascii="Times New Roman" w:eastAsia="Times New Roman" w:hAnsi="Times New Roman" w:cs="Times New Roman"/>
          <w:sz w:val="28"/>
          <w:szCs w:val="28"/>
          <w:lang w:eastAsia="ru-RU"/>
        </w:rPr>
        <w:t>Қазақстан</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Республикасының</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Ұлттық</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Банкі</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туралы</w:t>
      </w:r>
      <w:r w:rsidRPr="00597889">
        <w:rPr>
          <w:rFonts w:ascii="Times New Roman" w:eastAsia="Times New Roman" w:hAnsi="Times New Roman" w:cs="Times New Roman"/>
          <w:sz w:val="28"/>
          <w:szCs w:val="28"/>
          <w:lang w:val="en-US" w:eastAsia="ru-RU"/>
        </w:rPr>
        <w:t xml:space="preserve">» 1995 </w:t>
      </w:r>
      <w:r w:rsidRPr="00597889">
        <w:rPr>
          <w:rFonts w:ascii="Times New Roman" w:eastAsia="Times New Roman" w:hAnsi="Times New Roman" w:cs="Times New Roman"/>
          <w:sz w:val="28"/>
          <w:szCs w:val="28"/>
          <w:lang w:eastAsia="ru-RU"/>
        </w:rPr>
        <w:t>жылғы</w:t>
      </w:r>
      <w:r w:rsidRPr="00597889">
        <w:rPr>
          <w:rFonts w:ascii="Times New Roman" w:eastAsia="Times New Roman" w:hAnsi="Times New Roman" w:cs="Times New Roman"/>
          <w:sz w:val="28"/>
          <w:szCs w:val="28"/>
          <w:lang w:val="en-US" w:eastAsia="ru-RU"/>
        </w:rPr>
        <w:t xml:space="preserve"> 30 </w:t>
      </w:r>
      <w:r w:rsidRPr="00597889">
        <w:rPr>
          <w:rFonts w:ascii="Times New Roman" w:eastAsia="Times New Roman" w:hAnsi="Times New Roman" w:cs="Times New Roman"/>
          <w:sz w:val="28"/>
          <w:szCs w:val="28"/>
          <w:lang w:eastAsia="ru-RU"/>
        </w:rPr>
        <w:t>наурыздағы</w:t>
      </w:r>
      <w:r w:rsidRPr="00597889">
        <w:rPr>
          <w:rFonts w:ascii="Times New Roman" w:eastAsia="Times New Roman" w:hAnsi="Times New Roman" w:cs="Times New Roman"/>
          <w:sz w:val="28"/>
          <w:szCs w:val="28"/>
          <w:lang w:val="en-US" w:eastAsia="ru-RU"/>
        </w:rPr>
        <w:t>, «</w:t>
      </w:r>
      <w:r w:rsidRPr="00597889">
        <w:rPr>
          <w:rFonts w:ascii="Times New Roman" w:eastAsia="Times New Roman" w:hAnsi="Times New Roman" w:cs="Times New Roman"/>
          <w:sz w:val="28"/>
          <w:szCs w:val="28"/>
          <w:lang w:eastAsia="ru-RU"/>
        </w:rPr>
        <w:t>Қазақстан</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Республикасындағы</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банктер</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және</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банк</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қызметі</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туралы</w:t>
      </w:r>
      <w:r w:rsidRPr="00597889">
        <w:rPr>
          <w:rFonts w:ascii="Times New Roman" w:eastAsia="Times New Roman" w:hAnsi="Times New Roman" w:cs="Times New Roman"/>
          <w:sz w:val="28"/>
          <w:szCs w:val="28"/>
          <w:lang w:val="en-US" w:eastAsia="ru-RU"/>
        </w:rPr>
        <w:t xml:space="preserve">» 1995 </w:t>
      </w:r>
      <w:r w:rsidRPr="00597889">
        <w:rPr>
          <w:rFonts w:ascii="Times New Roman" w:eastAsia="Times New Roman" w:hAnsi="Times New Roman" w:cs="Times New Roman"/>
          <w:sz w:val="28"/>
          <w:szCs w:val="28"/>
          <w:lang w:eastAsia="ru-RU"/>
        </w:rPr>
        <w:t>жылғы</w:t>
      </w:r>
      <w:r w:rsidRPr="00597889">
        <w:rPr>
          <w:rFonts w:ascii="Times New Roman" w:eastAsia="Times New Roman" w:hAnsi="Times New Roman" w:cs="Times New Roman"/>
          <w:sz w:val="28"/>
          <w:szCs w:val="28"/>
          <w:lang w:val="en-US" w:eastAsia="ru-RU"/>
        </w:rPr>
        <w:t xml:space="preserve"> 31 </w:t>
      </w:r>
      <w:r w:rsidRPr="00597889">
        <w:rPr>
          <w:rFonts w:ascii="Times New Roman" w:eastAsia="Times New Roman" w:hAnsi="Times New Roman" w:cs="Times New Roman"/>
          <w:sz w:val="28"/>
          <w:szCs w:val="28"/>
          <w:lang w:eastAsia="ru-RU"/>
        </w:rPr>
        <w:t>тамыздағы</w:t>
      </w:r>
      <w:r w:rsidRPr="00597889">
        <w:rPr>
          <w:rFonts w:ascii="Times New Roman" w:eastAsia="Times New Roman" w:hAnsi="Times New Roman" w:cs="Times New Roman"/>
          <w:sz w:val="28"/>
          <w:szCs w:val="28"/>
          <w:lang w:val="en-US" w:eastAsia="ru-RU"/>
        </w:rPr>
        <w:t>, «</w:t>
      </w:r>
      <w:r w:rsidRPr="00597889">
        <w:rPr>
          <w:rFonts w:ascii="Times New Roman" w:eastAsia="Times New Roman" w:hAnsi="Times New Roman" w:cs="Times New Roman"/>
          <w:sz w:val="28"/>
          <w:szCs w:val="28"/>
          <w:lang w:eastAsia="ru-RU"/>
        </w:rPr>
        <w:t>Сақтандыру</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қызметі</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туралы</w:t>
      </w:r>
      <w:r w:rsidRPr="00597889">
        <w:rPr>
          <w:rFonts w:ascii="Times New Roman" w:eastAsia="Times New Roman" w:hAnsi="Times New Roman" w:cs="Times New Roman"/>
          <w:sz w:val="28"/>
          <w:szCs w:val="28"/>
          <w:lang w:val="en-US" w:eastAsia="ru-RU"/>
        </w:rPr>
        <w:t xml:space="preserve">» 2000 </w:t>
      </w:r>
      <w:r w:rsidRPr="00597889">
        <w:rPr>
          <w:rFonts w:ascii="Times New Roman" w:eastAsia="Times New Roman" w:hAnsi="Times New Roman" w:cs="Times New Roman"/>
          <w:sz w:val="28"/>
          <w:szCs w:val="28"/>
          <w:lang w:eastAsia="ru-RU"/>
        </w:rPr>
        <w:t>жылғы</w:t>
      </w:r>
      <w:r w:rsidRPr="00597889">
        <w:rPr>
          <w:rFonts w:ascii="Times New Roman" w:eastAsia="Times New Roman" w:hAnsi="Times New Roman" w:cs="Times New Roman"/>
          <w:sz w:val="28"/>
          <w:szCs w:val="28"/>
          <w:lang w:val="en-US" w:eastAsia="ru-RU"/>
        </w:rPr>
        <w:t xml:space="preserve"> 18 </w:t>
      </w:r>
      <w:r w:rsidRPr="00597889">
        <w:rPr>
          <w:rFonts w:ascii="Times New Roman" w:eastAsia="Times New Roman" w:hAnsi="Times New Roman" w:cs="Times New Roman"/>
          <w:sz w:val="28"/>
          <w:szCs w:val="28"/>
          <w:lang w:eastAsia="ru-RU"/>
        </w:rPr>
        <w:t>желтоқсандағы</w:t>
      </w:r>
      <w:r w:rsidRPr="00597889">
        <w:rPr>
          <w:rFonts w:ascii="Times New Roman" w:eastAsia="Times New Roman" w:hAnsi="Times New Roman" w:cs="Times New Roman"/>
          <w:sz w:val="28"/>
          <w:szCs w:val="28"/>
          <w:lang w:val="en-US" w:eastAsia="ru-RU"/>
        </w:rPr>
        <w:t>, «</w:t>
      </w:r>
      <w:r w:rsidRPr="00597889">
        <w:rPr>
          <w:rFonts w:ascii="Times New Roman" w:eastAsia="Times New Roman" w:hAnsi="Times New Roman" w:cs="Times New Roman"/>
          <w:sz w:val="28"/>
          <w:szCs w:val="28"/>
          <w:lang w:eastAsia="ru-RU"/>
        </w:rPr>
        <w:t>Бағалы</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қағаздар</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рыногы</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туралы</w:t>
      </w:r>
      <w:r w:rsidRPr="00597889">
        <w:rPr>
          <w:rFonts w:ascii="Times New Roman" w:eastAsia="Times New Roman" w:hAnsi="Times New Roman" w:cs="Times New Roman"/>
          <w:sz w:val="28"/>
          <w:szCs w:val="28"/>
          <w:lang w:val="en-US" w:eastAsia="ru-RU"/>
        </w:rPr>
        <w:t xml:space="preserve">» 2003 </w:t>
      </w:r>
      <w:r w:rsidRPr="00597889">
        <w:rPr>
          <w:rFonts w:ascii="Times New Roman" w:eastAsia="Times New Roman" w:hAnsi="Times New Roman" w:cs="Times New Roman"/>
          <w:sz w:val="28"/>
          <w:szCs w:val="28"/>
          <w:lang w:eastAsia="ru-RU"/>
        </w:rPr>
        <w:t>жылғы</w:t>
      </w:r>
      <w:r w:rsidRPr="00597889">
        <w:rPr>
          <w:rFonts w:ascii="Times New Roman" w:eastAsia="Times New Roman" w:hAnsi="Times New Roman" w:cs="Times New Roman"/>
          <w:sz w:val="28"/>
          <w:szCs w:val="28"/>
          <w:lang w:val="en-US" w:eastAsia="ru-RU"/>
        </w:rPr>
        <w:t xml:space="preserve"> 2 </w:t>
      </w:r>
      <w:r w:rsidRPr="00597889">
        <w:rPr>
          <w:rFonts w:ascii="Times New Roman" w:eastAsia="Times New Roman" w:hAnsi="Times New Roman" w:cs="Times New Roman"/>
          <w:sz w:val="28"/>
          <w:szCs w:val="28"/>
          <w:lang w:eastAsia="ru-RU"/>
        </w:rPr>
        <w:t>шілдедегі</w:t>
      </w:r>
      <w:r w:rsidRPr="00597889">
        <w:rPr>
          <w:rFonts w:ascii="Times New Roman" w:eastAsia="Times New Roman" w:hAnsi="Times New Roman" w:cs="Times New Roman"/>
          <w:sz w:val="28"/>
          <w:szCs w:val="28"/>
          <w:lang w:val="en-US" w:eastAsia="ru-RU"/>
        </w:rPr>
        <w:t>, «</w:t>
      </w:r>
      <w:r w:rsidRPr="00597889">
        <w:rPr>
          <w:rFonts w:ascii="Times New Roman" w:eastAsia="Times New Roman" w:hAnsi="Times New Roman" w:cs="Times New Roman"/>
          <w:sz w:val="28"/>
          <w:szCs w:val="28"/>
          <w:lang w:eastAsia="ru-RU"/>
        </w:rPr>
        <w:t>Қазақстан</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Республикасында</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зейнетақымен</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қамсыздандыру</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туралы</w:t>
      </w:r>
      <w:r w:rsidRPr="00597889">
        <w:rPr>
          <w:rFonts w:ascii="Times New Roman" w:eastAsia="Times New Roman" w:hAnsi="Times New Roman" w:cs="Times New Roman"/>
          <w:sz w:val="28"/>
          <w:szCs w:val="28"/>
          <w:lang w:val="en-US" w:eastAsia="ru-RU"/>
        </w:rPr>
        <w:t xml:space="preserve">» 2013 </w:t>
      </w:r>
      <w:r w:rsidRPr="00597889">
        <w:rPr>
          <w:rFonts w:ascii="Times New Roman" w:eastAsia="Times New Roman" w:hAnsi="Times New Roman" w:cs="Times New Roman"/>
          <w:sz w:val="28"/>
          <w:szCs w:val="28"/>
          <w:lang w:eastAsia="ru-RU"/>
        </w:rPr>
        <w:t>жылғы</w:t>
      </w:r>
      <w:r w:rsidRPr="00597889">
        <w:rPr>
          <w:rFonts w:ascii="Times New Roman" w:eastAsia="Times New Roman" w:hAnsi="Times New Roman" w:cs="Times New Roman"/>
          <w:sz w:val="28"/>
          <w:szCs w:val="28"/>
          <w:lang w:val="en-US" w:eastAsia="ru-RU"/>
        </w:rPr>
        <w:t xml:space="preserve"> 21 </w:t>
      </w:r>
      <w:r w:rsidRPr="00597889">
        <w:rPr>
          <w:rFonts w:ascii="Times New Roman" w:eastAsia="Times New Roman" w:hAnsi="Times New Roman" w:cs="Times New Roman"/>
          <w:sz w:val="28"/>
          <w:szCs w:val="28"/>
          <w:lang w:eastAsia="ru-RU"/>
        </w:rPr>
        <w:t>майсымдағы</w:t>
      </w:r>
      <w:r w:rsidRPr="00597889">
        <w:rPr>
          <w:rFonts w:ascii="Times New Roman" w:eastAsia="Times New Roman" w:hAnsi="Times New Roman" w:cs="Times New Roman"/>
          <w:sz w:val="28"/>
          <w:szCs w:val="28"/>
          <w:lang w:val="en-US" w:eastAsia="ru-RU"/>
        </w:rPr>
        <w:t>, «</w:t>
      </w:r>
      <w:r w:rsidRPr="00597889">
        <w:rPr>
          <w:rFonts w:ascii="Times New Roman" w:eastAsia="Times New Roman" w:hAnsi="Times New Roman" w:cs="Times New Roman"/>
          <w:sz w:val="28"/>
          <w:szCs w:val="28"/>
          <w:lang w:eastAsia="ru-RU"/>
        </w:rPr>
        <w:t>Мемлекеттік</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статистика</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туралы</w:t>
      </w:r>
      <w:r w:rsidRPr="00597889">
        <w:rPr>
          <w:rFonts w:ascii="Times New Roman" w:eastAsia="Times New Roman" w:hAnsi="Times New Roman" w:cs="Times New Roman"/>
          <w:sz w:val="28"/>
          <w:szCs w:val="28"/>
          <w:lang w:val="en-US" w:eastAsia="ru-RU"/>
        </w:rPr>
        <w:t xml:space="preserve">» 2010 </w:t>
      </w:r>
      <w:r w:rsidRPr="00597889">
        <w:rPr>
          <w:rFonts w:ascii="Times New Roman" w:eastAsia="Times New Roman" w:hAnsi="Times New Roman" w:cs="Times New Roman"/>
          <w:sz w:val="28"/>
          <w:szCs w:val="28"/>
          <w:lang w:eastAsia="ru-RU"/>
        </w:rPr>
        <w:t>жылғы</w:t>
      </w:r>
      <w:r w:rsidRPr="00597889">
        <w:rPr>
          <w:rFonts w:ascii="Times New Roman" w:eastAsia="Times New Roman" w:hAnsi="Times New Roman" w:cs="Times New Roman"/>
          <w:sz w:val="28"/>
          <w:szCs w:val="28"/>
          <w:lang w:val="en-US" w:eastAsia="ru-RU"/>
        </w:rPr>
        <w:t xml:space="preserve"> 19 </w:t>
      </w:r>
      <w:r w:rsidRPr="00597889">
        <w:rPr>
          <w:rFonts w:ascii="Times New Roman" w:eastAsia="Times New Roman" w:hAnsi="Times New Roman" w:cs="Times New Roman"/>
          <w:sz w:val="28"/>
          <w:szCs w:val="28"/>
          <w:lang w:eastAsia="ru-RU"/>
        </w:rPr>
        <w:t>наурыздағы</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Қазақстан</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Республикасының</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заңдарына</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сәйкес</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және</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Қазақстан</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Республикасының</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нормативтік</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құқықтық</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актілерін</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жетілдіру</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мақсатында</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Қазақстан</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Республикасы</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Ұлттық</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Банкінің</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Басқармасы</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b/>
          <w:sz w:val="28"/>
          <w:szCs w:val="28"/>
          <w:lang w:eastAsia="ru-RU"/>
        </w:rPr>
        <w:t>ҚАУЛЫ</w:t>
      </w:r>
      <w:r w:rsidRPr="00597889">
        <w:rPr>
          <w:rFonts w:ascii="Times New Roman" w:eastAsia="Times New Roman" w:hAnsi="Times New Roman" w:cs="Times New Roman"/>
          <w:b/>
          <w:sz w:val="28"/>
          <w:szCs w:val="28"/>
          <w:lang w:val="en-US" w:eastAsia="ru-RU"/>
        </w:rPr>
        <w:t xml:space="preserve"> </w:t>
      </w:r>
      <w:r w:rsidRPr="00597889">
        <w:rPr>
          <w:rFonts w:ascii="Times New Roman" w:eastAsia="Times New Roman" w:hAnsi="Times New Roman" w:cs="Times New Roman"/>
          <w:b/>
          <w:sz w:val="28"/>
          <w:szCs w:val="28"/>
          <w:lang w:eastAsia="ru-RU"/>
        </w:rPr>
        <w:t>ЕТЕДІ</w:t>
      </w:r>
      <w:r w:rsidRPr="00597889">
        <w:rPr>
          <w:rFonts w:ascii="Times New Roman" w:eastAsia="Times New Roman" w:hAnsi="Times New Roman" w:cs="Times New Roman"/>
          <w:b/>
          <w:sz w:val="28"/>
          <w:szCs w:val="28"/>
          <w:lang w:val="en-US" w:eastAsia="ru-RU"/>
        </w:rPr>
        <w:t>:</w:t>
      </w:r>
    </w:p>
    <w:p w:rsidR="006A7F63" w:rsidRPr="00597889" w:rsidRDefault="006A7F63" w:rsidP="00597889">
      <w:pPr>
        <w:tabs>
          <w:tab w:val="left" w:pos="1134"/>
        </w:tabs>
        <w:spacing w:after="0" w:line="240" w:lineRule="auto"/>
        <w:ind w:firstLine="709"/>
        <w:jc w:val="both"/>
        <w:rPr>
          <w:rFonts w:ascii="Times New Roman" w:eastAsia="Times New Roman" w:hAnsi="Times New Roman" w:cs="Times New Roman"/>
          <w:sz w:val="28"/>
          <w:szCs w:val="28"/>
          <w:lang w:val="en-US" w:eastAsia="ru-RU"/>
        </w:rPr>
      </w:pPr>
      <w:r w:rsidRPr="00597889">
        <w:rPr>
          <w:rFonts w:ascii="Times New Roman" w:eastAsia="Times New Roman" w:hAnsi="Times New Roman" w:cs="Times New Roman"/>
          <w:sz w:val="28"/>
          <w:szCs w:val="28"/>
          <w:lang w:val="en-US" w:eastAsia="ru-RU"/>
        </w:rPr>
        <w:t xml:space="preserve">1. </w:t>
      </w:r>
      <w:r w:rsidRPr="00597889">
        <w:rPr>
          <w:rFonts w:ascii="Times New Roman" w:eastAsia="Times New Roman" w:hAnsi="Times New Roman" w:cs="Times New Roman"/>
          <w:bCs/>
          <w:sz w:val="28"/>
          <w:szCs w:val="28"/>
          <w:lang w:eastAsia="ru-RU"/>
        </w:rPr>
        <w:t>Есептілікті</w:t>
      </w:r>
      <w:r w:rsidRPr="00597889">
        <w:rPr>
          <w:rFonts w:ascii="Times New Roman" w:eastAsia="Times New Roman" w:hAnsi="Times New Roman" w:cs="Times New Roman"/>
          <w:bCs/>
          <w:sz w:val="28"/>
          <w:szCs w:val="28"/>
          <w:lang w:val="en-US" w:eastAsia="ru-RU"/>
        </w:rPr>
        <w:t xml:space="preserve"> </w:t>
      </w:r>
      <w:r w:rsidRPr="00597889">
        <w:rPr>
          <w:rFonts w:ascii="Times New Roman" w:eastAsia="Times New Roman" w:hAnsi="Times New Roman" w:cs="Times New Roman"/>
          <w:bCs/>
          <w:sz w:val="28"/>
          <w:szCs w:val="28"/>
          <w:lang w:eastAsia="ru-RU"/>
        </w:rPr>
        <w:t>ұсыну</w:t>
      </w:r>
      <w:r w:rsidRPr="00597889">
        <w:rPr>
          <w:rFonts w:ascii="Times New Roman" w:eastAsia="Times New Roman" w:hAnsi="Times New Roman" w:cs="Times New Roman"/>
          <w:bCs/>
          <w:sz w:val="28"/>
          <w:szCs w:val="28"/>
          <w:lang w:val="en-US" w:eastAsia="ru-RU"/>
        </w:rPr>
        <w:t xml:space="preserve"> </w:t>
      </w:r>
      <w:r w:rsidRPr="00597889">
        <w:rPr>
          <w:rFonts w:ascii="Times New Roman" w:eastAsia="Times New Roman" w:hAnsi="Times New Roman" w:cs="Times New Roman"/>
          <w:bCs/>
          <w:sz w:val="28"/>
          <w:szCs w:val="28"/>
          <w:lang w:eastAsia="ru-RU"/>
        </w:rPr>
        <w:t>мәселелері</w:t>
      </w:r>
      <w:r w:rsidRPr="00597889">
        <w:rPr>
          <w:rFonts w:ascii="Times New Roman" w:eastAsia="Times New Roman" w:hAnsi="Times New Roman" w:cs="Times New Roman"/>
          <w:bCs/>
          <w:sz w:val="28"/>
          <w:szCs w:val="28"/>
          <w:lang w:val="en-US" w:eastAsia="ru-RU"/>
        </w:rPr>
        <w:t xml:space="preserve"> </w:t>
      </w:r>
      <w:r w:rsidRPr="00597889">
        <w:rPr>
          <w:rFonts w:ascii="Times New Roman" w:eastAsia="Times New Roman" w:hAnsi="Times New Roman" w:cs="Times New Roman"/>
          <w:bCs/>
          <w:sz w:val="28"/>
          <w:szCs w:val="28"/>
          <w:lang w:eastAsia="ru-RU"/>
        </w:rPr>
        <w:t>бойынша</w:t>
      </w:r>
      <w:r w:rsidRPr="00597889">
        <w:rPr>
          <w:rFonts w:ascii="Times New Roman" w:eastAsia="Times New Roman" w:hAnsi="Times New Roman" w:cs="Times New Roman"/>
          <w:bCs/>
          <w:sz w:val="28"/>
          <w:szCs w:val="28"/>
          <w:lang w:val="en-US" w:eastAsia="ru-RU"/>
        </w:rPr>
        <w:t xml:space="preserve"> </w:t>
      </w:r>
      <w:r w:rsidRPr="00597889">
        <w:rPr>
          <w:rFonts w:ascii="Times New Roman" w:eastAsia="Times New Roman" w:hAnsi="Times New Roman" w:cs="Times New Roman"/>
          <w:bCs/>
          <w:sz w:val="28"/>
          <w:szCs w:val="28"/>
          <w:lang w:eastAsia="ru-RU"/>
        </w:rPr>
        <w:t>өзгерістер</w:t>
      </w:r>
      <w:r w:rsidRPr="00597889">
        <w:rPr>
          <w:rFonts w:ascii="Times New Roman" w:eastAsia="Times New Roman" w:hAnsi="Times New Roman" w:cs="Times New Roman"/>
          <w:bCs/>
          <w:sz w:val="28"/>
          <w:szCs w:val="28"/>
          <w:lang w:val="en-US" w:eastAsia="ru-RU"/>
        </w:rPr>
        <w:t xml:space="preserve"> </w:t>
      </w:r>
      <w:r w:rsidRPr="00597889">
        <w:rPr>
          <w:rFonts w:ascii="Times New Roman" w:eastAsia="Times New Roman" w:hAnsi="Times New Roman" w:cs="Times New Roman"/>
          <w:bCs/>
          <w:sz w:val="28"/>
          <w:szCs w:val="28"/>
          <w:lang w:eastAsia="ru-RU"/>
        </w:rPr>
        <w:t>мен</w:t>
      </w:r>
      <w:r w:rsidRPr="00597889">
        <w:rPr>
          <w:rFonts w:ascii="Times New Roman" w:eastAsia="Times New Roman" w:hAnsi="Times New Roman" w:cs="Times New Roman"/>
          <w:bCs/>
          <w:sz w:val="28"/>
          <w:szCs w:val="28"/>
          <w:lang w:val="en-US" w:eastAsia="ru-RU"/>
        </w:rPr>
        <w:t xml:space="preserve"> </w:t>
      </w:r>
      <w:r w:rsidRPr="00597889">
        <w:rPr>
          <w:rFonts w:ascii="Times New Roman" w:eastAsia="Times New Roman" w:hAnsi="Times New Roman" w:cs="Times New Roman"/>
          <w:bCs/>
          <w:sz w:val="28"/>
          <w:szCs w:val="28"/>
          <w:lang w:eastAsia="ru-RU"/>
        </w:rPr>
        <w:t>толықтырулар</w:t>
      </w:r>
      <w:r w:rsidRPr="00597889">
        <w:rPr>
          <w:rFonts w:ascii="Times New Roman" w:eastAsia="Times New Roman" w:hAnsi="Times New Roman" w:cs="Times New Roman"/>
          <w:bCs/>
          <w:sz w:val="28"/>
          <w:szCs w:val="28"/>
          <w:lang w:val="en-US" w:eastAsia="ru-RU"/>
        </w:rPr>
        <w:t xml:space="preserve"> </w:t>
      </w:r>
      <w:r w:rsidRPr="00597889">
        <w:rPr>
          <w:rFonts w:ascii="Times New Roman" w:eastAsia="Times New Roman" w:hAnsi="Times New Roman" w:cs="Times New Roman"/>
          <w:bCs/>
          <w:sz w:val="28"/>
          <w:szCs w:val="28"/>
          <w:lang w:eastAsia="ru-RU"/>
        </w:rPr>
        <w:t>енгізілетін</w:t>
      </w:r>
      <w:r w:rsidRPr="00597889">
        <w:rPr>
          <w:rFonts w:ascii="Times New Roman" w:eastAsia="Times New Roman" w:hAnsi="Times New Roman" w:cs="Times New Roman"/>
          <w:bCs/>
          <w:sz w:val="28"/>
          <w:szCs w:val="28"/>
          <w:lang w:val="en-US" w:eastAsia="ru-RU"/>
        </w:rPr>
        <w:t xml:space="preserve"> </w:t>
      </w:r>
      <w:r w:rsidRPr="00597889">
        <w:rPr>
          <w:rFonts w:ascii="Times New Roman" w:eastAsia="Times New Roman" w:hAnsi="Times New Roman" w:cs="Times New Roman"/>
          <w:bCs/>
          <w:sz w:val="28"/>
          <w:szCs w:val="28"/>
          <w:lang w:eastAsia="ru-RU"/>
        </w:rPr>
        <w:t>Қазақстан</w:t>
      </w:r>
      <w:r w:rsidRPr="00597889">
        <w:rPr>
          <w:rFonts w:ascii="Times New Roman" w:eastAsia="Times New Roman" w:hAnsi="Times New Roman" w:cs="Times New Roman"/>
          <w:bCs/>
          <w:sz w:val="28"/>
          <w:szCs w:val="28"/>
          <w:lang w:val="en-US" w:eastAsia="ru-RU"/>
        </w:rPr>
        <w:t xml:space="preserve"> </w:t>
      </w:r>
      <w:r w:rsidRPr="00597889">
        <w:rPr>
          <w:rFonts w:ascii="Times New Roman" w:eastAsia="Times New Roman" w:hAnsi="Times New Roman" w:cs="Times New Roman"/>
          <w:bCs/>
          <w:sz w:val="28"/>
          <w:szCs w:val="28"/>
          <w:lang w:eastAsia="ru-RU"/>
        </w:rPr>
        <w:t>Республикасының</w:t>
      </w:r>
      <w:r w:rsidRPr="00597889">
        <w:rPr>
          <w:rFonts w:ascii="Times New Roman" w:eastAsia="Times New Roman" w:hAnsi="Times New Roman" w:cs="Times New Roman"/>
          <w:bCs/>
          <w:sz w:val="28"/>
          <w:szCs w:val="28"/>
          <w:lang w:val="en-US" w:eastAsia="ru-RU"/>
        </w:rPr>
        <w:t xml:space="preserve"> </w:t>
      </w:r>
      <w:r w:rsidRPr="00597889">
        <w:rPr>
          <w:rFonts w:ascii="Times New Roman" w:eastAsia="Times New Roman" w:hAnsi="Times New Roman" w:cs="Times New Roman"/>
          <w:bCs/>
          <w:sz w:val="28"/>
          <w:szCs w:val="28"/>
          <w:lang w:eastAsia="ru-RU"/>
        </w:rPr>
        <w:t>нормативтік</w:t>
      </w:r>
      <w:r w:rsidRPr="00597889">
        <w:rPr>
          <w:rFonts w:ascii="Times New Roman" w:eastAsia="Times New Roman" w:hAnsi="Times New Roman" w:cs="Times New Roman"/>
          <w:bCs/>
          <w:sz w:val="28"/>
          <w:szCs w:val="28"/>
          <w:lang w:val="en-US" w:eastAsia="ru-RU"/>
        </w:rPr>
        <w:t xml:space="preserve"> </w:t>
      </w:r>
      <w:r w:rsidRPr="00597889">
        <w:rPr>
          <w:rFonts w:ascii="Times New Roman" w:eastAsia="Times New Roman" w:hAnsi="Times New Roman" w:cs="Times New Roman"/>
          <w:bCs/>
          <w:sz w:val="28"/>
          <w:szCs w:val="28"/>
          <w:lang w:eastAsia="ru-RU"/>
        </w:rPr>
        <w:t>құқықтық</w:t>
      </w:r>
      <w:r w:rsidRPr="00597889">
        <w:rPr>
          <w:rFonts w:ascii="Times New Roman" w:eastAsia="Times New Roman" w:hAnsi="Times New Roman" w:cs="Times New Roman"/>
          <w:bCs/>
          <w:sz w:val="28"/>
          <w:szCs w:val="28"/>
          <w:lang w:val="en-US" w:eastAsia="ru-RU"/>
        </w:rPr>
        <w:t xml:space="preserve"> </w:t>
      </w:r>
      <w:r w:rsidRPr="00597889">
        <w:rPr>
          <w:rFonts w:ascii="Times New Roman" w:eastAsia="Times New Roman" w:hAnsi="Times New Roman" w:cs="Times New Roman"/>
          <w:bCs/>
          <w:sz w:val="28"/>
          <w:szCs w:val="28"/>
          <w:lang w:eastAsia="ru-RU"/>
        </w:rPr>
        <w:t>актілерінің</w:t>
      </w:r>
      <w:r w:rsidRPr="00597889">
        <w:rPr>
          <w:rFonts w:ascii="Times New Roman" w:eastAsia="Times New Roman" w:hAnsi="Times New Roman" w:cs="Times New Roman"/>
          <w:bCs/>
          <w:sz w:val="28"/>
          <w:szCs w:val="28"/>
          <w:lang w:val="en-US" w:eastAsia="ru-RU"/>
        </w:rPr>
        <w:t xml:space="preserve"> </w:t>
      </w:r>
      <w:r w:rsidRPr="00597889">
        <w:rPr>
          <w:rFonts w:ascii="Times New Roman" w:eastAsia="Times New Roman" w:hAnsi="Times New Roman" w:cs="Times New Roman"/>
          <w:bCs/>
          <w:sz w:val="28"/>
          <w:szCs w:val="28"/>
          <w:lang w:eastAsia="ru-RU"/>
        </w:rPr>
        <w:t>тізбесі</w:t>
      </w:r>
      <w:r w:rsidRPr="00597889">
        <w:rPr>
          <w:rFonts w:ascii="Times New Roman" w:eastAsia="Times New Roman" w:hAnsi="Times New Roman" w:cs="Times New Roman"/>
          <w:bCs/>
          <w:sz w:val="28"/>
          <w:szCs w:val="28"/>
          <w:lang w:val="en-US" w:eastAsia="ru-RU"/>
        </w:rPr>
        <w:t xml:space="preserve"> </w:t>
      </w:r>
      <w:r w:rsidRPr="00597889">
        <w:rPr>
          <w:rFonts w:ascii="Times New Roman" w:eastAsia="Times New Roman" w:hAnsi="Times New Roman" w:cs="Times New Roman"/>
          <w:sz w:val="28"/>
          <w:szCs w:val="28"/>
          <w:lang w:eastAsia="ru-RU"/>
        </w:rPr>
        <w:t>осы</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қаулының</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қосымшасына</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сәйкес</w:t>
      </w:r>
      <w:r w:rsidRPr="00597889">
        <w:rPr>
          <w:rFonts w:ascii="Times New Roman" w:eastAsia="Times New Roman" w:hAnsi="Times New Roman" w:cs="Times New Roman"/>
          <w:sz w:val="28"/>
          <w:szCs w:val="28"/>
          <w:lang w:val="en-US" w:eastAsia="ru-RU"/>
        </w:rPr>
        <w:t xml:space="preserve"> </w:t>
      </w:r>
      <w:r w:rsidRPr="00597889">
        <w:rPr>
          <w:rFonts w:ascii="Times New Roman" w:eastAsia="Times New Roman" w:hAnsi="Times New Roman" w:cs="Times New Roman"/>
          <w:sz w:val="28"/>
          <w:szCs w:val="28"/>
          <w:lang w:eastAsia="ru-RU"/>
        </w:rPr>
        <w:t>бекітілсін</w:t>
      </w:r>
      <w:r w:rsidRPr="00597889">
        <w:rPr>
          <w:rFonts w:ascii="Times New Roman" w:eastAsia="Times New Roman" w:hAnsi="Times New Roman" w:cs="Times New Roman"/>
          <w:sz w:val="28"/>
          <w:szCs w:val="28"/>
          <w:lang w:val="en-US" w:eastAsia="ru-RU"/>
        </w:rPr>
        <w:t xml:space="preserve">. </w:t>
      </w:r>
    </w:p>
    <w:p w:rsidR="006A7F63" w:rsidRPr="00597889" w:rsidRDefault="006A7F63" w:rsidP="00597889">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en-US" w:eastAsia="ru-RU"/>
        </w:rPr>
        <w:t xml:space="preserve">2. </w:t>
      </w:r>
      <w:r w:rsidRPr="00597889">
        <w:rPr>
          <w:rFonts w:ascii="Times New Roman" w:eastAsia="Times New Roman" w:hAnsi="Times New Roman" w:cs="Times New Roman"/>
          <w:sz w:val="28"/>
          <w:szCs w:val="28"/>
          <w:lang w:val="kk-KZ" w:eastAsia="ru-RU"/>
        </w:rPr>
        <w:t>Қаржы нарығының статистикасы департаменті Қазақстан Республикасының заңнамасында белгіленген тәртіппен:</w:t>
      </w:r>
    </w:p>
    <w:p w:rsidR="006A7F63" w:rsidRPr="00597889" w:rsidRDefault="006A7F63" w:rsidP="00597889">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w:t>
      </w:r>
      <w:r w:rsidRPr="00597889">
        <w:rPr>
          <w:rFonts w:ascii="Times New Roman" w:eastAsia="Times New Roman" w:hAnsi="Times New Roman" w:cs="Times New Roman"/>
          <w:sz w:val="28"/>
          <w:szCs w:val="28"/>
          <w:lang w:val="kk-KZ" w:eastAsia="ru-RU"/>
        </w:rPr>
        <w:tab/>
        <w:t xml:space="preserve">Заң департаментімен бірлесіп осы қаулыны Қазақстан Республикасының Әділет министрлігінде мемлекеттік </w:t>
      </w:r>
      <w:hyperlink r:id="rId10" w:history="1">
        <w:r w:rsidRPr="00597889">
          <w:rPr>
            <w:rFonts w:ascii="Times New Roman" w:eastAsia="Times New Roman" w:hAnsi="Times New Roman" w:cs="Times New Roman"/>
            <w:sz w:val="28"/>
            <w:szCs w:val="28"/>
            <w:lang w:val="kk-KZ" w:eastAsia="ru-RU"/>
          </w:rPr>
          <w:t>тіркеуді</w:t>
        </w:r>
      </w:hyperlink>
      <w:r w:rsidRPr="00597889">
        <w:rPr>
          <w:rFonts w:ascii="Times New Roman" w:eastAsia="Times New Roman" w:hAnsi="Times New Roman" w:cs="Times New Roman"/>
          <w:sz w:val="28"/>
          <w:szCs w:val="28"/>
          <w:lang w:val="kk-KZ" w:eastAsia="ru-RU"/>
        </w:rPr>
        <w:t>;</w:t>
      </w:r>
    </w:p>
    <w:p w:rsidR="006A7F63" w:rsidRPr="00597889" w:rsidRDefault="006A7F63" w:rsidP="00597889">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w:t>
      </w:r>
      <w:r w:rsidRPr="00597889">
        <w:rPr>
          <w:rFonts w:ascii="Times New Roman" w:eastAsia="Times New Roman" w:hAnsi="Times New Roman" w:cs="Times New Roman"/>
          <w:sz w:val="28"/>
          <w:szCs w:val="28"/>
          <w:lang w:val="kk-KZ" w:eastAsia="ru-RU"/>
        </w:rPr>
        <w:tab/>
        <w:t>осы қаулыны ресми жарияланғаннан кейін Қазақстан Республикасы Ұлттық Банкінің ресми интернет-ресурсына орналастыруды;</w:t>
      </w:r>
    </w:p>
    <w:p w:rsidR="006A7F63" w:rsidRPr="00597889" w:rsidRDefault="006A7F63" w:rsidP="00597889">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597889">
        <w:rPr>
          <w:rFonts w:ascii="Times New Roman" w:eastAsia="Times New Roman" w:hAnsi="Times New Roman" w:cs="Times New Roman"/>
          <w:sz w:val="28"/>
          <w:szCs w:val="28"/>
          <w:lang w:val="kk-KZ" w:eastAsia="ru-RU"/>
        </w:rPr>
        <w:br/>
        <w:t>5-тармағында көзделген іс-шаралардың орындалуы туралы мәліметтерді ұсынуды қамтамасыз етсін.</w:t>
      </w:r>
    </w:p>
    <w:p w:rsidR="006A7F63" w:rsidRPr="00597889" w:rsidRDefault="006A7F63" w:rsidP="00597889">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5. Сыртқы коммуникациялар департаменті – Қазақстан Республикасы Ұлттық Банкінің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6A7F63" w:rsidRPr="00597889" w:rsidRDefault="006A7F63" w:rsidP="00597889">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6. Осы қаулының орындалуын бақылау Қазақстан Республикасының Ұлттық Банкі Төрағасының орынбасары М.Е. Әбілқасымоваға жүктелсін.</w:t>
      </w:r>
    </w:p>
    <w:p w:rsidR="006A7F63" w:rsidRPr="00597889" w:rsidRDefault="006A7F63" w:rsidP="00597889">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 Осы қаулы 2020 жылғы 1 қаңтардан бастап қолданысқа енгізіледі және ресми жариялануға тиіс.</w:t>
      </w:r>
    </w:p>
    <w:p w:rsidR="006A7F63" w:rsidRPr="00597889" w:rsidRDefault="006A7F63" w:rsidP="00597889">
      <w:pPr>
        <w:tabs>
          <w:tab w:val="left" w:pos="1134"/>
        </w:tabs>
        <w:spacing w:after="0" w:line="240" w:lineRule="auto"/>
        <w:ind w:firstLine="709"/>
        <w:jc w:val="both"/>
        <w:rPr>
          <w:rFonts w:ascii="Times New Roman" w:eastAsia="Times New Roman" w:hAnsi="Times New Roman" w:cs="Times New Roman"/>
          <w:sz w:val="28"/>
          <w:szCs w:val="28"/>
          <w:lang w:val="kk-KZ" w:eastAsia="ru-RU"/>
        </w:rPr>
      </w:pPr>
    </w:p>
    <w:p w:rsidR="006A7F63" w:rsidRPr="00597889" w:rsidRDefault="006A7F63" w:rsidP="00597889">
      <w:pPr>
        <w:tabs>
          <w:tab w:val="left" w:pos="1134"/>
        </w:tabs>
        <w:spacing w:after="0" w:line="240" w:lineRule="auto"/>
        <w:ind w:firstLine="709"/>
        <w:jc w:val="both"/>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b/>
          <w:sz w:val="28"/>
          <w:szCs w:val="28"/>
          <w:lang w:val="kk-KZ" w:eastAsia="ru-RU"/>
        </w:rPr>
      </w:pPr>
      <w:r w:rsidRPr="00597889">
        <w:rPr>
          <w:rFonts w:ascii="Times New Roman" w:eastAsia="Times New Roman" w:hAnsi="Times New Roman" w:cs="Times New Roman"/>
          <w:b/>
          <w:sz w:val="28"/>
          <w:szCs w:val="28"/>
          <w:lang w:val="kk-KZ" w:eastAsia="ru-RU"/>
        </w:rPr>
        <w:t>Ұлттық Банк</w:t>
      </w:r>
    </w:p>
    <w:p w:rsidR="006A7F63" w:rsidRPr="00597889" w:rsidRDefault="006A7F63" w:rsidP="00597889">
      <w:pPr>
        <w:spacing w:after="0" w:line="240" w:lineRule="auto"/>
        <w:ind w:firstLine="709"/>
        <w:rPr>
          <w:rFonts w:ascii="Times New Roman" w:eastAsia="Times New Roman" w:hAnsi="Times New Roman" w:cs="Times New Roman"/>
          <w:b/>
          <w:sz w:val="28"/>
          <w:szCs w:val="28"/>
          <w:lang w:val="kk-KZ" w:eastAsia="ru-RU"/>
        </w:rPr>
      </w:pPr>
      <w:r w:rsidRPr="00597889">
        <w:rPr>
          <w:rFonts w:ascii="Times New Roman" w:eastAsia="Times New Roman" w:hAnsi="Times New Roman" w:cs="Times New Roman"/>
          <w:b/>
          <w:sz w:val="28"/>
          <w:szCs w:val="28"/>
          <w:lang w:val="kk-KZ" w:eastAsia="ru-RU"/>
        </w:rPr>
        <w:t xml:space="preserve">   Төрағасы                                                                                    Е. Досаев </w:t>
      </w: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w:t>
      </w: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tabs>
          <w:tab w:val="left" w:pos="0"/>
          <w:tab w:val="left" w:pos="284"/>
        </w:tabs>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tabs>
          <w:tab w:val="left" w:pos="0"/>
          <w:tab w:val="left" w:pos="284"/>
        </w:tabs>
        <w:spacing w:after="0" w:line="240" w:lineRule="auto"/>
        <w:ind w:firstLine="709"/>
        <w:rPr>
          <w:rFonts w:ascii="Times New Roman" w:eastAsia="Times New Roman" w:hAnsi="Times New Roman" w:cs="Times New Roman"/>
          <w:sz w:val="28"/>
          <w:szCs w:val="28"/>
          <w:lang w:val="kk-KZ" w:eastAsia="ru-RU"/>
        </w:rPr>
      </w:pPr>
    </w:p>
    <w:p w:rsidR="006A7F63" w:rsidRPr="00597889" w:rsidRDefault="006A7F63" w:rsidP="00597889">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8"/>
          <w:szCs w:val="20"/>
          <w:lang w:val="kk-KZ" w:eastAsia="ru-RU"/>
        </w:rPr>
      </w:pPr>
      <w:r w:rsidRPr="00597889">
        <w:rPr>
          <w:rFonts w:ascii="Times New Roman" w:eastAsia="Times New Roman" w:hAnsi="Times New Roman" w:cs="Times New Roman"/>
          <w:sz w:val="28"/>
          <w:szCs w:val="28"/>
          <w:lang w:val="kk-KZ" w:eastAsia="ru-RU"/>
        </w:rPr>
        <w:t>«КЕЛІСІЛДІ</w:t>
      </w:r>
      <w:r w:rsidRPr="00597889">
        <w:rPr>
          <w:rFonts w:ascii="Times New Roman" w:eastAsia="Calibri" w:hAnsi="Times New Roman" w:cs="Times New Roman"/>
          <w:sz w:val="28"/>
          <w:szCs w:val="20"/>
          <w:lang w:val="kk-KZ" w:eastAsia="ru-RU"/>
        </w:rPr>
        <w:t>»</w:t>
      </w: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w:t>
      </w: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экономика министрлігінің</w:t>
      </w:r>
    </w:p>
    <w:p w:rsidR="006A7F63" w:rsidRPr="00597889" w:rsidRDefault="006A7F63" w:rsidP="00597889">
      <w:pPr>
        <w:spacing w:after="0" w:line="240" w:lineRule="auto"/>
        <w:ind w:firstLine="709"/>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Статистика комитеті</w:t>
      </w:r>
    </w:p>
    <w:p w:rsidR="006A7F63" w:rsidRPr="00597889" w:rsidRDefault="006A7F63" w:rsidP="00597889">
      <w:pPr>
        <w:tabs>
          <w:tab w:val="left" w:pos="0"/>
          <w:tab w:val="left" w:pos="284"/>
        </w:tabs>
        <w:spacing w:after="0" w:line="240" w:lineRule="auto"/>
        <w:ind w:firstLine="709"/>
        <w:rPr>
          <w:rFonts w:ascii="Times New Roman" w:eastAsia="Times New Roman" w:hAnsi="Times New Roman" w:cs="Times New Roman"/>
          <w:sz w:val="28"/>
          <w:szCs w:val="28"/>
          <w:lang w:val="kk-KZ" w:eastAsia="ru-RU"/>
        </w:rPr>
      </w:pPr>
      <w:r w:rsidRPr="00597889">
        <w:rPr>
          <w:rFonts w:ascii="Times New Roman" w:eastAsia="Calibri" w:hAnsi="Times New Roman" w:cs="Times New Roman"/>
          <w:sz w:val="28"/>
          <w:szCs w:val="20"/>
          <w:lang w:val="kk-KZ" w:eastAsia="ru-RU"/>
        </w:rPr>
        <w:t>2019 жылғы «___» ____________</w:t>
      </w:r>
      <w:r w:rsidRPr="00597889" w:rsidDel="0055596C">
        <w:rPr>
          <w:rFonts w:ascii="Times New Roman" w:eastAsia="Times New Roman" w:hAnsi="Times New Roman" w:cs="Times New Roman"/>
          <w:sz w:val="28"/>
          <w:szCs w:val="28"/>
          <w:lang w:val="kk-KZ" w:eastAsia="ru-RU"/>
        </w:rPr>
        <w:t xml:space="preserve"> </w:t>
      </w:r>
    </w:p>
    <w:p w:rsidR="006A7F63" w:rsidRPr="00597889" w:rsidRDefault="006A7F63" w:rsidP="00597889">
      <w:pPr>
        <w:widowControl w:val="0"/>
        <w:spacing w:after="0" w:line="240" w:lineRule="auto"/>
        <w:ind w:right="-2"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sz w:val="28"/>
          <w:szCs w:val="28"/>
          <w:lang w:val="kk-KZ" w:eastAsia="ru-RU"/>
        </w:rPr>
        <w:br w:type="page"/>
      </w:r>
      <w:r w:rsidRPr="00597889">
        <w:rPr>
          <w:rFonts w:ascii="Times New Roman" w:eastAsia="Times New Roman" w:hAnsi="Times New Roman" w:cs="Times New Roman"/>
          <w:bCs/>
          <w:sz w:val="28"/>
          <w:szCs w:val="28"/>
          <w:lang w:val="kk-KZ" w:eastAsia="ru-RU"/>
        </w:rPr>
        <w:lastRenderedPageBreak/>
        <w:t>Қазақстан Республикасы</w:t>
      </w:r>
    </w:p>
    <w:p w:rsidR="006A7F63" w:rsidRPr="00597889" w:rsidRDefault="006A7F63" w:rsidP="00597889">
      <w:pPr>
        <w:keepNext/>
        <w:keepLines/>
        <w:autoSpaceDE w:val="0"/>
        <w:autoSpaceDN w:val="0"/>
        <w:adjustRightInd w:val="0"/>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Ұлттық Банкі Басқармасының</w:t>
      </w:r>
    </w:p>
    <w:p w:rsidR="006A7F63" w:rsidRPr="00597889" w:rsidRDefault="006A7F63"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2019 </w:t>
      </w:r>
      <w:r w:rsidRPr="00597889">
        <w:rPr>
          <w:rFonts w:ascii="Times New Roman" w:eastAsia="Times New Roman" w:hAnsi="Times New Roman" w:cs="Times New Roman"/>
          <w:bCs/>
          <w:sz w:val="28"/>
          <w:szCs w:val="28"/>
          <w:lang w:val="kk-KZ" w:eastAsia="ru-RU"/>
        </w:rPr>
        <w:t xml:space="preserve">жылғы </w:t>
      </w:r>
      <w:r w:rsidRPr="00597889">
        <w:rPr>
          <w:rFonts w:ascii="Times New Roman" w:eastAsia="Times New Roman" w:hAnsi="Times New Roman" w:cs="Times New Roman"/>
          <w:sz w:val="28"/>
          <w:szCs w:val="28"/>
          <w:lang w:val="kk-KZ" w:eastAsia="ru-RU"/>
        </w:rPr>
        <w:t xml:space="preserve">«__» _____ </w:t>
      </w:r>
    </w:p>
    <w:p w:rsidR="006A7F63" w:rsidRPr="00597889" w:rsidRDefault="006A7F63"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sz w:val="28"/>
          <w:szCs w:val="28"/>
          <w:lang w:val="kk-KZ" w:eastAsia="ru-RU"/>
        </w:rPr>
        <w:t>№ ___</w:t>
      </w:r>
      <w:r w:rsidRPr="00597889">
        <w:rPr>
          <w:rFonts w:ascii="Times New Roman" w:eastAsia="Times New Roman" w:hAnsi="Times New Roman" w:cs="Times New Roman"/>
          <w:bCs/>
          <w:sz w:val="28"/>
          <w:szCs w:val="28"/>
          <w:lang w:val="kk-KZ" w:eastAsia="ru-RU"/>
        </w:rPr>
        <w:t xml:space="preserve"> қаулысына</w:t>
      </w:r>
    </w:p>
    <w:p w:rsidR="006A7F63" w:rsidRPr="00597889" w:rsidRDefault="006A7F63"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1-қосымша</w:t>
      </w:r>
    </w:p>
    <w:p w:rsidR="006A7F63" w:rsidRPr="00597889" w:rsidRDefault="006A7F63" w:rsidP="00597889">
      <w:pPr>
        <w:spacing w:after="0" w:line="240" w:lineRule="auto"/>
        <w:ind w:firstLine="709"/>
        <w:jc w:val="center"/>
        <w:rPr>
          <w:rFonts w:ascii="Times New Roman" w:eastAsia="Times New Roman" w:hAnsi="Times New Roman" w:cs="Times New Roman"/>
          <w:b/>
          <w:bCs/>
          <w:sz w:val="28"/>
          <w:szCs w:val="28"/>
          <w:lang w:val="kk-KZ" w:eastAsia="ru-RU"/>
        </w:rPr>
      </w:pPr>
    </w:p>
    <w:p w:rsidR="006A7F63" w:rsidRPr="00597889" w:rsidRDefault="006A7F63" w:rsidP="00597889">
      <w:pPr>
        <w:spacing w:after="0" w:line="240" w:lineRule="auto"/>
        <w:ind w:firstLine="709"/>
        <w:jc w:val="center"/>
        <w:rPr>
          <w:rFonts w:ascii="Times New Roman" w:eastAsia="Times New Roman" w:hAnsi="Times New Roman" w:cs="Times New Roman"/>
          <w:b/>
          <w:bCs/>
          <w:sz w:val="28"/>
          <w:szCs w:val="28"/>
          <w:lang w:val="kk-KZ" w:eastAsia="ru-RU"/>
        </w:rPr>
      </w:pPr>
    </w:p>
    <w:p w:rsidR="006A7F63" w:rsidRPr="00597889" w:rsidRDefault="006A7F63" w:rsidP="00597889">
      <w:pPr>
        <w:spacing w:after="0" w:line="240" w:lineRule="auto"/>
        <w:ind w:firstLine="709"/>
        <w:jc w:val="center"/>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Есептілікті ұсыну мәселелері бойынша өзгерістер мен толықтырулар енгізілетін Қазақстан Республикасының нормативтік құқықтық актілерінің тізбесі</w:t>
      </w:r>
    </w:p>
    <w:p w:rsidR="006A7F63" w:rsidRPr="00597889" w:rsidRDefault="006A7F63" w:rsidP="00597889">
      <w:pPr>
        <w:spacing w:after="0" w:line="240" w:lineRule="auto"/>
        <w:ind w:firstLine="709"/>
        <w:jc w:val="right"/>
        <w:rPr>
          <w:rFonts w:ascii="Times New Roman" w:eastAsia="Times New Roman" w:hAnsi="Times New Roman" w:cs="Times New Roman"/>
          <w:sz w:val="28"/>
          <w:szCs w:val="28"/>
          <w:lang w:val="kk-KZ" w:eastAsia="ru-RU"/>
        </w:rPr>
      </w:pP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w:t>
      </w:r>
      <w:r w:rsidRPr="00597889">
        <w:rPr>
          <w:rFonts w:ascii="Times New Roman" w:eastAsia="Times New Roman" w:hAnsi="Times New Roman" w:cs="Times New Roman"/>
          <w:sz w:val="28"/>
          <w:szCs w:val="28"/>
          <w:lang w:val="kk-KZ" w:eastAsia="ru-RU"/>
        </w:rPr>
        <w:tab/>
        <w:t xml:space="preserve"> «Екiншi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75 қаулысына (Нормативтік құқықтық актілерді мемлекеттік тіркеу тізілімінде № 11162 болып тіркелген, 2015 жылғы 2 маусымдағы Қазақстан Республикасы нормативтік құқықтық актілерінің эталондық бақылау банкінде жарияланған) мынадай өзгерістер мен толықтыру енгізілсін: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кіріспесі мынадай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«Қазақстан Республикасы Ұлттық Банкі туралы» 1995 жылғы 30 наурыздағы, «Қазақстан Республикасындағы банктер және банк қызметі туралы» 1995 жылғы 31 тамыздағы және «Мемлекеттік статистика» туралы 2010 жылғы 19 наурыздағы Қазақстан Республикасының заңдарына сәйкес Қазақстан Республикасы Ұлттық Банкінің Басқармасы </w:t>
      </w:r>
      <w:r w:rsidRPr="00597889">
        <w:rPr>
          <w:rFonts w:ascii="Times New Roman" w:eastAsia="Times New Roman" w:hAnsi="Times New Roman" w:cs="Times New Roman"/>
          <w:b/>
          <w:sz w:val="28"/>
          <w:szCs w:val="28"/>
          <w:lang w:val="kk-KZ" w:eastAsia="ru-RU"/>
        </w:rPr>
        <w:t>ҚАУЛЫ ЕТЕДІ</w:t>
      </w:r>
      <w:r w:rsidRPr="00597889">
        <w:rPr>
          <w:rFonts w:ascii="Times New Roman" w:eastAsia="Times New Roman" w:hAnsi="Times New Roman" w:cs="Times New Roman"/>
          <w:sz w:val="28"/>
          <w:szCs w:val="28"/>
          <w:lang w:val="kk-KZ" w:eastAsia="ru-RU"/>
        </w:rPr>
        <w:t>:</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1-тармақтың 15) тармақшасы мынадай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«15) банктердің Қазақстан Республикасының бейрезиденттері алдындағы міндеттемелерге капиталдандыру коэффициентінің талдамасы туралы есептің нысаны осы қаулының 16-қосымшасына сәйкес;»;</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2-тармақта:</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және 2-тармақшаларды мынадай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ай сайын осы қаулының 1-тармағының 2), 3), 4), 5), 6), 7), 8), 9), 10), 11), 12), 14), 15), 16), 17), 18), 19) және 20) тармақшаларында көзделген есептілікті - есепті айдан кейінгі айдың жетінші жұмыс күнінен кешіктірмей;</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 ай сайын осы қаулының 1-тармағының 21) тармақшасында көзделген есептілікті - есепті айдан кейінгі айдың оныншы жұмыс күнінен кешіктірмей;»;</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1-қосымшаға сәйкес екiншi деңгейдегі банктердің пруденциялық нормативтердің орындалуы туралы есептілігінің  тізбесін  Есеп беру мәселелері бойынша өзгертілетін және толықтырылатын Қазақстан Республикасының нормативтік құқықтық актілерінің тізбесінің 1-қосымшасына сәйкес редакцияда жазылсын(ары қарай –Тізбе);</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осы қаулының 2-қосымшасына сәйкес пруденциялық нормативтердің орындалуы туралы есептің нысаны осы Тізбенің 2-қосымшасына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3-қосымшасына сәйкес кредиттік тәуекел ескеріле отырып мөлшерленген активтердің талдамасы туралы есептің нысаны осы Тізбенің 3-қосымшасына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4-қосымшасына сәйкес кредиттік тәуекел ескеріле отырып мөлшерленген шартты және ықтимал міндеттемелердің талдамасы туралы есептің нысаны осы Тізбенің 4-қосымшасына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5-қосымшасына сәйкес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есептің нысаны осы Тізбенің 5-қосымшасына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6-қосымшасына сәйкес айрықша пайыздық тәуекелді есептеудің (валюталар бөлігінде) талдамасы туралы есептің нысаны осы Тізбенің 6-қосымшасына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7-қосымшасына сәйкес уақыт аралықтары бойынша ашық позицияларды бөлу (валюталар бөлігінде) туралы есептің нысаны осы Тізбенің 7-қосымшасына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8-қосымшасына сәйкес жалпы пайыздық тәуекелді есептеудің (валюталар бөлігінде) талдамасы туралы есептің нысаны осы Тізбенің 8-қосымшасына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10-қосымшасына сәйкес сәйкес бір қарыз алушыға келетін тәуекелдің (қарыз алушылар бөлігінде) ең жоғары мөлшерінің талдамасы туралы есептің нысаны осы Тізбенің 9-қосымшасына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11-қосымшасына сәйкес k4 ағымдағы өтімділік коэффициентінің талдамасы туралы есептің нысаны осы Тізбенің 10-қосымшасына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12-қосымшасына сәйкес k4-1, k4-2, k4-3 мерзімді өтімділік коэффициенттерінің талдамасы туралы есептің нысаны осы Тізбенің 11-қосымшасына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13-қосымшасына сәйкес k4-4, k4-5, k4-6 мерзімді валюталық өтімділік коэффициенттерінің талдамасы туралы есептің нысаны осы Тізбенің 12-қосымшасына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14-қосымшасына сәйкес аптаның (айдың) әрбір жұмыс күні үшін әрбір шетел валютасы бойынша валюталық позициялар және валюталық нетто-позиция туралы есептің нысаны осы Тізбенің 13-қосымшасына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15-қосымшасына сәйкес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нысаны осы Тізбенің 14-қосымшасына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осы қаулының 16-қосымшасына сәйкес банктерді Қазақстан Республикасының бейрезиденттері алдындағы міндеттемелерге капиталдандыру коэффициентінің талдамасы туралы есептің нысаны осы Тізбенің 15-қосымшасына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17-қосымшасына сәйкес секьюритилендіру кезінде меншікті капиталдың жеткіліктілігі коэффициенттерін есептеу туралы есептің нысаны осы Тізбенің 16-қосымшасына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18-қосымшасына сәйкес исламдық банктер ұсынатын кредиттік тәуекел ескеріле отырып мөлшерленген активтердің талдамасы туралы есептің нысаны осы Тізбенің 17-қосымшасына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19-қосымшасына сәйкес исламдық банктер ұсынатын кредиттік тәуекел ескеріле отырып мөлшерленген шартты және ықтимал міндеттемелердің талдамасы туралы есептің нысаны осы Тізбенің 18-қосымшасына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20-қосымшасына сәйкес исламдық банктер ұсынатын тауар-материалдық қорлардың нарықтық құнының өзгеруіне байланысты нарықтық тәуекелдің талдамасы туралы есептің нысаны осы Тізбенің 19-қосымшасына сәйкес редакцияда жазылсын;</w:t>
      </w:r>
    </w:p>
    <w:p w:rsidR="0054444A" w:rsidRPr="00597889"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20-1 қосымшасына сәйкес өтімділікті өтеу коэффициентінің талдамасы туралы есептің нысаны осы Тізбенің 20-қосымшасына сәйкес редакцияда жазылсын;</w:t>
      </w:r>
    </w:p>
    <w:p w:rsidR="0054444A" w:rsidRDefault="0054444A"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20-2 қосымшасына сәйкес нетто тұрақты қорландыру коэффициентінің талдамасы туралы есептің нысаны осы Тізбенің 21-қосымшасына сәйкес редакцияда жазылсын.</w:t>
      </w:r>
    </w:p>
    <w:p w:rsidR="00B62D8C" w:rsidRPr="00597889" w:rsidRDefault="00B62D8C"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осы қаулының 21-</w:t>
      </w:r>
      <w:r w:rsidRPr="00B62D8C">
        <w:rPr>
          <w:lang w:val="kk-KZ"/>
        </w:rPr>
        <w:t xml:space="preserve"> </w:t>
      </w:r>
      <w:r w:rsidRPr="00B62D8C">
        <w:rPr>
          <w:rFonts w:ascii="Times New Roman" w:eastAsia="Times New Roman" w:hAnsi="Times New Roman" w:cs="Times New Roman"/>
          <w:sz w:val="28"/>
          <w:szCs w:val="28"/>
          <w:lang w:val="kk-KZ" w:eastAsia="ru-RU"/>
        </w:rPr>
        <w:t>қосымшасына сәйкес Екiншi деңгейдегi банктердің пруденциялық нормативтердің орындалуы туралы есептілікті ұсыну қағидалары осы Тізбенің 2</w:t>
      </w:r>
      <w:r>
        <w:rPr>
          <w:rFonts w:ascii="Times New Roman" w:eastAsia="Times New Roman" w:hAnsi="Times New Roman" w:cs="Times New Roman"/>
          <w:sz w:val="28"/>
          <w:szCs w:val="28"/>
          <w:lang w:val="kk-KZ" w:eastAsia="ru-RU"/>
        </w:rPr>
        <w:t>2</w:t>
      </w:r>
      <w:r w:rsidRPr="00B62D8C">
        <w:rPr>
          <w:rFonts w:ascii="Times New Roman" w:eastAsia="Times New Roman" w:hAnsi="Times New Roman" w:cs="Times New Roman"/>
          <w:sz w:val="28"/>
          <w:szCs w:val="28"/>
          <w:lang w:val="kk-KZ" w:eastAsia="ru-RU"/>
        </w:rPr>
        <w:t>-қосымшасына сәйкес редакцияда жазылсын.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w:t>
      </w:r>
      <w:r w:rsidRPr="00597889">
        <w:rPr>
          <w:rFonts w:ascii="Times New Roman" w:eastAsia="Times New Roman" w:hAnsi="Times New Roman" w:cs="Times New Roman"/>
          <w:color w:val="000000"/>
          <w:sz w:val="28"/>
          <w:szCs w:val="28"/>
          <w:lang w:val="kk-KZ" w:eastAsia="ru-RU"/>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2016 жылғы 26 желтоқсандағы № 315 қаулысына (Нормативтік құқықтық актілерді мемлекеттік тіркеу тізілімінде № 14832 болып тіркелген, 2017 жылғы 13 наурызда «ҚР Эталондық НҚА бақылау» АЖ жарияланған) мынадай өзгерістер енгізілсін: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тақырыбы мынадай редакцияда жазылсын: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еншілес ұйымы </w:t>
      </w:r>
      <w:r w:rsidRPr="00597889">
        <w:rPr>
          <w:rFonts w:ascii="Times New Roman" w:eastAsia="Times New Roman" w:hAnsi="Times New Roman" w:cs="Times New Roman"/>
          <w:sz w:val="28"/>
          <w:szCs w:val="28"/>
          <w:lang w:val="kk-KZ" w:eastAsia="ru-RU"/>
        </w:rPr>
        <w:lastRenderedPageBreak/>
        <w:t>бар және банк холдингі жоқ екінші деңгейдегі банктері есептілігінің тізбесін, нысандарын, мерзімдерін және оларды ұсыну қағидаларын бекіту туралы»;</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кіріспе мынадай редакцияда жазылсын: </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«30 наурыздағы, «Қазақстан Республикасындағы банктер және банк қызметі туралы» 1995 жылғы 31 тамыздағы, «Сақтандыру қызметі туралы» 2000 жылғы 18 желтоқсандағы, «Бағалы қағаздар рыногы туралы» 2003 жылғы 2 шілдедегі және «Мемлекеттік статистика туралы» 2010 жылғы 19 наурыздағы Қазақстан Республикасының заңдарына сәйкес Қазақстан Республикасы Ұлттық Банкінің Басқармасы </w:t>
      </w:r>
      <w:r w:rsidRPr="00597889">
        <w:rPr>
          <w:rFonts w:ascii="Times New Roman" w:eastAsia="Times New Roman" w:hAnsi="Times New Roman" w:cs="Times New Roman"/>
          <w:b/>
          <w:sz w:val="28"/>
          <w:szCs w:val="28"/>
          <w:lang w:val="kk-KZ" w:eastAsia="ru-RU"/>
        </w:rPr>
        <w:t>ҚАУЛЫ ЕТЕДІ</w:t>
      </w:r>
      <w:r w:rsidRPr="00597889">
        <w:rPr>
          <w:rFonts w:ascii="Times New Roman" w:eastAsia="Times New Roman" w:hAnsi="Times New Roman" w:cs="Times New Roman"/>
          <w:sz w:val="28"/>
          <w:szCs w:val="28"/>
          <w:lang w:val="kk-KZ" w:eastAsia="ru-RU"/>
        </w:rPr>
        <w:t>»;</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1 және 2-тармақтар мынадай редакцияда жазылсын: </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w:t>
      </w:r>
      <w:r w:rsidRPr="00597889">
        <w:rPr>
          <w:rFonts w:ascii="Times New Roman" w:eastAsia="Times New Roman" w:hAnsi="Times New Roman" w:cs="Times New Roman"/>
          <w:sz w:val="28"/>
          <w:szCs w:val="28"/>
          <w:lang w:val="kk-KZ" w:eastAsia="ru-RU"/>
        </w:rPr>
        <w:t>1. Мыналар:</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xml:space="preserve">1) осы қаулыға </w:t>
      </w:r>
      <w:bookmarkStart w:id="1" w:name="sub1005605007"/>
      <w:r w:rsidRPr="00597889">
        <w:rPr>
          <w:rFonts w:ascii="Times New Roman" w:eastAsia="Times New Roman" w:hAnsi="Times New Roman" w:cs="Times New Roman"/>
          <w:sz w:val="28"/>
          <w:szCs w:val="28"/>
          <w:lang w:val="kk-KZ" w:eastAsia="ru-RU"/>
        </w:rPr>
        <w:fldChar w:fldCharType="begin"/>
      </w:r>
      <w:r w:rsidRPr="00597889">
        <w:rPr>
          <w:rFonts w:ascii="Times New Roman" w:eastAsia="Times New Roman" w:hAnsi="Times New Roman" w:cs="Times New Roman"/>
          <w:sz w:val="28"/>
          <w:szCs w:val="28"/>
          <w:lang w:val="kk-KZ" w:eastAsia="ru-RU"/>
        </w:rPr>
        <w:instrText xml:space="preserve"> HYPERLINK "jl:39649800.1%20" </w:instrText>
      </w:r>
      <w:r w:rsidRPr="00597889">
        <w:rPr>
          <w:rFonts w:ascii="Times New Roman" w:eastAsia="Times New Roman" w:hAnsi="Times New Roman" w:cs="Times New Roman"/>
          <w:sz w:val="28"/>
          <w:szCs w:val="28"/>
          <w:lang w:val="kk-KZ" w:eastAsia="ru-RU"/>
        </w:rPr>
        <w:fldChar w:fldCharType="separate"/>
      </w:r>
      <w:r w:rsidRPr="00597889">
        <w:rPr>
          <w:rFonts w:ascii="Times New Roman" w:eastAsia="Times New Roman" w:hAnsi="Times New Roman" w:cs="Times New Roman"/>
          <w:sz w:val="28"/>
          <w:szCs w:val="28"/>
          <w:lang w:val="kk-KZ" w:eastAsia="ru-RU"/>
        </w:rPr>
        <w:t>1-қосымшаға</w:t>
      </w:r>
      <w:r w:rsidRPr="00597889">
        <w:rPr>
          <w:rFonts w:ascii="Times New Roman" w:eastAsia="Times New Roman" w:hAnsi="Times New Roman" w:cs="Times New Roman"/>
          <w:sz w:val="28"/>
          <w:szCs w:val="28"/>
          <w:lang w:eastAsia="ru-RU"/>
        </w:rPr>
        <w:fldChar w:fldCharType="end"/>
      </w:r>
      <w:bookmarkEnd w:id="1"/>
      <w:r w:rsidRPr="00597889">
        <w:rPr>
          <w:rFonts w:ascii="Times New Roman" w:eastAsia="Times New Roman" w:hAnsi="Times New Roman" w:cs="Times New Roman"/>
          <w:sz w:val="28"/>
          <w:szCs w:val="28"/>
          <w:lang w:val="kk-KZ" w:eastAsia="ru-RU"/>
        </w:rPr>
        <w:t xml:space="preserve"> сәйкес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w:t>
      </w:r>
      <w:r w:rsidRPr="00597889">
        <w:rPr>
          <w:rFonts w:ascii="Times New Roman" w:eastAsia="Times New Roman" w:hAnsi="Times New Roman" w:cs="Times New Roman"/>
          <w:sz w:val="28"/>
          <w:szCs w:val="28"/>
          <w:lang w:eastAsia="ru-RU"/>
        </w:rPr>
        <w:t xml:space="preserve"> еншілес ұйымы бар және банк холдингі жоқ екінші деңгейдегі банктері</w:t>
      </w:r>
      <w:r w:rsidRPr="00597889">
        <w:rPr>
          <w:rFonts w:ascii="Times New Roman" w:eastAsia="Times New Roman" w:hAnsi="Times New Roman" w:cs="Times New Roman"/>
          <w:sz w:val="28"/>
          <w:szCs w:val="28"/>
          <w:lang w:val="kk-KZ" w:eastAsia="ru-RU"/>
        </w:rPr>
        <w:t xml:space="preserve"> есептілігінің тізбесі;</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xml:space="preserve">2) осы қаулыға </w:t>
      </w:r>
      <w:hyperlink r:id="rId11" w:history="1">
        <w:r w:rsidRPr="00597889">
          <w:rPr>
            <w:rFonts w:ascii="Times New Roman" w:eastAsia="Times New Roman" w:hAnsi="Times New Roman" w:cs="Times New Roman"/>
            <w:sz w:val="28"/>
            <w:szCs w:val="28"/>
            <w:lang w:val="kk-KZ" w:eastAsia="ru-RU"/>
          </w:rPr>
          <w:t>2-қосымшаға</w:t>
        </w:r>
      </w:hyperlink>
      <w:r w:rsidRPr="00597889">
        <w:rPr>
          <w:rFonts w:ascii="Times New Roman" w:eastAsia="Times New Roman" w:hAnsi="Times New Roman" w:cs="Times New Roman"/>
          <w:sz w:val="28"/>
          <w:szCs w:val="28"/>
          <w:lang w:val="kk-KZ" w:eastAsia="ru-RU"/>
        </w:rPr>
        <w:t xml:space="preserve"> сәйкес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мәліметтердің нысаны;</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xml:space="preserve">3) осы қаулыға </w:t>
      </w:r>
      <w:hyperlink r:id="rId12" w:history="1">
        <w:r w:rsidRPr="00597889">
          <w:rPr>
            <w:rFonts w:ascii="Times New Roman" w:eastAsia="Times New Roman" w:hAnsi="Times New Roman" w:cs="Times New Roman"/>
            <w:sz w:val="28"/>
            <w:szCs w:val="28"/>
            <w:lang w:val="kk-KZ" w:eastAsia="ru-RU"/>
          </w:rPr>
          <w:t>3-қосымшаға</w:t>
        </w:r>
      </w:hyperlink>
      <w:r w:rsidRPr="00597889">
        <w:rPr>
          <w:rFonts w:ascii="Times New Roman" w:eastAsia="Times New Roman" w:hAnsi="Times New Roman" w:cs="Times New Roman"/>
          <w:sz w:val="28"/>
          <w:szCs w:val="28"/>
          <w:lang w:val="kk-KZ" w:eastAsia="ru-RU"/>
        </w:rPr>
        <w:t xml:space="preserve"> сәйкес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мәліметтердің нысаны;</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xml:space="preserve">4) осы қаулыға </w:t>
      </w:r>
      <w:hyperlink r:id="rId13" w:history="1">
        <w:r w:rsidRPr="00597889">
          <w:rPr>
            <w:rFonts w:ascii="Times New Roman" w:eastAsia="Times New Roman" w:hAnsi="Times New Roman" w:cs="Times New Roman"/>
            <w:sz w:val="28"/>
            <w:szCs w:val="28"/>
            <w:lang w:val="kk-KZ" w:eastAsia="ru-RU"/>
          </w:rPr>
          <w:t>4-қосымшаға</w:t>
        </w:r>
      </w:hyperlink>
      <w:r w:rsidRPr="00597889">
        <w:rPr>
          <w:rFonts w:ascii="Times New Roman" w:eastAsia="Times New Roman" w:hAnsi="Times New Roman" w:cs="Times New Roman"/>
          <w:sz w:val="28"/>
          <w:szCs w:val="28"/>
          <w:lang w:val="kk-KZ" w:eastAsia="ru-RU"/>
        </w:rPr>
        <w:t xml:space="preserve"> сәйкес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мәліметтердің нысаны;</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xml:space="preserve">5) осы қаулыға </w:t>
      </w:r>
      <w:hyperlink r:id="rId14" w:history="1">
        <w:r w:rsidRPr="00597889">
          <w:rPr>
            <w:rFonts w:ascii="Times New Roman" w:eastAsia="Times New Roman" w:hAnsi="Times New Roman" w:cs="Times New Roman"/>
            <w:sz w:val="28"/>
            <w:szCs w:val="28"/>
            <w:lang w:val="kk-KZ" w:eastAsia="ru-RU"/>
          </w:rPr>
          <w:t>5-қосымшаға</w:t>
        </w:r>
      </w:hyperlink>
      <w:r w:rsidRPr="00597889">
        <w:rPr>
          <w:rFonts w:ascii="Times New Roman" w:eastAsia="Times New Roman" w:hAnsi="Times New Roman" w:cs="Times New Roman"/>
          <w:sz w:val="28"/>
          <w:szCs w:val="28"/>
          <w:lang w:val="kk-KZ" w:eastAsia="ru-RU"/>
        </w:rPr>
        <w:t xml:space="preserve"> сәйкес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қатысушысы (акционері) болып табылатын ұйымдар туралы мәліметтердің нысаны;</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xml:space="preserve">6) осы қаулыға </w:t>
      </w:r>
      <w:hyperlink r:id="rId15" w:history="1">
        <w:r w:rsidRPr="00597889">
          <w:rPr>
            <w:rFonts w:ascii="Times New Roman" w:eastAsia="Times New Roman" w:hAnsi="Times New Roman" w:cs="Times New Roman"/>
            <w:sz w:val="28"/>
            <w:szCs w:val="28"/>
            <w:lang w:val="kk-KZ" w:eastAsia="ru-RU"/>
          </w:rPr>
          <w:t>6-қосымшаға</w:t>
        </w:r>
      </w:hyperlink>
      <w:r w:rsidRPr="00597889">
        <w:rPr>
          <w:rFonts w:ascii="Times New Roman" w:eastAsia="Times New Roman" w:hAnsi="Times New Roman" w:cs="Times New Roman"/>
          <w:sz w:val="28"/>
          <w:szCs w:val="28"/>
          <w:lang w:val="kk-KZ" w:eastAsia="ru-RU"/>
        </w:rPr>
        <w:t xml:space="preserve"> сәйкес 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ірі қатысушысы туралы мәліметтердің,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ірі қатысушына бақылауды жүзеге асыратын тұлғалар туралы мәліметтердің нысаны;</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lastRenderedPageBreak/>
        <w:t xml:space="preserve">7) осы қаулыға </w:t>
      </w:r>
      <w:hyperlink r:id="rId16" w:history="1">
        <w:r w:rsidRPr="00597889">
          <w:rPr>
            <w:rFonts w:ascii="Times New Roman" w:eastAsia="Times New Roman" w:hAnsi="Times New Roman" w:cs="Times New Roman"/>
            <w:sz w:val="28"/>
            <w:szCs w:val="28"/>
            <w:lang w:val="kk-KZ" w:eastAsia="ru-RU"/>
          </w:rPr>
          <w:t>7-қосымшаға</w:t>
        </w:r>
      </w:hyperlink>
      <w:r w:rsidRPr="00597889">
        <w:rPr>
          <w:rFonts w:ascii="Times New Roman" w:eastAsia="Times New Roman" w:hAnsi="Times New Roman" w:cs="Times New Roman"/>
          <w:sz w:val="28"/>
          <w:szCs w:val="28"/>
          <w:lang w:val="kk-KZ" w:eastAsia="ru-RU"/>
        </w:rPr>
        <w:t xml:space="preserve"> сәйкес байланысты тұлғалармен, оның ішінде үлестес тұлғалармен есепті кезең ішінде жасалған, сондай-ақ есепті күндегі жағдай бойынша қолданыстағы мәмілелер туралы мәліметтердің нысаны және байланысты тұлғалардың, оның ішінде үлестес тұлғалардың тізілімі;</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xml:space="preserve">8) осы қаулыға </w:t>
      </w:r>
      <w:hyperlink r:id="rId17" w:history="1">
        <w:r w:rsidRPr="00597889">
          <w:rPr>
            <w:rFonts w:ascii="Times New Roman" w:eastAsia="Times New Roman" w:hAnsi="Times New Roman" w:cs="Times New Roman"/>
            <w:sz w:val="28"/>
            <w:szCs w:val="28"/>
            <w:lang w:val="kk-KZ" w:eastAsia="ru-RU"/>
          </w:rPr>
          <w:t>8-қосымшаға</w:t>
        </w:r>
      </w:hyperlink>
      <w:r w:rsidRPr="00597889">
        <w:rPr>
          <w:rFonts w:ascii="Times New Roman" w:eastAsia="Times New Roman" w:hAnsi="Times New Roman" w:cs="Times New Roman"/>
          <w:sz w:val="28"/>
          <w:szCs w:val="28"/>
          <w:lang w:val="kk-KZ" w:eastAsia="ru-RU"/>
        </w:rPr>
        <w:t xml:space="preserve"> сәйкес шоғырландырылған қаржылық есептілікті жасау жөніндегі жұмыс кестелерінің талдамасы туралы есептің нысаны;</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xml:space="preserve">9) осы қаулыға </w:t>
      </w:r>
      <w:hyperlink r:id="rId18" w:history="1">
        <w:r w:rsidRPr="00597889">
          <w:rPr>
            <w:rFonts w:ascii="Times New Roman" w:eastAsia="Times New Roman" w:hAnsi="Times New Roman" w:cs="Times New Roman"/>
            <w:sz w:val="28"/>
            <w:szCs w:val="28"/>
            <w:lang w:val="kk-KZ" w:eastAsia="ru-RU"/>
          </w:rPr>
          <w:t>9-қосымшаға</w:t>
        </w:r>
      </w:hyperlink>
      <w:r w:rsidRPr="00597889">
        <w:rPr>
          <w:rFonts w:ascii="Times New Roman" w:eastAsia="Times New Roman" w:hAnsi="Times New Roman" w:cs="Times New Roman"/>
          <w:sz w:val="28"/>
          <w:szCs w:val="28"/>
          <w:lang w:val="kk-KZ" w:eastAsia="ru-RU"/>
        </w:rPr>
        <w:t xml:space="preserve"> сәйкес шоғырландырылған (шоғырландырылмаған) қаржылық есептіліктің нысаны және оған түсіндірме жазба;</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xml:space="preserve">10) осы қаулыға </w:t>
      </w:r>
      <w:hyperlink r:id="rId19" w:history="1">
        <w:r w:rsidRPr="00597889">
          <w:rPr>
            <w:rFonts w:ascii="Times New Roman" w:eastAsia="Times New Roman" w:hAnsi="Times New Roman" w:cs="Times New Roman"/>
            <w:sz w:val="28"/>
            <w:szCs w:val="28"/>
            <w:lang w:val="kk-KZ" w:eastAsia="ru-RU"/>
          </w:rPr>
          <w:t>10-қосымшаға</w:t>
        </w:r>
      </w:hyperlink>
      <w:r w:rsidRPr="00597889">
        <w:rPr>
          <w:rFonts w:ascii="Times New Roman" w:eastAsia="Times New Roman" w:hAnsi="Times New Roman" w:cs="Times New Roman"/>
          <w:sz w:val="28"/>
          <w:szCs w:val="28"/>
          <w:lang w:val="kk-KZ" w:eastAsia="ru-RU"/>
        </w:rPr>
        <w:t xml:space="preserve"> сәйкес екiншi деңгейдегi банктің, заңды немесе жеке тұлға болып табылатын екiншi деңгейдегi банктің, сақтандыру (қайта сақтандыру) ұйымының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мәліметтердің нысаны, сондай-ақ акцияларды сатып алу үшін пайдаланылатын қаражат көздері;</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xml:space="preserve">11) осы қаулыға </w:t>
      </w:r>
      <w:hyperlink r:id="rId20" w:history="1">
        <w:r w:rsidRPr="00597889">
          <w:rPr>
            <w:rFonts w:ascii="Times New Roman" w:eastAsia="Times New Roman" w:hAnsi="Times New Roman" w:cs="Times New Roman"/>
            <w:sz w:val="28"/>
            <w:szCs w:val="28"/>
            <w:lang w:val="kk-KZ" w:eastAsia="ru-RU"/>
          </w:rPr>
          <w:t>11-қосымшаға</w:t>
        </w:r>
      </w:hyperlink>
      <w:r w:rsidRPr="00597889">
        <w:rPr>
          <w:rFonts w:ascii="Times New Roman" w:eastAsia="Times New Roman" w:hAnsi="Times New Roman" w:cs="Times New Roman"/>
          <w:sz w:val="28"/>
          <w:szCs w:val="28"/>
          <w:lang w:val="kk-KZ" w:eastAsia="ru-RU"/>
        </w:rPr>
        <w:t xml:space="preserve"> сәйкес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мәліметтердің нысаны;</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xml:space="preserve">12) осы қаулыға </w:t>
      </w:r>
      <w:hyperlink r:id="rId21" w:history="1">
        <w:r w:rsidRPr="00597889">
          <w:rPr>
            <w:rFonts w:ascii="Times New Roman" w:eastAsia="Times New Roman" w:hAnsi="Times New Roman" w:cs="Times New Roman"/>
            <w:sz w:val="28"/>
            <w:szCs w:val="28"/>
            <w:lang w:val="kk-KZ" w:eastAsia="ru-RU"/>
          </w:rPr>
          <w:t>12-қосымшаға</w:t>
        </w:r>
      </w:hyperlink>
      <w:r w:rsidRPr="00597889">
        <w:rPr>
          <w:rFonts w:ascii="Times New Roman" w:eastAsia="Times New Roman" w:hAnsi="Times New Roman" w:cs="Times New Roman"/>
          <w:sz w:val="28"/>
          <w:szCs w:val="28"/>
          <w:lang w:val="kk-KZ" w:eastAsia="ru-RU"/>
        </w:rPr>
        <w:t xml:space="preserve"> сәйкес есепті кезең ішінде жасалған, сондай-ақ есепті күндегі жағдай бойынша қолданыстағы сақтандыру тобының топ ішіндегі мәмілелер туралы мәліметтерінің нысаны;</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xml:space="preserve">13) осы қаулыға </w:t>
      </w:r>
      <w:bookmarkStart w:id="2" w:name="sub1005605021"/>
      <w:r w:rsidRPr="00597889">
        <w:rPr>
          <w:rFonts w:ascii="Times New Roman" w:eastAsia="Times New Roman" w:hAnsi="Times New Roman" w:cs="Times New Roman"/>
          <w:sz w:val="28"/>
          <w:szCs w:val="28"/>
          <w:lang w:val="kk-KZ" w:eastAsia="ru-RU"/>
        </w:rPr>
        <w:fldChar w:fldCharType="begin"/>
      </w:r>
      <w:r w:rsidRPr="00597889">
        <w:rPr>
          <w:rFonts w:ascii="Times New Roman" w:eastAsia="Times New Roman" w:hAnsi="Times New Roman" w:cs="Times New Roman"/>
          <w:sz w:val="28"/>
          <w:szCs w:val="28"/>
          <w:lang w:val="kk-KZ" w:eastAsia="ru-RU"/>
        </w:rPr>
        <w:instrText xml:space="preserve"> HYPERLINK "jl:39649800.13%20" </w:instrText>
      </w:r>
      <w:r w:rsidRPr="00597889">
        <w:rPr>
          <w:rFonts w:ascii="Times New Roman" w:eastAsia="Times New Roman" w:hAnsi="Times New Roman" w:cs="Times New Roman"/>
          <w:sz w:val="28"/>
          <w:szCs w:val="28"/>
          <w:lang w:val="kk-KZ" w:eastAsia="ru-RU"/>
        </w:rPr>
        <w:fldChar w:fldCharType="separate"/>
      </w:r>
      <w:r w:rsidRPr="00597889">
        <w:rPr>
          <w:rFonts w:ascii="Times New Roman" w:eastAsia="Times New Roman" w:hAnsi="Times New Roman" w:cs="Times New Roman"/>
          <w:sz w:val="28"/>
          <w:szCs w:val="28"/>
          <w:lang w:val="kk-KZ" w:eastAsia="ru-RU"/>
        </w:rPr>
        <w:t>13-қосымшаға</w:t>
      </w:r>
      <w:r w:rsidRPr="00597889">
        <w:rPr>
          <w:rFonts w:ascii="Times New Roman" w:eastAsia="Times New Roman" w:hAnsi="Times New Roman" w:cs="Times New Roman"/>
          <w:sz w:val="28"/>
          <w:szCs w:val="28"/>
          <w:lang w:eastAsia="ru-RU"/>
        </w:rPr>
        <w:fldChar w:fldCharType="end"/>
      </w:r>
      <w:bookmarkEnd w:id="2"/>
      <w:r w:rsidRPr="00597889">
        <w:rPr>
          <w:rFonts w:ascii="Times New Roman" w:eastAsia="Times New Roman" w:hAnsi="Times New Roman" w:cs="Times New Roman"/>
          <w:sz w:val="28"/>
          <w:szCs w:val="28"/>
          <w:lang w:val="kk-KZ" w:eastAsia="ru-RU"/>
        </w:rPr>
        <w:t xml:space="preserve"> сәйкес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w:t>
      </w:r>
      <w:r w:rsidRPr="00597889">
        <w:rPr>
          <w:rFonts w:ascii="Times New Roman" w:eastAsia="Times New Roman" w:hAnsi="Times New Roman" w:cs="Times New Roman"/>
          <w:sz w:val="28"/>
          <w:szCs w:val="28"/>
          <w:lang w:eastAsia="ru-RU"/>
        </w:rPr>
        <w:t>еншілес ұйымы бар және банк холдингі жоқ екінші деңгейдегі банктері</w:t>
      </w:r>
      <w:r w:rsidRPr="00597889">
        <w:rPr>
          <w:rFonts w:ascii="Times New Roman" w:eastAsia="Times New Roman" w:hAnsi="Times New Roman" w:cs="Times New Roman"/>
          <w:sz w:val="28"/>
          <w:szCs w:val="28"/>
          <w:lang w:val="kk-KZ" w:eastAsia="ru-RU"/>
        </w:rPr>
        <w:t>нің есептілікті ұсыну қағидалары бекітілсін.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xml:space="preserve">2. 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w:t>
      </w:r>
      <w:r w:rsidRPr="00597889">
        <w:rPr>
          <w:rFonts w:ascii="Times New Roman" w:eastAsia="Times New Roman" w:hAnsi="Times New Roman" w:cs="Times New Roman"/>
          <w:sz w:val="28"/>
          <w:szCs w:val="28"/>
          <w:lang w:eastAsia="ru-RU"/>
        </w:rPr>
        <w:t>еншілес ұйымы бар және банк холдингі жоқ екінші деңгейдегі банктері</w:t>
      </w:r>
      <w:r w:rsidRPr="00597889">
        <w:rPr>
          <w:rFonts w:ascii="Times New Roman" w:eastAsia="Times New Roman" w:hAnsi="Times New Roman" w:cs="Times New Roman"/>
          <w:sz w:val="28"/>
          <w:szCs w:val="28"/>
          <w:lang w:val="kk-KZ" w:eastAsia="ru-RU"/>
        </w:rPr>
        <w:t xml:space="preserve"> Қазақстан Республикасының Ұлттық Банкіне мынадай есептілікті:</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1) екiншi деңгейдегi банктің, сақтандыру (қайта сақтандыру) ұйымының, инвестициялық портфельді басқарушының жеке тұлға болып табылатын ірі қатысушысы осы қаулының 1-тармағының 2) және 3) тармақшаларында көзделген есептілікті, жыл сайын, қаржы жылы аяқталған соң күнтізбелік бір жүз жиырма күн ішінде;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lastRenderedPageBreak/>
        <w:t>2) екiншi деңгейдегi банктің ірі қатысушысы мәртебесі бар екiншi деңгейдегi банкті немесе банк холдингін қоспағанда, Қазақстан Республикасының резиденті-заңды тұлға болып табылатын екiншi деңгейдегi банктің ірі қатысушысы, Қазақстан Республикасының резиденті болып табылатын банк холдингі: осы қаулының 1-тармағының 4), 5) және 7) тармақшаларында көзделген есептілікті:</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тоқсан сайын, есепті тоқсаннан кейінгі күнтізбелік отыз күннен кешіктірмей;</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осы қаулының 1-тармағының 6) тармақшасында көзделген есептілік тоқсан сайын, есепті тоқсаннан кейінгі айдың оныншы күнінен кешіктірмей;</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сақтандыру холдингі мәртебесі бар екiншi деңгейдегi банктерді, сондай-ақ сақтандыру холдингі мәртебесі бар сақтандыру (қайта сақтандыру) ұйымын қоспағанда, Қазақстан Республикасының резиденті болып табылатын сақтандыру холдингі, осы қаулының 1-тармағының 4), 5), 6) және 7) тармақшаларында көзделген есептілікті тоқсан сайын, есепті тоқсаннан кейінгі күнтізбелік отыз күннен кешіктірмей;</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сақтандыру (қайта сақтандыру) ұйымының ірі қатысушысы мәртебесі бар екiншi деңгейдегi банктерді, сондай-ақ сақтандыру (қайта сақтандыру) ұйымының ірі қатысушысы мәртебесі бар сақтандыру (қайта сақтандыру) ұйымын қоспағанда, Қазақстан Республикасының резиденті-заңды тұлға болып табылатын сақтандыру (қайта сақтандыру) ұйымының ірі қатысушысы осы қаулының 1-тармағының 4), 5), 6), 7) және 9) тармақшаларында көзделген есептілікті - жыл сайын, қаржы жылы аяқталғаннан кейін күнтізбелік отыз күннен кешіктірмей;</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5) сақтандыру (қайта сақтандыру) ұйымының ірі қатысушысы мәртебесі бар,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сақтандыру (қайта сақтандыру) ұйымының сақтандыру холдингі болмаған жағдайда, Қазақстан Республикасының резиденті - заңды тұлға болып табылатын сақтандыру (қайта сақтандыру) ұйымының ірі қатысушысы осы қаулының 1-тармағының 4), 5), 6) және 7) тармақшаларында көзделген есептілікті тоқсан сайын, есепті тоқсаннан кейінгі күнтізбелік отыз күннен кешіктірмей;</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 инвестициялық портфельді басқарушының ірі қатысушысы мәртебесі бар екiншi деңгейдегi банктерді қоспағанда, Қазақстан Республикасының резиденті - заңды тұлға болып табылатын инвестициялық портфельді басқарушының ірі қатысушысы осы қаулының 1-тармағының 5), 6) және 7) тармақшаларында көзделген есептілікті, жыл сайын, қаржы жылы аяқталғаннан кейін күнтізбелік отыз күннен кешіктірмей;</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7) инвестициялық портфельді басқарушының ірі қатысушысы мәртебесі бар екiншi деңгейдегi банктерді қоспағанда, Қазақстан Республикасының резиденті инвестициялық портфельді басқарушының дауыс беретін акцияларының жиырма бес немесе одан көп пайызына ие (дауыс беру </w:t>
      </w:r>
      <w:r w:rsidRPr="00597889">
        <w:rPr>
          <w:rFonts w:ascii="Times New Roman" w:eastAsia="Times New Roman" w:hAnsi="Times New Roman" w:cs="Times New Roman"/>
          <w:sz w:val="28"/>
          <w:szCs w:val="28"/>
          <w:lang w:val="kk-KZ" w:eastAsia="ru-RU"/>
        </w:rPr>
        <w:lastRenderedPageBreak/>
        <w:t>мүмкіндігі бар), заңды тұлға болып табылатын ірі қатысушы осы қаулының 1-тармағының 5), 6) және 7) тармақшаларында көзделген есептілікті</w:t>
      </w:r>
      <w:r w:rsidRPr="00597889">
        <w:rPr>
          <w:rFonts w:ascii="Times New Roman" w:eastAsia="Times New Roman" w:hAnsi="Times New Roman" w:cs="Times New Roman"/>
          <w:color w:val="000000"/>
          <w:sz w:val="24"/>
          <w:szCs w:val="24"/>
          <w:lang w:val="kk-KZ" w:eastAsia="ru-RU"/>
        </w:rPr>
        <w:t xml:space="preserve"> </w:t>
      </w:r>
      <w:r w:rsidRPr="00597889">
        <w:rPr>
          <w:rFonts w:ascii="Times New Roman" w:eastAsia="Times New Roman" w:hAnsi="Times New Roman" w:cs="Times New Roman"/>
          <w:sz w:val="28"/>
          <w:szCs w:val="28"/>
          <w:lang w:val="kk-KZ" w:eastAsia="ru-RU"/>
        </w:rPr>
        <w:t>тоқсан сайын, есепті тоқсаннан кейінгі күнтізбелік отыз күннен кешіктірмей;</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8)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инвестициялық портфельді басқарушының ірі қатысушысы мәртебесі бар екiншi деңгейдегi банктерді қоспағанда, заңды тұлға және Қазақстан Республикасының резиденті болып табылатын инвестициялық портфельді басқарушының ірі қатысушысы осы қаулының 1-тармағының 5), 6) және 7) тармақшаларында көзделген есептілікті</w:t>
      </w:r>
      <w:r w:rsidRPr="00597889">
        <w:rPr>
          <w:rFonts w:ascii="Times New Roman" w:eastAsia="Times New Roman" w:hAnsi="Times New Roman" w:cs="Times New Roman"/>
          <w:color w:val="000000"/>
          <w:sz w:val="24"/>
          <w:szCs w:val="24"/>
          <w:lang w:val="kk-KZ" w:eastAsia="ru-RU"/>
        </w:rPr>
        <w:t xml:space="preserve"> </w:t>
      </w:r>
      <w:r w:rsidRPr="00597889">
        <w:rPr>
          <w:rFonts w:ascii="Times New Roman" w:eastAsia="Times New Roman" w:hAnsi="Times New Roman" w:cs="Times New Roman"/>
          <w:sz w:val="28"/>
          <w:szCs w:val="28"/>
          <w:lang w:val="kk-KZ" w:eastAsia="ru-RU"/>
        </w:rPr>
        <w:t>тоқсан сайын, есепті тоқсаннан кейінгі күнтізбелік отыз күннен кешіктірмей;</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9) банк холдингі, еншілес ұйымы бар және банк холдингі жоқ, екiншi деңгейдегi банк, сақтандыру тобының құрамына кіретін сақтандыру холдингі осы қаулының 1-тармағының 8) тармақшасында көзделген есептілікті:</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тоқсан сайын, есепті тоқсаннан кейінгі күнтізбелік алпыс күннен кешіктірмей;</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жыл сайын, қаржы жылы аяқталғаннан кейін күнтізбелік жүз жиырма күн ішінде;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10) Қазақстан Республикасының резиденті-заңды тұлға болып табылатын екiншi деңгейдегi банктің ірі қатысушысы, Қазақстан Республикасының резиденті болып табылатын банк холдингі, сақтандыру холдингі, еншілес ұйымы бар және банк холдингі жоқ екiншi деңгейдегi банк осы қаулының 1-тармағының 9) тармақшасында көзделген есептілікті шоғырландырылмаған қаржылық есептілік бөлігінде: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тоқсан сайын, есепті тоқсаннан кейінгі күнтізбелік алпыс күннен кешіктірмей;</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жыл сайын, қаржы жылы аяқталған соң күнтізбелік бір жүз жиырма күн ішінде;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шоғырландырылмаған қаржылық есептілік бөлігінде: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тоқсан сайын, есепті тоқсаннан кейінгі күнтізбелік отыз күн ішінде;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жыл сайын, қаржы жылы аяқталған соң күнтізбелік бір жүз жиырма күн ішінде;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11) сақтандыру (қайта сақтандыру) ұйымының сақтандыру холдингі болмаған жағдайда, заңды тұлға болып табылатын сақтандыру (қайта сақтандыру) ұйымының ірі қатысушысы осы қаулының 1-тармағының 9) тармақшасында көзделген есептілікті,</w:t>
      </w:r>
      <w:r w:rsidRPr="00597889">
        <w:rPr>
          <w:rFonts w:ascii="Times New Roman" w:eastAsia="Times New Roman" w:hAnsi="Times New Roman" w:cs="Times New Roman"/>
          <w:color w:val="000000"/>
          <w:sz w:val="24"/>
          <w:szCs w:val="24"/>
          <w:lang w:val="kk-KZ" w:eastAsia="ru-RU"/>
        </w:rPr>
        <w:t xml:space="preserve"> </w:t>
      </w:r>
      <w:r w:rsidRPr="00597889">
        <w:rPr>
          <w:rFonts w:ascii="Times New Roman" w:eastAsia="Times New Roman" w:hAnsi="Times New Roman" w:cs="Times New Roman"/>
          <w:sz w:val="28"/>
          <w:szCs w:val="28"/>
          <w:lang w:val="kk-KZ" w:eastAsia="ru-RU"/>
        </w:rPr>
        <w:t>шоғырландырылмаған қаржылық есептілік бөлігінде::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тоқсан сайын, есепті тоқсаннан кейінгі күнтізбелік отыз күннен кешіктірмей;</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жыл сайын, қаржы жылы аяқталған соң күнтізбелік бір жүз жиырма күн ішінде;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12) Қазақстан Республикасының резиденті - заңды тұлға болып табылатын инвестициялық портфельді басқарушының ірі қатысушысы осы қаулының 1-тармағының 9) тармақшаларында көзделген есептілікті, жыл сайын, қаржы жылы аяқталған соң күнтізбелік бір жүз жиырма күн ішінде;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13) Қазақстан Республикасының резиденті болып табылатын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 осы қаулының 1-тармағының 9) тармақшасында көзделген есептілікті шоғырландырылған қаржылық есептілік бөлігінде: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тоқсан сайын, есепті тоқсаннан кейінгі күнтізбелік алпыс күннен кешіктірмей;</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жыл сайын, қаржы жылы аяқталғаннан кейін күнтізбелік жүз жиырма күн ішінде;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шоғырландырылмаған қаржылық есептілік бөлігінде: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тоқсан сайын, есепті тоқсаннан кейінгі күнтізбелік отыз күннен кешіктірмей;</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жыл сайын, қаржы жылы аяқталғаннан кейін күнтізбелік жүз жиырма күн ішінде;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14)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Қазақстан Республикасының резиденті - заңды тұлға болып табылатын инвестициялық портфельді басқарушының ірі қатысушысы осы қаулының 1-тармағының 9) тармақшасында көзделген есептілікті, шоғырландырылған қаржылық есептілік бөлігінде: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тоқсан сайын, есепті тоқсаннан кейінгі күнтізбелік қырық бес күннен кешіктірмей;</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жыл сайын, қаржы жылы аяқталғаннан кейін күнтізбелік жүз жиырма күн ішінде;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шоғырландырылмаған қаржылық есептілік бөлігінде: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тоқсан сайын, есепті тоқсаннан кейінгі күнтізбелік отыз күннен кешіктірмей;</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жыл сайын, қаржы жылы аяқталғаннан кейін күнтізбелік жүз жиырма күн ішінде;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15) заңды немесе жеке тұлға болып табылатын екiншi деңгейдегi банктің, сақтандыру (қайта сақтандыру) ұйымының ірі қатысушысы, банк холдингі, сақтандыру холдингі осы қаулының 1-тармағының 10) тармақшасында көзделген есептілікті, оған тиесілі акциялардың саны және (немесе) пайыздық арақатынасын өзгерту туралы шешімді қабылдаған күннен бастап күнтізбелік отыз күн ішінде;</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16) сақтандыру тобының құрамына кіретін сақтандыру холдингі осы қаулының 1-тармағының 11) және 12) тармақшаларында көзделген есептілікті, </w:t>
      </w:r>
      <w:r w:rsidRPr="00597889">
        <w:rPr>
          <w:rFonts w:ascii="Times New Roman" w:eastAsia="Times New Roman" w:hAnsi="Times New Roman" w:cs="Times New Roman"/>
          <w:sz w:val="28"/>
          <w:szCs w:val="28"/>
          <w:lang w:val="kk-KZ" w:eastAsia="ru-RU"/>
        </w:rPr>
        <w:lastRenderedPageBreak/>
        <w:t>тоқсан сайын есепті тоқсаннан кейінгі күнтізбелік алпыс күннен кешіктірмей ұсынады;</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17) заңды тұлға болып табылатын екінші деңгейдегі банктің, сақтандыру (қайта сақтандыру) ұйымының, инвестициялық портфельді басқарушының ірі қатысушысы, банк холдингі, Қазақстан Республикасының резиденті емес сақтандыру холдингі жыл сайын қаржы жылы аяқталғаннан кейін күнтізбелік бір жүз жиырма күн ішінде шоғырландырылмаған жылдық қаржылық есептілік және оған аудиторлық ұйым растаған түсіндірме жазба болған кезде мемлекеттік немесе орыс тілдерінде шоғырландырылған.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Түсіндірме жазба өзі орналасқан елдің тиісті қадағалау органының талаптарына сәйкес жасалады;</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18) Қазақстан Республикасының резиденті емес банк холдингі осы қаулының 1-тармағының 6) тармақшасында көзделген есептілікті тоқсан сайын, есепті тоқсаннан кейінгі айдың оныншы күнінен кешіктірмей ұсынады.</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1-қосымшаға сәйкес нысан бойынша Екінші деңгейдегі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инвестициялық портфельді басқарушының дауыс беретін акцияларының жиырма бес немесе одан көп процентін иеленетін (дауыс беру мүмкіндігі бар) ірі қатысушылардың есептілік тізбесі Тізбенің 22-қосымшасына сәйкес редакцияда жазылсын;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2-қосымшаға сәйкес нысан бойынша жеке тұлға болып табылатын екінші деңгейдегі банктің, сақтандыру (қайта сақтандыру) ұйымының, инвестициялық портфельді басқарушының ірі қатысушысының кірістері мен мүлкі туралы мәліметтер Тізбенің 23-қосымшасына сәйкес редакцияда жазылсын;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3-қосымшаға сәйкес нысан бойынша жеке тұлға болып табылатын екінші деңгейдегі банктің, сақтандыру (қайта сақтандыру) ұйымының, инвестициялық портфельді басқарушының ірі қатысушысы туралы мәліметтер Тізбенің 24-қосымшасына сәйкес редакцияда жазылсын;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4-қосымшаға сәйкес нысан бойынша Екінші деңгейдегі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 Тізбенің 25-қосымшасына сәйкес редакцияда жазылсын;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5-қосымшаға сәйкес нысан бойынша заңды тұлға болып табылатын екінші деңгейдегі банктің, сақтандыру (қайта сақтандыру) ұйымының, инвестициялық портфельді басқарушының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процентін иеленетін (дауыс беру мүмкіндігі бар) қатысушы (акционер) болып табылатын ұйымдар туралы мәліметтер Тізбенің 26-қосымшасына сәйкес редакцияда жазылсын;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lastRenderedPageBreak/>
        <w:t>6-қосымшаға сәйкес нысан бойынша 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мәліметтердің,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қатысушына бақылауды жүзеге асыратын тұлғалар туралы мәліметтер Тізбенің 27-қосымшасына сәйкес редакцияда жазылсын;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7-қосымшаға сәйкес нысан бойынша байланысты, оның ішінде үлестес тұлғалармен есепті кезең ішінде жасалған, сондай-ақ есепті күнгі жағдай бойынша қолданыстағы мәмілелер және байланысқан, оның ішінде үлестес тұлғалардың тізілімі туралы мәліметтер Тізбенің 28-қосымшасына сәйкес редакцияда жазылсын;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8-қосымшаға сәйкес нысан бойынша шоғырландырылған қаржылық есептілікті жасау жөніндегі жұмыс кестелерінің талдамасы туралы есеп Тізбенің 29-қосымшасына сәйкес редакцияда жазылсын;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9-қосымшаға сәйкес нысан бойынша шоғырландырылған және шоғырландырылмаған қаржылық есептілік және оған түсіндірме жазба Тізбенің 30-қосымшасына сәйкес редакцияда жазылсын;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Заңды немесе жеке тұлға болып табылатын екінші деңгейдегі банктің, сақтандыру (қайта сақтандыру) ұйымының ірі қатысушысына, банк холдингіне, сақтандыру холдингіне тиесілі екінші деңгейдегі банктің, сақтандыру (қайта сақтандыру) ұйымының акциялары санының және (немесе) пайыздық арақатынасының өзгеруі туралы мәліметтер, сондай-ақ 10-қосымшаға сәйкес нысан бойынша акцияларды сатып алу үшін пайдаланылатын қаражат көздері Тізбенің 31-қосымшасына сәйкес редакцияда жазылсын;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11-қосымшаға сәйкес нысан бойынша сақтандыру тобы қатысушыларының есепті күнгі жағдай бойынша қолданыстағы сақтандыру тобының меншікті капиталының он және одан да көп пайызын құрайтын үшінші тұлғалар (тұлғалар тобы) алдындағы барлық міндеттемелері туралы мәліметтер Тізбенің 32-қосымшасына сәйкес редакцияда жазылсын;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12-қосымшаға сәйкес нысан бойынша есепті кезең ішінде жасалған, сондай-ақ есепті күнгі жағдай бойынша қолданыстағы сақтандыру тобының топ ішіндегі мәмілелері туралы мәліметтер Тізбенің 33-қосымшасына сәйкес редакцияда жазылсын;</w:t>
      </w:r>
    </w:p>
    <w:p w:rsidR="006A7F63" w:rsidRPr="00597889" w:rsidRDefault="006A7F63" w:rsidP="00597889">
      <w:pPr>
        <w:tabs>
          <w:tab w:val="left" w:pos="993"/>
        </w:tabs>
        <w:spacing w:after="0" w:line="240" w:lineRule="auto"/>
        <w:ind w:firstLine="709"/>
        <w:jc w:val="both"/>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 xml:space="preserve">13-қосымшаға сәйкес нысан бойынша Екінші деңгейдегі банктердің ірі қатысушыларының, банк холдингтерінің, сақтандыру (қайта сақтандыру) </w:t>
      </w:r>
      <w:r w:rsidRPr="00597889">
        <w:rPr>
          <w:rFonts w:ascii="Times New Roman" w:eastAsia="Times New Roman" w:hAnsi="Times New Roman" w:cs="Times New Roman"/>
          <w:bCs/>
          <w:color w:val="000000"/>
          <w:sz w:val="28"/>
          <w:szCs w:val="28"/>
          <w:lang w:val="kk-KZ" w:eastAsia="ru-RU"/>
        </w:rPr>
        <w:lastRenderedPageBreak/>
        <w:t>ұйымдарының ірі қатысушыларының, сақтандыру холдингтерінің, инвестициялық портфельді басқарушылардың ірі қатысушыларының, инвестициялық портфельді басқарушының дауыс беретін акцияларының жиырма бес немесе одан да көп процентін иеленетін (дауыс беру мүмкіндігі бар) ірі қатысушылардың есептілікті ұсыну қағидалары Тізбенің 34-қосымшасына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3. </w:t>
      </w:r>
      <w:r w:rsidRPr="00597889">
        <w:rPr>
          <w:rFonts w:ascii="Times New Roman" w:eastAsia="Times New Roman" w:hAnsi="Times New Roman" w:cs="Times New Roman"/>
          <w:color w:val="000000"/>
          <w:sz w:val="28"/>
          <w:szCs w:val="28"/>
          <w:lang w:val="kk-KZ" w:eastAsia="ru-RU"/>
        </w:rPr>
        <w:tab/>
        <w:t xml:space="preserve">«Бірыңғай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қаулысына (Нормативтік құқықтық актілерді мемлекеттік тіркеу тізілімінде № 15863 болып тіркелген, 2017 жылғы 20 қазанда Қазақстан Республикасы Нормативтік құқықтық актілерінің эталондық бақылау банкінде жарияланған) мынадай өзгерістер мен толықтырулар енгізілсін: </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кіріспесі мынадай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«Қазақстан Республикасының Ұлттық Банкі туралы» 1995 жылғы 30 наурыздағы, «Қазақстан Республикасында зейнетақымен қамсыздандыру туралы» 2013 жылғы 21 маусымдағы,  және «Мемлекеттік статистика туралы» 2010 жылғы 19 наурыздағы Қазақстан Республикасының заңдарына сәйкес Қазақстан Республикасы Ұлттық Банкінің Басқармасы ҚАУЛЫ ЕТЕДІ:»;</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 тармақ келесі редакцияда жазылсын</w:t>
      </w:r>
      <w:r w:rsidRPr="00597889">
        <w:rPr>
          <w:rFonts w:ascii="Times New Roman" w:eastAsia="Times New Roman" w:hAnsi="Times New Roman" w:cs="Times New Roman"/>
          <w:color w:val="000000"/>
          <w:sz w:val="28"/>
          <w:szCs w:val="28"/>
          <w:lang w:eastAsia="ru-RU"/>
        </w:rPr>
        <w:t>:</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 Мыналар:</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 осы қаулыға 1-қосымшаға сәйкес бірыңғай жинақтаушы зейнетақы қоры есептілігінің тізбесі;</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2) осы қаулыға 2-қосымшаға сәйкес зейнетақы активтерінің құны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3) осы қаулыға 3-қосымшаға сәйкес зейнетақы активтерінің инвестициялық портфелінің құрылымы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4) осы қаулыға 4-қосымшаға сәйкес сыртқы басқарудағы активтер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5) осы қаулыға 5-қосымшаға сәйкес міндетті зейнетақы жарналары салымшыларының/алушылардың зейнетақы жинақтарының көлемі және жеке зейнетақы шоттарының саны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6) осы қаулыға 6-қосымшаға сәйкес жұмыс берушінің міндетті зейнетақы жарналарының көлемі және жеке тұлғалардың шартты зейнетақы шоттарының саны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7) осы қаулыға 7-қосымшаға сәйкес ерікті зейнетақы жарналары салымшыларының/алушылардың зейнетақы жинақтарының көлемі және жеке зейнетақы шоттарының саны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8) осы қаулыға 8-қосымшаға сәйкес міндетті кәсіптік зейнетақы жарналары салымшыларының/алушылардың зейнетақы жинақтарының көлемі және жеке зейнетақы шоттарының саны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9) осы қаулыға 9-қосымшаға сәйкес Қазақстан Республикасының облыстары бойынша міндетті зейнетақы жарналары </w:t>
      </w:r>
      <w:r w:rsidRPr="00597889">
        <w:rPr>
          <w:rFonts w:ascii="Times New Roman" w:eastAsia="Times New Roman" w:hAnsi="Times New Roman" w:cs="Times New Roman"/>
          <w:color w:val="000000"/>
          <w:sz w:val="28"/>
          <w:szCs w:val="28"/>
          <w:lang w:val="kk-KZ" w:eastAsia="ru-RU"/>
        </w:rPr>
        <w:lastRenderedPageBreak/>
        <w:t>салымшыларының/алушылардың зейнетақы жинақтарының көлемі (салымшының/алушының тұрғылықты жері бойынша) және жеке зейнетақы шоттарының саны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10) осы қаулыға 10-қосымшаға сәйкес 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11) осы қаулыға 11-қосымшаға сәйкес Қазақстан Республикасының облыстары бойынша ерікті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12) осы қаулыға 12-қосымшаға сәйкес Қазақстан Республикасының облыстары бойынша міндетті кәсіптік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13) осы қаулыға 13-қосымшаға сәйкес міндетті зейнетақы жарналары, міндетті кәсіптік зейнетақы жарналары, ерікті зейнетақы жарналары бойынша зейнетақы төлемдерi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14) осы қаулыға 14-қосымшаға сәйкес жұмыс берушінің міндетті зейнетақы жарналары бойынша зейнетақы төлемдерi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15) осы қаулыға 15-қосымшаға сәйкес меншікті активтер есебінен сатып алынған бағалы қағаздар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16) осы қаулыға 16-қосымшаға сәйкес меншікті активтер есебінен жасалған кері репо және репо операциялары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17) осы қаулыға 17-қосымшаға сәйкес меншікті активтер есебінен орналастырылған салымдар мен ақша және ақша қаражатының баламалары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18) осы қаулыға 18-қосымшаға сәйкес басқа заңды тұлғалардың капиталына инвестициялар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19) осы қаулыға 19-қосымшаға сәйкес меншікті активтерді инвестициялау бойынша жасалған мәмілелер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20) осы қаулыға 20-қосымшаға сәйкес дефолтқа жол берген эмитенттердің зейнетақы активтері есебінен сатып алынған қаржы құралдары бойынша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20-1) осы қаулыға 20-1-қосымшаға зейнетақы активтерінің бір шартты бірлігінің орташа құны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20-2) осы қаулыға 20-2-қосымшаға сәйкес шартты зейнетақы міндеттемелерінің бір шартты бірлігінің құны туралы есептің нысаны;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21) осы қаулыға 21-қосымшаға сәйкес бірыңғай жинақтаушы зейнетақы қорының есептілікті табыс ету қағидалары бекітілсін.»;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2 тармақтың 2) тармақшасы келесі редакцияда жазылын: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lastRenderedPageBreak/>
        <w:t>«2) ай сайын: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осы қаулының 1-тармағының 2) және 4) тармақшаларында көзделген есептілікті - есепті айдан кейінгі айдың жетінші жұмыс күнінен кешіктірмей, бірыңғай жинақтаушы зейнетақы қорының сыртқы басқаруға берілген зейнетақы активтері болған жағдайда - есепті айдан кейінгі айдың жиырмасынан кешіктірмей;</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осы қаулының 1-тармағының 3), 5), 6), 7), 8), 9), 10), 11), 12), 13), 14), 15), 16), 17), 18), 19) 20-1) және 20-2) және тармақшаларында көзделген есептілікті - есепті айдан кейінгі айдың жетінші жұмыс күнінен кешіктірмей;»;</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2-қосымшаға сәйкес Бірыңғай жинақтаушы зейнетақы қоры есептілігінің тізбесі Тізбеге 35-қосымшаға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2-қосымшаға сәйкес нысан бойынша Зейнетақы активтерінің құны туралы есеп Тізбеге 36-қосымшаға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3-қосымшаға сәйкес нысан бойынша Зейнетақы активтерінің инвестициялық портфелінің құрылымы туралы есеп Тізбеге 37-қосымшаға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4-қосымшаға сәйкес нысан бойынша Сыртқы басқарудағы активтер туралы есеп Тізбеге 38-қосымшаға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5-қосымшаға сәйкес нысан бойынша Міндетті зейнетақы жарналары салымшыларының/алушылардың зейнетақы жинақтарының көлемі және жеке зейнетақы шоттарының саны туралы есеп Тізбеге 39-қосымшаға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6-қосымшаға сәйкес нысан бойынша Жұмыс берушінің міндетті зейнетақы жарналарының көлемі және жеке тұлғалардың шартты зейнетақы шоттарының саны туралы есеп Тізбеге 40-қосымшаға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7-қосымшаға сәйкес нысан бойынша Ерікті зейнетақы жарналары салымшыларының/алушылардың зейнетақы жинақтарының көлемі және жеке зейнетақы шоттарының саны туралы есеп Тізбеге 41-қосымшаға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8-қосымшаға сәйкес нысан бойынша Міндетті кәсіптік зейнетақы жарналары салымшыларының/алушылардың зейнетақы жинақтарының көлемі және жеке зейнетақы шоттарының саны туралы есеп Тізбеге 42-қосымшаға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9-қосымшаға сәйкес нысан бойынша Қазақстан Республикасының облыстары бойынша міндетті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 Тізбеге 43-қосымшаға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10-қосымшаға сәйкес нысан бойынша 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w:t>
      </w:r>
      <w:r w:rsidRPr="00597889">
        <w:rPr>
          <w:rFonts w:ascii="Times New Roman" w:eastAsia="Times New Roman" w:hAnsi="Times New Roman" w:cs="Times New Roman"/>
          <w:color w:val="000000"/>
          <w:sz w:val="28"/>
          <w:szCs w:val="28"/>
          <w:lang w:val="kk-KZ" w:eastAsia="ru-RU"/>
        </w:rPr>
        <w:lastRenderedPageBreak/>
        <w:t>тұлғаның тұрғылықты жері бойынша) туралы есеп Тізбеге 44-қосымшаға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11-қосымшаға сәйкес нысан бойынша Қазақстан Республикасының облыстары бойынша ерікті зейнетақы жарналары салымшыларының /алушылардың зейнетақы жинақтарының көлемі (салымшының/алушының тұрғылықты жері бойынша) және жеке зейнетақы шоттарының саны туралы есеп Тізбеге 45-қосымшаға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12-қосымшаға сәйкес нысан бойынша Қазақстан Республикасының облыстары бойынша міндетті кәсіптік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 Тізбеге 46-қосымшаға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13-қосымшаға сәйкес нысан бойынша Міндетті зейнетақы жарналары, міндетті кәсіптік зейнетақы жарналары, ерікті зейнетақы жарналары бойынша зейнетақы төлемдері туралы есеп Тізбеге 47-қосымшаға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14-қосымшаға сәйкес нысан бойынша Жұмыс берушінің міндетті зейнетақы жарналары бойынша зейнетақы төлемдері туралы есеп Тізбеге 48-қосымшаға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15-қосымшаға сәйкес нысан бойынша Меншікті активтер есебінен сатып алынған бағалы қағаздар туралы есеп Тізбеге 49-қосымшаға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16-қосымшаға сәйкес нысан бойынша Меншікті активтер есебінен жасалған керi репо және репо операциялары туралы есеп Тізбеге 50-қосымшаға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17-қосымшаға сәйкес нысан бойынша Меншікті активтер есебінен орналастырылған салымдар мен ақша және ақша қаражатының баламалары туралы есеп Тізбеге 51-қосымшаға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18-қосымшаға сәйкес нысан бойынша Басқа заңды тұлғалардың капиталына инвестициялар туралы есеп Тізбеге 52-қосымшаға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19-қосымшаға сәйкес нысан бойынша Меншікті активтерді инвестициялау бойынша жасалған мәмілелер туралы есеп Тізбеге 53-қосымшаға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20-қосымшаға сәйкес нысан бойынша Дефолтқа жол берген эмитенттердің зейнетақы активтері есебінен сатып алынған қаржы құралдары бойынша есеп Тізбеге 54-қосымшаға сәйкес редакцияда жазылсын.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Тізбенің 55 қосымшасына сәйкес 20-1 және 20-2 қосымшалармен толықтырылсын;</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97889">
        <w:rPr>
          <w:rFonts w:ascii="Times New Roman" w:eastAsia="Times New Roman" w:hAnsi="Times New Roman" w:cs="Times New Roman"/>
          <w:color w:val="000000"/>
          <w:sz w:val="28"/>
          <w:szCs w:val="28"/>
          <w:lang w:eastAsia="ru-RU"/>
        </w:rPr>
        <w:t>21</w:t>
      </w:r>
      <w:r w:rsidRPr="00597889">
        <w:rPr>
          <w:rFonts w:ascii="Times New Roman" w:eastAsia="Times New Roman" w:hAnsi="Times New Roman" w:cs="Times New Roman"/>
          <w:color w:val="000000"/>
          <w:sz w:val="28"/>
          <w:szCs w:val="28"/>
          <w:lang w:val="kk-KZ" w:eastAsia="ru-RU"/>
        </w:rPr>
        <w:t xml:space="preserve"> қосымшада</w:t>
      </w:r>
      <w:r w:rsidRPr="00597889">
        <w:rPr>
          <w:rFonts w:ascii="Times New Roman" w:eastAsia="Times New Roman" w:hAnsi="Times New Roman" w:cs="Times New Roman"/>
          <w:color w:val="000000"/>
          <w:sz w:val="28"/>
          <w:szCs w:val="28"/>
          <w:lang w:eastAsia="ru-RU"/>
        </w:rPr>
        <w:t>:</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 тармақ келесі редакцияда жазылсын</w:t>
      </w:r>
      <w:r w:rsidRPr="00597889">
        <w:rPr>
          <w:rFonts w:ascii="Times New Roman" w:eastAsia="Times New Roman" w:hAnsi="Times New Roman" w:cs="Times New Roman"/>
          <w:color w:val="000000"/>
          <w:sz w:val="28"/>
          <w:szCs w:val="28"/>
          <w:lang w:eastAsia="ru-RU"/>
        </w:rPr>
        <w:t>:</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lastRenderedPageBreak/>
        <w:t>«1. Бірыңғай жинақтаушы зейнетақы қорының есептілікті табыс ету қағидалары (бұдан әрі - Қағидалар) «Қаржы нарығы мен қаржы ұйымдарын мемлекеттік реттеу, бақылау және қадағалау туралы» 2003 жылғы 4 шілдедегі Қазақстан Республикасының Заңына сәйкес әзірленді және Бірыңғай жинақтаушы зейнетақы қорының (бұдан әрі - Қор) Қазақстан Республикасының Ұлттық Банкіне (бұдан әрі – Ұлттық Банк) есептілігін табыс ету тәртібін айқындайды.»;</w:t>
      </w:r>
    </w:p>
    <w:p w:rsidR="006A7F63"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3 тармақ келесі редакцияда жазылсын:</w:t>
      </w:r>
    </w:p>
    <w:p w:rsidR="002D147F" w:rsidRPr="00597889" w:rsidRDefault="006A7F63" w:rsidP="0059788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«Электрондық форматтағы есептілік табыс етілетін деректердің құпиялылығын және түзетілмейтіндігін қамтамасыз ететін криптографиялық қорғау құралдары бар ақпараттың жеткізілуіне кепілдік беретін тасымалдау жүйесін пайдалану арқылы Ұлттық Банкке табыс етіледі.»</w:t>
      </w:r>
    </w:p>
    <w:p w:rsidR="002D147F" w:rsidRPr="00597889" w:rsidRDefault="002D147F" w:rsidP="00597889">
      <w:pPr>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br w:type="page"/>
      </w:r>
    </w:p>
    <w:p w:rsidR="002D147F" w:rsidRPr="00597889" w:rsidRDefault="002D147F" w:rsidP="00597889">
      <w:pPr>
        <w:spacing w:after="0" w:line="240" w:lineRule="auto"/>
        <w:jc w:val="right"/>
        <w:rPr>
          <w:rFonts w:ascii="Times New Roman" w:eastAsia="Times New Roman" w:hAnsi="Times New Roman" w:cs="Times New Roman"/>
          <w:bCs/>
          <w:sz w:val="28"/>
          <w:szCs w:val="28"/>
          <w:lang w:val="kk-KZ" w:eastAsia="ru-RU"/>
        </w:rPr>
      </w:pPr>
      <w:bookmarkStart w:id="3" w:name="sub1004591474"/>
      <w:bookmarkStart w:id="4" w:name="sub1004591468"/>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2D147F" w:rsidRPr="00597889" w:rsidRDefault="002D147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2D147F" w:rsidRPr="00597889" w:rsidRDefault="002D147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2D147F" w:rsidRPr="00597889" w:rsidRDefault="002D147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2D147F" w:rsidRPr="00597889" w:rsidRDefault="002D147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54444A" w:rsidRPr="00597889" w:rsidRDefault="002D147F" w:rsidP="00597889">
      <w:pPr>
        <w:spacing w:after="0" w:line="240" w:lineRule="auto"/>
        <w:jc w:val="right"/>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bCs/>
          <w:sz w:val="28"/>
          <w:szCs w:val="28"/>
          <w:lang w:val="kk-KZ" w:eastAsia="ru-RU"/>
        </w:rPr>
        <w:t>1-қосымша</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Республикасының</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Ұлттық Банкі Басқармасының </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2015 жылғы 8 мамырдағы </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қаулысына </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1-қосымша</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56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Екiншi деңгейдегі банктердің пруденциялық нормативтердің орындалуы туралы есептілігінің тізбесі</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Екiншi деңгейдегі банктердің пруденциялық нормативтердің орындалуы туралы есептілігіне мыналар кіреді:</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пруденциялық нормативтердің орындалуы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 кредиттік тәуекел ескеріле отырып мөлшерленген активтердің талдамасы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кредиттік тәуекел ескеріле отырып мөлшерленген шартты және ықтимал міндеттемелердің талдамасы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5) айрықша пайыздық тәуекелді есептеудің (валюталар бөлігінде) талдамасы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 уақыт аралықтары бойынша ашық позицияларды бөлу (валюталар бөлігінде)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 жалпы пайыздық тәуекелді есептеудің (валюталар бөлігінде) талдамасы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8) бір қарыз алушыға келетін тәуекелдің (қарыз алушылар бөлігінде) ең жоғары мөлшерінің талдамасы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9) k4 ағымдағы өтімділік коэффициентінің талдамасы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10) k4-1, k4-2, k4-3 мерзімді өтімділік коэффициенттерінің талдамасы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11) k4-4, k4-5, k4-6 мерзімді валюталық өтімділік коэффициенттерінің талдамасы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12) аптаның (айдың) әрбір жұмыс күні үшін әрбір шетел валютасы бойынша валюталық позициялар және валюталық нетто-позиция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13) 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14) банктерді Қазақстан Республикасының бейрезиденттері алдындағы міндеттемелерге капиталдандыру коэффициентінің талдамасы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15) секьюритилендіру кезінде меншікті капиталдың жеткіліктілігі коэффициенттерін есептеу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16) исламдық банктер ұсынатын кредиттік тәуекел ескеріле отырып мөлшерленген активтердің талдамасы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17) исламдық банктер ұсынатын кредиттік тәуекел ескеріле отырып мөлшерленген шартты және ықтимал міндеттемелердің талдамасы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18) исламдық банктер ұсынатын тауар-материалдық қорлардың нарықтық құнының өзгеруіне байланысты нарықтық тәуекелдің талдамасы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19) өтімділікті өтеу коэффициентінің талдамасы туралы есеп;</w:t>
      </w:r>
    </w:p>
    <w:p w:rsidR="0054444A" w:rsidRPr="00597889" w:rsidRDefault="0054444A" w:rsidP="00597889">
      <w:pPr>
        <w:spacing w:after="0" w:line="240" w:lineRule="auto"/>
        <w:ind w:firstLine="56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 нетто тұрақты қорландыру коэффициентінің талдамасы туралы есеп.</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2D147F" w:rsidRPr="00597889" w:rsidRDefault="002D147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2D147F" w:rsidRPr="00597889" w:rsidRDefault="002D147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2D147F" w:rsidRPr="00597889" w:rsidRDefault="002D147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2D147F" w:rsidRPr="00597889" w:rsidRDefault="002D147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2D147F" w:rsidRPr="00597889" w:rsidRDefault="002D147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54444A" w:rsidRPr="00597889" w:rsidRDefault="002D147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2-қосымша</w:t>
      </w:r>
    </w:p>
    <w:p w:rsidR="002D147F" w:rsidRPr="00597889" w:rsidRDefault="002D147F"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Республикасының</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Ұлттық Банкі Басқармасының </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2015 жылғы 8 мамырдағы </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қаулысына </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2-қосымша</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Пруденциялық нормативтердің орындалуы туралы есеп</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1-BVU_Prud_norm</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54444A" w:rsidRPr="00597889" w:rsidRDefault="0054444A" w:rsidP="00597889">
      <w:pPr>
        <w:spacing w:after="0" w:line="240" w:lineRule="auto"/>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Нысан</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8014"/>
        <w:gridCol w:w="1023"/>
      </w:tblGrid>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406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Атауы</w:t>
            </w:r>
          </w:p>
        </w:tc>
        <w:tc>
          <w:tcPr>
            <w:tcW w:w="51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Сомасы</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w:t>
            </w:r>
          </w:p>
        </w:tc>
        <w:tc>
          <w:tcPr>
            <w:tcW w:w="406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w:t>
            </w:r>
          </w:p>
        </w:tc>
        <w:tc>
          <w:tcPr>
            <w:tcW w:w="51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Меншікті капиталдың ең аз мөлшері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Меншікті капитал</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Бірінші деңгейдегі капитал</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Мынадай сома ретіндегі негізгі капитал</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Ақы төленген жай акциялар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6</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Қосымша ақы төленген капитал</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Өткен жылдардың бөлінбеген таза кірісі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8</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Ағымдағы жылдың бөлінбеген таза кірісі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9</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Жинақталған ашып көрсетілген резерв</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val="kk-KZ" w:eastAsia="ru-RU"/>
              </w:rPr>
              <w:t>Қ</w:t>
            </w:r>
            <w:r w:rsidRPr="00597889">
              <w:rPr>
                <w:rFonts w:ascii="Times New Roman" w:eastAsia="Times New Roman" w:hAnsi="Times New Roman" w:cs="Times New Roman"/>
                <w:color w:val="000000"/>
                <w:sz w:val="24"/>
                <w:szCs w:val="24"/>
                <w:lang w:eastAsia="ru-RU"/>
              </w:rPr>
              <w:t>айта бағалау резервтері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7F3BE7" w:rsidTr="002D147F">
        <w:trPr>
          <w:jc w:val="center"/>
        </w:trPr>
        <w:tc>
          <w:tcPr>
            <w:tcW w:w="414" w:type="pct"/>
            <w:tcMar>
              <w:top w:w="0" w:type="dxa"/>
              <w:left w:w="108" w:type="dxa"/>
              <w:bottom w:w="0" w:type="dxa"/>
              <w:right w:w="108" w:type="dxa"/>
            </w:tcMar>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10.1</w:t>
            </w:r>
          </w:p>
        </w:tc>
        <w:tc>
          <w:tcPr>
            <w:tcW w:w="4067" w:type="pct"/>
            <w:tcMar>
              <w:top w:w="0" w:type="dxa"/>
              <w:left w:w="108" w:type="dxa"/>
              <w:bottom w:w="0" w:type="dxa"/>
              <w:right w:w="108" w:type="dxa"/>
            </w:tcMar>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xml:space="preserve">Негізгі құрал-жабдықтар құнын қайта бағалау резервтері және әділ құны бойынша басқа да жиынтық кіріс арқылы есепке алынатын бағалы қағаздар </w:t>
            </w:r>
            <w:r w:rsidRPr="00597889">
              <w:rPr>
                <w:rFonts w:ascii="Times New Roman" w:eastAsia="Times New Roman" w:hAnsi="Times New Roman" w:cs="Times New Roman"/>
                <w:color w:val="000000"/>
                <w:sz w:val="24"/>
                <w:szCs w:val="24"/>
                <w:lang w:val="kk-KZ" w:eastAsia="ru-RU"/>
              </w:rPr>
              <w:lastRenderedPageBreak/>
              <w:t>құнын қайта бағалау резервтері</w:t>
            </w:r>
          </w:p>
        </w:tc>
        <w:tc>
          <w:tcPr>
            <w:tcW w:w="519" w:type="pct"/>
            <w:tcMar>
              <w:top w:w="0" w:type="dxa"/>
              <w:left w:w="108" w:type="dxa"/>
              <w:bottom w:w="0" w:type="dxa"/>
              <w:right w:w="108" w:type="dxa"/>
            </w:tcMar>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p>
        </w:tc>
      </w:tr>
      <w:tr w:rsidR="0054444A" w:rsidRPr="007F3BE7" w:rsidTr="002D147F">
        <w:trPr>
          <w:jc w:val="center"/>
        </w:trPr>
        <w:tc>
          <w:tcPr>
            <w:tcW w:w="414" w:type="pct"/>
            <w:tcMar>
              <w:top w:w="0" w:type="dxa"/>
              <w:left w:w="108" w:type="dxa"/>
              <w:bottom w:w="0" w:type="dxa"/>
              <w:right w:w="108" w:type="dxa"/>
            </w:tcMar>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lastRenderedPageBreak/>
              <w:t>10.2</w:t>
            </w:r>
          </w:p>
        </w:tc>
        <w:tc>
          <w:tcPr>
            <w:tcW w:w="4067" w:type="pct"/>
            <w:tcMar>
              <w:top w:w="0" w:type="dxa"/>
              <w:left w:w="108" w:type="dxa"/>
              <w:bottom w:w="0" w:type="dxa"/>
              <w:right w:w="108" w:type="dxa"/>
            </w:tcMar>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Әділ құны бойынша басқа да жиынтық кіріс арқылы есепке алынатын бағалы қағаздар құнын қайта бағалау резервтері</w:t>
            </w:r>
          </w:p>
        </w:tc>
        <w:tc>
          <w:tcPr>
            <w:tcW w:w="519" w:type="pct"/>
            <w:tcMar>
              <w:top w:w="0" w:type="dxa"/>
              <w:left w:w="108" w:type="dxa"/>
              <w:bottom w:w="0" w:type="dxa"/>
              <w:right w:w="108" w:type="dxa"/>
            </w:tcMar>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Мыналарды шегергендегі негізгі капитал:</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меншікті сатып алынған жай акциялар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гудвилл қосқанда, материалдық емес активтер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өткен жылдардың шығыны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ағымдағы жылдың шығыны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11.5</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шегерілетін уақыт айырмашылықтарына қатысты танылған кейінге қалдырылған салық активтерінің бөлігін қоспағанда, кейінге қалдырылған салық міндеттемелерін шегергендегі кейінге қалдырылған салық активі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11.6</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басқа қайта бағалау жөніндегі резервтер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11.7</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активтерді секьюритилендіру бойынша транзакциялармен байланысты сатудан түскен кірістер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11.8</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осындай міндеттеме бойынша кредиттік тәуекелдің өзгеруіне байланысты қаржылық міндеттеменің әділ құнының өзгеруінен болған кірістер немесе шығындар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11.9</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қосымша капиталдан шегерілуге жататын, бірақ оның деңгейінің жеткіліксіз болуына байланысты негізгі капиталдан шегерілетін реттеуіш түзетулер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11.10</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инвестициялардың жалпы сомасындағы мерзімсіз қаржы құралдарына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r w:rsidRPr="00597889">
              <w:rPr>
                <w:rFonts w:ascii="Times New Roman" w:eastAsia="Times New Roman" w:hAnsi="Times New Roman" w:cs="Times New Roman"/>
                <w:color w:val="000000"/>
                <w:sz w:val="24"/>
                <w:szCs w:val="24"/>
                <w:lang w:val="kk-KZ" w:eastAsia="ru-RU"/>
              </w:rPr>
              <w:t xml:space="preserve"> </w:t>
            </w:r>
            <w:r w:rsidRPr="00597889">
              <w:rPr>
                <w:rFonts w:ascii="Times New Roman" w:eastAsia="Times New Roman" w:hAnsi="Times New Roman" w:cs="Times New Roman"/>
                <w:color w:val="000000"/>
                <w:sz w:val="24"/>
                <w:szCs w:val="24"/>
                <w:lang w:eastAsia="ru-RU"/>
              </w:rPr>
              <w:t>11.1, 11.2, 11.3, 11.4, 11.5, 11.6, 11.7, 11.8, 11.9</w:t>
            </w:r>
            <w:r w:rsidRPr="00597889">
              <w:rPr>
                <w:rFonts w:ascii="Times New Roman" w:eastAsia="Times New Roman" w:hAnsi="Times New Roman" w:cs="Times New Roman"/>
                <w:color w:val="000000"/>
                <w:sz w:val="24"/>
                <w:szCs w:val="24"/>
                <w:lang w:val="kk-KZ" w:eastAsia="ru-RU"/>
              </w:rPr>
              <w:t xml:space="preserve"> жолдарында корсетілген </w:t>
            </w:r>
            <w:r w:rsidRPr="00597889">
              <w:rPr>
                <w:rFonts w:ascii="Times New Roman" w:eastAsia="Times New Roman" w:hAnsi="Times New Roman" w:cs="Times New Roman"/>
                <w:color w:val="000000"/>
                <w:sz w:val="24"/>
                <w:szCs w:val="24"/>
                <w:lang w:eastAsia="ru-RU"/>
              </w:rPr>
              <w:t>реттеуіш түзетулер</w:t>
            </w:r>
            <w:r w:rsidRPr="00597889">
              <w:rPr>
                <w:rFonts w:ascii="Times New Roman" w:eastAsia="Times New Roman" w:hAnsi="Times New Roman" w:cs="Times New Roman"/>
                <w:color w:val="000000"/>
                <w:sz w:val="24"/>
                <w:szCs w:val="24"/>
                <w:lang w:val="kk-KZ" w:eastAsia="ru-RU"/>
              </w:rPr>
              <w:t xml:space="preserve">ден кейін </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11.11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банктің шығарылған акциялардың (жарғылық капиталда қатысу үлестерінің) 10 (он) және одан көп пайызы, сондай-ақ шегерілетін уақыт айырмаларына қатысты танылған кейінге қалдырылған салық активтерінің бөлігі бар қаржы ұйымының жай акцияларына банк инвестицияларының асу сомасы (реттеуіш түзетулер қолданылғаннан кейін жиынтығында банктің негізгі капиталының 15 (он бес) пайызынан асатын)</w:t>
            </w:r>
            <w:r w:rsidRPr="00597889">
              <w:rPr>
                <w:rFonts w:ascii="Times New Roman" w:eastAsia="Times New Roman" w:hAnsi="Times New Roman" w:cs="Times New Roman"/>
                <w:color w:val="000000"/>
                <w:sz w:val="24"/>
                <w:szCs w:val="24"/>
                <w:lang w:val="kk-KZ" w:eastAsia="ru-RU"/>
              </w:rPr>
              <w:t xml:space="preserve"> </w:t>
            </w:r>
            <w:r w:rsidRPr="00597889">
              <w:rPr>
                <w:rFonts w:ascii="Times New Roman" w:eastAsia="Times New Roman" w:hAnsi="Times New Roman" w:cs="Times New Roman"/>
                <w:color w:val="000000"/>
                <w:sz w:val="24"/>
                <w:szCs w:val="24"/>
                <w:lang w:eastAsia="ru-RU"/>
              </w:rPr>
              <w:t>11.1, 11.2, 11.3, 11.4, 11.5, 11.6, 11.7, 11.8, 11.9, 11.10</w:t>
            </w:r>
            <w:r w:rsidRPr="00597889">
              <w:rPr>
                <w:rFonts w:ascii="Times New Roman" w:eastAsia="Times New Roman" w:hAnsi="Times New Roman" w:cs="Times New Roman"/>
                <w:color w:val="000000"/>
                <w:sz w:val="24"/>
                <w:szCs w:val="24"/>
                <w:lang w:val="kk-KZ" w:eastAsia="ru-RU"/>
              </w:rPr>
              <w:t xml:space="preserve"> жолдарында корсетілген </w:t>
            </w:r>
            <w:r w:rsidRPr="00597889">
              <w:rPr>
                <w:rFonts w:ascii="Times New Roman" w:eastAsia="Times New Roman" w:hAnsi="Times New Roman" w:cs="Times New Roman"/>
                <w:color w:val="000000"/>
                <w:sz w:val="24"/>
                <w:szCs w:val="24"/>
                <w:lang w:eastAsia="ru-RU"/>
              </w:rPr>
              <w:t>реттеуіш түзетулер</w:t>
            </w:r>
            <w:r w:rsidRPr="00597889">
              <w:rPr>
                <w:rFonts w:ascii="Times New Roman" w:eastAsia="Times New Roman" w:hAnsi="Times New Roman" w:cs="Times New Roman"/>
                <w:color w:val="000000"/>
                <w:sz w:val="24"/>
                <w:szCs w:val="24"/>
                <w:lang w:val="kk-KZ" w:eastAsia="ru-RU"/>
              </w:rPr>
              <w:t>ден кейін</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7F3BE7" w:rsidTr="002D147F">
        <w:trPr>
          <w:jc w:val="center"/>
        </w:trPr>
        <w:tc>
          <w:tcPr>
            <w:tcW w:w="414" w:type="pct"/>
            <w:tcMar>
              <w:top w:w="0" w:type="dxa"/>
              <w:left w:w="108" w:type="dxa"/>
              <w:bottom w:w="0" w:type="dxa"/>
              <w:right w:w="108" w:type="dxa"/>
            </w:tcMar>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11.1</w:t>
            </w:r>
            <w:r w:rsidRPr="00597889">
              <w:rPr>
                <w:rFonts w:ascii="Times New Roman" w:eastAsia="Times New Roman" w:hAnsi="Times New Roman" w:cs="Times New Roman"/>
                <w:color w:val="000000"/>
                <w:sz w:val="24"/>
                <w:szCs w:val="24"/>
                <w:lang w:val="kk-KZ" w:eastAsia="ru-RU"/>
              </w:rPr>
              <w:t>2</w:t>
            </w:r>
          </w:p>
        </w:tc>
        <w:tc>
          <w:tcPr>
            <w:tcW w:w="4067" w:type="pct"/>
            <w:tcMar>
              <w:top w:w="0" w:type="dxa"/>
              <w:left w:w="108" w:type="dxa"/>
              <w:bottom w:w="0" w:type="dxa"/>
              <w:right w:w="108" w:type="dxa"/>
            </w:tcMar>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салық активтерінің  шегергендегі негізгі капитал асу сомасы (банктің реттеуіш түзетулер қолданылғаннан кейін жиынтығында банктің негізгі капиталының 10 (он) пайызынан асатын, қаржы ұйымдарының қаржы құралдарына инвестициялары) 11.1, 11.2, 11.3, 11.4, 11.5, 11.6, 11.7, 11.8, 11.9 жолдарында корсетілген реттеуіш түзетулерден кейін</w:t>
            </w:r>
          </w:p>
        </w:tc>
        <w:tc>
          <w:tcPr>
            <w:tcW w:w="519" w:type="pct"/>
            <w:tcMar>
              <w:top w:w="0" w:type="dxa"/>
              <w:left w:w="108" w:type="dxa"/>
              <w:bottom w:w="0" w:type="dxa"/>
              <w:right w:w="108" w:type="dxa"/>
            </w:tcMar>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p>
        </w:tc>
      </w:tr>
      <w:tr w:rsidR="0054444A" w:rsidRPr="007F3BE7" w:rsidTr="002D147F">
        <w:trPr>
          <w:jc w:val="center"/>
        </w:trPr>
        <w:tc>
          <w:tcPr>
            <w:tcW w:w="414" w:type="pct"/>
            <w:tcMar>
              <w:top w:w="0" w:type="dxa"/>
              <w:left w:w="108" w:type="dxa"/>
              <w:bottom w:w="0" w:type="dxa"/>
              <w:right w:w="108" w:type="dxa"/>
            </w:tcMar>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11.1</w:t>
            </w:r>
            <w:r w:rsidRPr="00597889">
              <w:rPr>
                <w:rFonts w:ascii="Times New Roman" w:eastAsia="Times New Roman" w:hAnsi="Times New Roman" w:cs="Times New Roman"/>
                <w:color w:val="000000"/>
                <w:sz w:val="24"/>
                <w:szCs w:val="24"/>
                <w:lang w:val="kk-KZ" w:eastAsia="ru-RU"/>
              </w:rPr>
              <w:t>3</w:t>
            </w:r>
          </w:p>
        </w:tc>
        <w:tc>
          <w:tcPr>
            <w:tcW w:w="4067" w:type="pct"/>
            <w:tcMar>
              <w:top w:w="0" w:type="dxa"/>
              <w:left w:w="108" w:type="dxa"/>
              <w:bottom w:w="0" w:type="dxa"/>
              <w:right w:w="108" w:type="dxa"/>
            </w:tcMar>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инвестициялардың жалпы сомасындағы мерзімсіз қаржы құралдарына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17,65 (он жеті бүтін алпыс бес) пайыздан аз шығарылған акциялары (жарғылық капиталда қатысу үлестері) бар қаржы ұйымдарының қаржы құралдарына инвестициялары) 11.1, 11.2, 11.3, 11.4, 11.5, 11.6, 11.7, 11.8, 11.9 жолдарында корсетілген реттеуіш түзетулерден кейін</w:t>
            </w:r>
          </w:p>
        </w:tc>
        <w:tc>
          <w:tcPr>
            <w:tcW w:w="519" w:type="pct"/>
            <w:tcMar>
              <w:top w:w="0" w:type="dxa"/>
              <w:left w:w="108" w:type="dxa"/>
              <w:bottom w:w="0" w:type="dxa"/>
              <w:right w:w="108" w:type="dxa"/>
            </w:tcMar>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Мына сома ретіндегі қосымша капитал: </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12.1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нәтижесінде бір мезгілде бір тұлғада қаржы активі және қаржылық міндеттеме немесе басқа тұлғаның барлық өзінің міндеттемелерін шегергеннен кейін қалған заңды тұлға активтерінің үлесіне құқығын растайтын өзге қаржы құралы туындайтын критерийлерге сәйкес келетін мерзімсіз шарттар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2015 жылғы 1 қаңтарға дейін тартылған мерзімсіз қаржы құралдары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белгіленген критерийлерге сәйкес келетін, ақы төленген артықшылықты акциялар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белгіленген критерийлерге сәйкес келмейтін, ақы төленген артықшылықты акциялар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Мыналарды шегергендегі қосымша капитал:</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13.1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тікелей не жанама тәсілмен меншікті мерзімсіз қаржы құралдарына банктің инвестициялары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13.2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банктің сатып алынған меншікті артықшылықты акциялары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13.3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инвестициялардың жалпы сомасындағы мерзімсіз қаржы құралдарына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13.4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банктің шығарылған акциялардың (жарғылық капиталда қатысу үлестерінің) 10 (он) және одан көп пайызы бар қаржы ұйымдарының мерзімсіз қаржы құралдарына банктің қосымша капиталдан шегерілуге жататын инвестициялары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13.5</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екінші деңгейдегі капиталдан шегерілуге жататын, бірақ оның деңгейінің жеткіліксіз болуына байланысты қосымша капиталдан шегерілетін реттеуіш түзетулер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Екінші деңгейдегі капитал</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Реттелген борыш</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16</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2015 жылғы 1 қаңтарға дейін ұлттық валютамен тартылған реттелген борыш</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17</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2015 жылғы 1 қаңтарға дейін шетел валютасымен тартылған реттелген борыш</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18</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Мыналарды шегергендегі екінші деңгейдегі капитал:</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18.1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банктің сатып алынған меншікті реттелген борышы (реттелген борышқа инвестициялар)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18.2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инвестициялардың жалпы сомасындағы реттелген борышқа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18.3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банктің заңды тұлғаның шығарылған акцияларының (жарғылық капиталда қатысу үлестерінің) 10 (он) және одан көп пайызы бар қаржы ұйымдарының реттелген борышына банктің екінші деңгейдегі капиталдан шегерілуге жататын инвестициялары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19</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val="kk-KZ" w:eastAsia="ru-RU"/>
              </w:rPr>
              <w:t xml:space="preserve">Реттеуші буферді есептеуге қолданылатын </w:t>
            </w:r>
            <w:r w:rsidRPr="00597889">
              <w:rPr>
                <w:rFonts w:ascii="Times New Roman" w:eastAsia="Times New Roman" w:hAnsi="Times New Roman" w:cs="Times New Roman"/>
                <w:color w:val="000000"/>
                <w:sz w:val="24"/>
                <w:szCs w:val="24"/>
                <w:lang w:eastAsia="ru-RU"/>
              </w:rPr>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w:t>
            </w:r>
            <w:r w:rsidRPr="00597889">
              <w:rPr>
                <w:rFonts w:ascii="Times New Roman" w:eastAsia="Times New Roman" w:hAnsi="Times New Roman" w:cs="Times New Roman"/>
                <w:color w:val="000000"/>
                <w:sz w:val="24"/>
                <w:szCs w:val="24"/>
                <w:lang w:eastAsia="ru-RU"/>
              </w:rPr>
              <w:lastRenderedPageBreak/>
              <w:t xml:space="preserve">мен лимиттерді есеп айырысу әдістемесін белгілеу туралы» Қазақстан Республикасы Ұлттық Банкі Басқармасының 2016 жылғы 30 мамырдағы № 144 қаулысына (Нормативтік құқықтық актілерді мемлекеттік тіркеу тізілімінде № 13939 болып тіркелген) (бұдан әрі - № 144 нормативтер) </w:t>
            </w:r>
            <w:r w:rsidRPr="00597889">
              <w:rPr>
                <w:rFonts w:ascii="Times New Roman" w:eastAsia="Times New Roman" w:hAnsi="Times New Roman" w:cs="Times New Roman"/>
                <w:color w:val="000000"/>
                <w:sz w:val="24"/>
                <w:szCs w:val="24"/>
                <w:lang w:val="kk-KZ" w:eastAsia="ru-RU"/>
              </w:rPr>
              <w:t>10</w:t>
            </w:r>
            <w:r w:rsidRPr="00597889">
              <w:rPr>
                <w:rFonts w:ascii="Times New Roman" w:eastAsia="Times New Roman" w:hAnsi="Times New Roman" w:cs="Times New Roman"/>
                <w:color w:val="000000"/>
                <w:sz w:val="24"/>
                <w:szCs w:val="24"/>
                <w:lang w:eastAsia="ru-RU"/>
              </w:rPr>
              <w:t xml:space="preserve">-қосымшаға сәйкес белгіленген Ислам банктері үшін пруденциалдық нормативтердің нормативтік мәндеріне және өзге де сақтауға міндетті нормалар мен лимиттерді есеп айырысу әдістемесіне 1-қосымшаға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(бұдан әрі - № 170 нормативтер) </w:t>
            </w:r>
            <w:r w:rsidRPr="00597889">
              <w:rPr>
                <w:rFonts w:ascii="Times New Roman" w:eastAsia="Times New Roman" w:hAnsi="Times New Roman" w:cs="Times New Roman"/>
                <w:color w:val="000000"/>
                <w:sz w:val="24"/>
                <w:szCs w:val="24"/>
                <w:lang w:val="kk-KZ" w:eastAsia="ru-RU"/>
              </w:rPr>
              <w:t>6</w:t>
            </w:r>
            <w:r w:rsidRPr="00597889">
              <w:rPr>
                <w:rFonts w:ascii="Times New Roman" w:eastAsia="Times New Roman" w:hAnsi="Times New Roman" w:cs="Times New Roman"/>
                <w:color w:val="000000"/>
                <w:sz w:val="24"/>
                <w:szCs w:val="24"/>
                <w:lang w:eastAsia="ru-RU"/>
              </w:rPr>
              <w:t>-қосымшаға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мөлшерiне сай есептелген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w:t>
            </w:r>
            <w:r w:rsidRPr="00597889">
              <w:rPr>
                <w:rFonts w:ascii="Times New Roman" w:eastAsia="Times New Roman" w:hAnsi="Times New Roman" w:cs="Times New Roman"/>
                <w:color w:val="000000"/>
                <w:sz w:val="24"/>
                <w:szCs w:val="24"/>
                <w:lang w:val="kk-KZ" w:eastAsia="ru-RU"/>
              </w:rPr>
              <w:t xml:space="preserve"> </w:t>
            </w:r>
            <w:r w:rsidRPr="00597889">
              <w:rPr>
                <w:rFonts w:ascii="Times New Roman" w:eastAsia="Times New Roman" w:hAnsi="Times New Roman" w:cs="Times New Roman"/>
                <w:color w:val="000000"/>
                <w:sz w:val="24"/>
                <w:szCs w:val="24"/>
                <w:lang w:eastAsia="ru-RU"/>
              </w:rPr>
              <w:t>оң айырма</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20</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Меншікті капитал жеткіліктілігінің коэффициенті (kl)</w:t>
            </w:r>
          </w:p>
        </w:tc>
        <w:tc>
          <w:tcPr>
            <w:tcW w:w="519"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Меншікті капитал жеткіліктілігінің коэффициенті (kl-2)</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Меншікті капитал жеткіліктілігінің коэффициенті (k2)</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Дивиденд төлеуді тоқтату және акцияларды кері сатып алу бөлігінде шектеу қойылатын банктің бөлінбеген таза кірісі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Кастодиандық шарт талаптарында қабылданған инвестицияланбаған қаражат қалдықтары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25</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ескеріле отырып мөлшерленген активтер жиынтығы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26</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ескеріле отырып мөлшерленген шартты және ықтимал міндеттемелер жиынтығы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27</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ескеріле отырып мөлшерленген туынды қаржы құралдарының жиынтығы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28</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Айрықша пайыздық тәуекел</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29</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Жалпы пайыздық тәуекел</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30</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Сыйақы мөлшерлемесінің өзгеруіне байланысты нарықтық тәуекел жиынтығы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Айрықша тәуекел</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Жалпы тәуекел</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Базалық активі акциялар немесе акциялардың индексі болып табылатын акциялардың нарықтық құнының және туынды қаржы құралдарының нарықтық құнының өзгеруіне байланысты нарықтық тәуекел жиынтығы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Шетел валюталарының айырбас бағамының (бағалы металдардың нарықтық құнының) өзгеруіне байланысты нарықтық тәуекел жиынтығы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35</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Акциялардың нарықтық құнының өзгеруіне байланысты нарықтық тәуекел жиынтығы (сату мақсатында иеленген исламдық бағалы қағаздарды қоса алғанда)</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36</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Тауар-материалдық қорлар бойынша нарықтық құнының өзгеруіне байланысты тәуекел жиынтығы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37</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Нарықтық құнының өзгеруіне байланысты нарықтық тәуекелі бар қаржы </w:t>
            </w:r>
            <w:r w:rsidRPr="00597889">
              <w:rPr>
                <w:rFonts w:ascii="Times New Roman" w:eastAsia="Times New Roman" w:hAnsi="Times New Roman" w:cs="Times New Roman"/>
                <w:color w:val="000000"/>
                <w:sz w:val="24"/>
                <w:szCs w:val="24"/>
                <w:lang w:eastAsia="ru-RU"/>
              </w:rPr>
              <w:lastRenderedPageBreak/>
              <w:t>құралдары бойынша ұзын және қысқа позициялар сомасы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38</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Нарықтық құнының өзгеруіне байланысты нарықтық тәуекелі бар қаржы құралдары бойынша ұзын және қысқа позициялар сомасының айырмасы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39</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Ашық валюталық позициялар сомасы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40</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Нарықтық тәуекел ескеріле отырып есептелген активтер және шартты және ықтимал талаптар мен міндеттемелер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Жалпы жылдық кірістің орташа шамасы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Операциялық тәуекел</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Банкпен айрықша қатынастармен байланысты емес бір қарыз алушыға келетін тәуекелдің ең жоғары мөлшерінің коэффициенті - (k3)</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45</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46</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Банкпен айрықша қатынастармен байланысты бір қарыз алушыға (қарыз алушылар тобына) келетін тәуекелдің ең жоғары мөлшерінің коэффициенті - (k3.1)</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47</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Банкпен айрықша қатынастармен байланысты барлық қарыз алушылар бойынша тәуекелдер сомасы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48</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Банкпен айрықша қатынастармен байланысты қарыз алушылар бойынша тәуекелдер сомасының коэффициенті (Ро)</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49</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 немесе Fitch немесе Moody's Investors Service агенттiктерінiң (бұдан әрі - басқа рейтингтік агенттіктер) осыған ұқсас деңгейдегi рейтингi бар Қазақстан Республикасының резиденттеріне талаптарды және Standard &amp; Poor's агенттiгiнiң «А» төмен емес рейтингi немесе одан басқа рейтингтік агенттiктердiң бiрiнiң осыған ұқсас деңгейдегi рейтингi бар бейрезиденттерді қоспағанда, Standard &amp; Poor's агенттігінің «А» төмен емес немесе бір қарыз алушыға немесе өзара байланысты қарыз алушылар тобына қатысты басқа рейтингтік агенттіктердің бірінің осыған ұқсас деңгейдегі рейтингі бар бейрезиденттерді қоспағанда, Қазақстан Республикасының оффшор аймақтарда тіркелген немесе азаматтары болып табылатын бейрезиденттер мiндеттемелерiнің ең жоғарғы сомасы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Бланктік кредиттің ең жоғары мөлшерінің коэффициенті (Бк)</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Әрқайсысының мөлшері банктің меншікті капиталының 10 (он) пайызынан асатын банктің бір қарыз алушыға келетін тәуекелдерінің жиынтық сомасы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Әрқайсысының мөлшері меншікті капиталдың 10 (он) пайызынан асатын бір қарыз алушыға келетін тәуекелдердің жиынтық сомасының коэффициенті (Рк)</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«Стрестік активтер қоры» акционерлік қоғамының арнайы қаржы компаниясына берілген секьюритилендірілген кредиттердің жиынтық сомасы</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«Стрестік активтер қоры» акционерлік қоғамының арнайы қаржы </w:t>
            </w:r>
            <w:r w:rsidRPr="00597889">
              <w:rPr>
                <w:rFonts w:ascii="Times New Roman" w:eastAsia="Times New Roman" w:hAnsi="Times New Roman" w:cs="Times New Roman"/>
                <w:color w:val="000000"/>
                <w:sz w:val="24"/>
                <w:szCs w:val="24"/>
                <w:lang w:eastAsia="ru-RU"/>
              </w:rPr>
              <w:lastRenderedPageBreak/>
              <w:t>компаниясына берілген секьюритилендірілген кредиттердің жиынтық сомасының коэффициенті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r>
      <w:tr w:rsidR="0054444A" w:rsidRPr="007F3BE7" w:rsidTr="002D147F">
        <w:trPr>
          <w:jc w:val="center"/>
        </w:trPr>
        <w:tc>
          <w:tcPr>
            <w:tcW w:w="414" w:type="pct"/>
            <w:tcMar>
              <w:top w:w="0" w:type="dxa"/>
              <w:left w:w="108" w:type="dxa"/>
              <w:bottom w:w="0" w:type="dxa"/>
              <w:right w:w="108" w:type="dxa"/>
            </w:tcMar>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lastRenderedPageBreak/>
              <w:t>55</w:t>
            </w:r>
          </w:p>
        </w:tc>
        <w:tc>
          <w:tcPr>
            <w:tcW w:w="4067" w:type="pct"/>
            <w:tcMar>
              <w:top w:w="0" w:type="dxa"/>
              <w:left w:w="108" w:type="dxa"/>
              <w:bottom w:w="0" w:type="dxa"/>
              <w:right w:w="108" w:type="dxa"/>
            </w:tcMar>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«Қазақстан Даму Банкі» АҚ-ның міндетеммелері бойынша банк тәуекілінің сомасы</w:t>
            </w:r>
          </w:p>
        </w:tc>
        <w:tc>
          <w:tcPr>
            <w:tcW w:w="519" w:type="pct"/>
            <w:tcMar>
              <w:top w:w="0" w:type="dxa"/>
              <w:left w:w="108" w:type="dxa"/>
              <w:bottom w:w="0" w:type="dxa"/>
              <w:right w:w="108" w:type="dxa"/>
            </w:tcMar>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p>
        </w:tc>
      </w:tr>
      <w:tr w:rsidR="0054444A" w:rsidRPr="007F3BE7" w:rsidTr="002D147F">
        <w:trPr>
          <w:jc w:val="center"/>
        </w:trPr>
        <w:tc>
          <w:tcPr>
            <w:tcW w:w="414" w:type="pct"/>
            <w:tcMar>
              <w:top w:w="0" w:type="dxa"/>
              <w:left w:w="108" w:type="dxa"/>
              <w:bottom w:w="0" w:type="dxa"/>
              <w:right w:w="108" w:type="dxa"/>
            </w:tcMar>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56</w:t>
            </w:r>
          </w:p>
        </w:tc>
        <w:tc>
          <w:tcPr>
            <w:tcW w:w="4067" w:type="pct"/>
            <w:tcMar>
              <w:top w:w="0" w:type="dxa"/>
              <w:left w:w="108" w:type="dxa"/>
              <w:bottom w:w="0" w:type="dxa"/>
              <w:right w:w="108" w:type="dxa"/>
            </w:tcMar>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«Қазақстан Даму Банкі» АҚ-ның міндетеммелері бойынша риск көлемінің коэффициенті (Рбрк)</w:t>
            </w:r>
          </w:p>
        </w:tc>
        <w:tc>
          <w:tcPr>
            <w:tcW w:w="519" w:type="pct"/>
            <w:tcMar>
              <w:top w:w="0" w:type="dxa"/>
              <w:left w:w="108" w:type="dxa"/>
              <w:bottom w:w="0" w:type="dxa"/>
              <w:right w:w="108" w:type="dxa"/>
            </w:tcMar>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5</w:t>
            </w:r>
            <w:r w:rsidRPr="00597889">
              <w:rPr>
                <w:rFonts w:ascii="Times New Roman" w:eastAsia="Times New Roman" w:hAnsi="Times New Roman" w:cs="Times New Roman"/>
                <w:color w:val="000000"/>
                <w:sz w:val="24"/>
                <w:szCs w:val="24"/>
                <w:lang w:val="kk-KZ" w:eastAsia="ru-RU"/>
              </w:rPr>
              <w:t>7</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Өтімділігі жоғары активтер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5</w:t>
            </w:r>
            <w:r w:rsidRPr="00597889">
              <w:rPr>
                <w:rFonts w:ascii="Times New Roman" w:eastAsia="Times New Roman" w:hAnsi="Times New Roman" w:cs="Times New Roman"/>
                <w:color w:val="000000"/>
                <w:sz w:val="24"/>
                <w:szCs w:val="24"/>
                <w:lang w:val="kk-KZ" w:eastAsia="ru-RU"/>
              </w:rPr>
              <w:t>8</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Талап етілгенге дейінгі міндеттемелер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5</w:t>
            </w:r>
            <w:r w:rsidRPr="00597889">
              <w:rPr>
                <w:rFonts w:ascii="Times New Roman" w:eastAsia="Times New Roman" w:hAnsi="Times New Roman" w:cs="Times New Roman"/>
                <w:color w:val="000000"/>
                <w:sz w:val="24"/>
                <w:szCs w:val="24"/>
                <w:lang w:val="kk-KZ" w:eastAsia="ru-RU"/>
              </w:rPr>
              <w:t>9</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Ағымдағы өтімділік коэффициенті (k4)</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60</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Өтеуге дейін жеті күнге дейін қоса алғанда қалған мерзімі бар мерзімді міндеттемелер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61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Өтімділік коэффициенті (k4-1)</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Өтімділігі жоғары активтерді қоса алғанда, бір айға дейін қоса алғанда өтелгенге дейінгі қалған мерзімімен өтімді активтер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Бір айға дейін қоса алғанда өтелгенге дейінгі қалған мерзімімен мерзімді міндеттемелер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Өтімділік коэффициенті (k4-2)</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5</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Өтімділігі жоғары активтерді қоса алғанда, үш айға дейін қоса алғанда өтелгенге дейінгі қалған мерзімімен өтімді активтер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6</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Үш айға дейін қоса алғанда өтелгенге дейінгі қалған мерзімімен мерзімді міндеттемелер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7</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Өтімділік коэффициенті (k4-3)</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8</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k4-4 мерзімді валюталық өтімділік коэффициентін есептеуге арналған активтер: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8</w:t>
            </w:r>
            <w:r w:rsidRPr="00597889">
              <w:rPr>
                <w:rFonts w:ascii="Times New Roman" w:eastAsia="Times New Roman" w:hAnsi="Times New Roman" w:cs="Times New Roman"/>
                <w:color w:val="000000"/>
                <w:sz w:val="24"/>
                <w:szCs w:val="24"/>
                <w:lang w:eastAsia="ru-RU"/>
              </w:rPr>
              <w:t>.1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8</w:t>
            </w:r>
            <w:r w:rsidRPr="00597889">
              <w:rPr>
                <w:rFonts w:ascii="Times New Roman" w:eastAsia="Times New Roman" w:hAnsi="Times New Roman" w:cs="Times New Roman"/>
                <w:color w:val="000000"/>
                <w:sz w:val="24"/>
                <w:szCs w:val="24"/>
                <w:lang w:eastAsia="ru-RU"/>
              </w:rPr>
              <w:t>.2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«A» төмен тәуелсіз рейтингі бар немесе басқа рейтингтік агенттіктердің бірінің осыған ұқсас деңгейдегі рейтингі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8</w:t>
            </w:r>
            <w:r w:rsidRPr="00597889">
              <w:rPr>
                <w:rFonts w:ascii="Times New Roman" w:eastAsia="Times New Roman" w:hAnsi="Times New Roman" w:cs="Times New Roman"/>
                <w:color w:val="000000"/>
                <w:sz w:val="24"/>
                <w:szCs w:val="24"/>
                <w:lang w:eastAsia="ru-RU"/>
              </w:rPr>
              <w:t>.3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8</w:t>
            </w:r>
            <w:r w:rsidRPr="00597889">
              <w:rPr>
                <w:rFonts w:ascii="Times New Roman" w:eastAsia="Times New Roman" w:hAnsi="Times New Roman" w:cs="Times New Roman"/>
                <w:color w:val="000000"/>
                <w:sz w:val="24"/>
                <w:szCs w:val="24"/>
                <w:lang w:eastAsia="ru-RU"/>
              </w:rPr>
              <w:t>.4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9</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k4-4 мерзімді валюталық өтімділік коэффициентін есептеуге арналған міндеттемелер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9</w:t>
            </w:r>
            <w:r w:rsidRPr="00597889">
              <w:rPr>
                <w:rFonts w:ascii="Times New Roman" w:eastAsia="Times New Roman" w:hAnsi="Times New Roman" w:cs="Times New Roman"/>
                <w:color w:val="000000"/>
                <w:sz w:val="24"/>
                <w:szCs w:val="24"/>
                <w:lang w:eastAsia="ru-RU"/>
              </w:rPr>
              <w:t>.1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9</w:t>
            </w:r>
            <w:r w:rsidRPr="00597889">
              <w:rPr>
                <w:rFonts w:ascii="Times New Roman" w:eastAsia="Times New Roman" w:hAnsi="Times New Roman" w:cs="Times New Roman"/>
                <w:color w:val="000000"/>
                <w:sz w:val="24"/>
                <w:szCs w:val="24"/>
                <w:lang w:eastAsia="ru-RU"/>
              </w:rPr>
              <w:t>.2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9</w:t>
            </w:r>
            <w:r w:rsidRPr="00597889">
              <w:rPr>
                <w:rFonts w:ascii="Times New Roman" w:eastAsia="Times New Roman" w:hAnsi="Times New Roman" w:cs="Times New Roman"/>
                <w:color w:val="000000"/>
                <w:sz w:val="24"/>
                <w:szCs w:val="24"/>
                <w:lang w:eastAsia="ru-RU"/>
              </w:rPr>
              <w:t>.3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6</w:t>
            </w:r>
            <w:r w:rsidRPr="00597889">
              <w:rPr>
                <w:rFonts w:ascii="Times New Roman" w:eastAsia="Times New Roman" w:hAnsi="Times New Roman" w:cs="Times New Roman"/>
                <w:color w:val="000000"/>
                <w:sz w:val="24"/>
                <w:szCs w:val="24"/>
                <w:lang w:val="kk-KZ" w:eastAsia="ru-RU"/>
              </w:rPr>
              <w:t>9</w:t>
            </w:r>
            <w:r w:rsidRPr="00597889">
              <w:rPr>
                <w:rFonts w:ascii="Times New Roman" w:eastAsia="Times New Roman" w:hAnsi="Times New Roman" w:cs="Times New Roman"/>
                <w:color w:val="000000"/>
                <w:sz w:val="24"/>
                <w:szCs w:val="24"/>
                <w:lang w:eastAsia="ru-RU"/>
              </w:rPr>
              <w:t>.4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70</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Мерзімді валюталық өтімділік коэффициенті (k4-4):</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val="kk-KZ" w:eastAsia="ru-RU"/>
              </w:rPr>
              <w:t>70</w:t>
            </w:r>
            <w:r w:rsidRPr="00597889">
              <w:rPr>
                <w:rFonts w:ascii="Times New Roman" w:eastAsia="Times New Roman" w:hAnsi="Times New Roman" w:cs="Times New Roman"/>
                <w:color w:val="000000"/>
                <w:sz w:val="24"/>
                <w:szCs w:val="24"/>
                <w:lang w:eastAsia="ru-RU"/>
              </w:rPr>
              <w:t>.1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Standard&amp;Poor's агенттігінің «А» төмен емес тәуелсіз рейтингі бар немесе басқа рейтингтік агенттіктердің бірінің осындай деңгейдегі рейтингі бар </w:t>
            </w:r>
            <w:r w:rsidRPr="00597889">
              <w:rPr>
                <w:rFonts w:ascii="Times New Roman" w:eastAsia="Times New Roman" w:hAnsi="Times New Roman" w:cs="Times New Roman"/>
                <w:color w:val="000000"/>
                <w:sz w:val="24"/>
                <w:szCs w:val="24"/>
                <w:lang w:eastAsia="ru-RU"/>
              </w:rPr>
              <w:lastRenderedPageBreak/>
              <w:t>елдердің шетел валюталары және «Еуро» валютасы бойынша (жиынтығында валюталардың осы тобы бойынша соманы/коэффициентті көрсете отырып)</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val="kk-KZ" w:eastAsia="ru-RU"/>
              </w:rPr>
              <w:lastRenderedPageBreak/>
              <w:t>70</w:t>
            </w:r>
            <w:r w:rsidRPr="00597889">
              <w:rPr>
                <w:rFonts w:ascii="Times New Roman" w:eastAsia="Times New Roman" w:hAnsi="Times New Roman" w:cs="Times New Roman"/>
                <w:color w:val="000000"/>
                <w:sz w:val="24"/>
                <w:szCs w:val="24"/>
                <w:lang w:eastAsia="ru-RU"/>
              </w:rPr>
              <w:t>.2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val="kk-KZ" w:eastAsia="ru-RU"/>
              </w:rPr>
              <w:t>70</w:t>
            </w:r>
            <w:r w:rsidRPr="00597889">
              <w:rPr>
                <w:rFonts w:ascii="Times New Roman" w:eastAsia="Times New Roman" w:hAnsi="Times New Roman" w:cs="Times New Roman"/>
                <w:color w:val="000000"/>
                <w:sz w:val="24"/>
                <w:szCs w:val="24"/>
                <w:lang w:eastAsia="ru-RU"/>
              </w:rPr>
              <w:t>.3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val="kk-KZ" w:eastAsia="ru-RU"/>
              </w:rPr>
              <w:t>70</w:t>
            </w:r>
            <w:r w:rsidRPr="00597889">
              <w:rPr>
                <w:rFonts w:ascii="Times New Roman" w:eastAsia="Times New Roman" w:hAnsi="Times New Roman" w:cs="Times New Roman"/>
                <w:color w:val="000000"/>
                <w:sz w:val="24"/>
                <w:szCs w:val="24"/>
                <w:lang w:eastAsia="ru-RU"/>
              </w:rPr>
              <w:t>.4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71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k4-5 мерзімді валюталық өтімділік коэффициентін есептеуге арналған активтер: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val="kk-KZ" w:eastAsia="ru-RU"/>
              </w:rPr>
              <w:t>71</w:t>
            </w:r>
            <w:r w:rsidRPr="00597889">
              <w:rPr>
                <w:rFonts w:ascii="Times New Roman" w:eastAsia="Times New Roman" w:hAnsi="Times New Roman" w:cs="Times New Roman"/>
                <w:color w:val="000000"/>
                <w:sz w:val="24"/>
                <w:szCs w:val="24"/>
                <w:lang w:eastAsia="ru-RU"/>
              </w:rPr>
              <w:t>.1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val="kk-KZ" w:eastAsia="ru-RU"/>
              </w:rPr>
              <w:t>71</w:t>
            </w:r>
            <w:r w:rsidRPr="00597889">
              <w:rPr>
                <w:rFonts w:ascii="Times New Roman" w:eastAsia="Times New Roman" w:hAnsi="Times New Roman" w:cs="Times New Roman"/>
                <w:color w:val="000000"/>
                <w:sz w:val="24"/>
                <w:szCs w:val="24"/>
                <w:lang w:eastAsia="ru-RU"/>
              </w:rPr>
              <w:t>.2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«A» төмен тәуелсіз рейтингі бар немесе басқа рейтингтік агенттіктердің бірінің осыған ұқсас деңгейдегі рейтингі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val="kk-KZ" w:eastAsia="ru-RU"/>
              </w:rPr>
              <w:t>71</w:t>
            </w:r>
            <w:r w:rsidRPr="00597889">
              <w:rPr>
                <w:rFonts w:ascii="Times New Roman" w:eastAsia="Times New Roman" w:hAnsi="Times New Roman" w:cs="Times New Roman"/>
                <w:color w:val="000000"/>
                <w:sz w:val="24"/>
                <w:szCs w:val="24"/>
                <w:lang w:eastAsia="ru-RU"/>
              </w:rPr>
              <w:t>.3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val="kk-KZ" w:eastAsia="ru-RU"/>
              </w:rPr>
              <w:t>71</w:t>
            </w:r>
            <w:r w:rsidRPr="00597889">
              <w:rPr>
                <w:rFonts w:ascii="Times New Roman" w:eastAsia="Times New Roman" w:hAnsi="Times New Roman" w:cs="Times New Roman"/>
                <w:color w:val="000000"/>
                <w:sz w:val="24"/>
                <w:szCs w:val="24"/>
                <w:lang w:eastAsia="ru-RU"/>
              </w:rPr>
              <w:t>.4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90%-ға тең конверсия коэффициентіне көбейтілген k4-5 мерзімді валюталық өтімділік коэффициентін есептеуге арналған міндеттемелер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2</w:t>
            </w:r>
            <w:r w:rsidRPr="00597889">
              <w:rPr>
                <w:rFonts w:ascii="Times New Roman" w:eastAsia="Times New Roman" w:hAnsi="Times New Roman" w:cs="Times New Roman"/>
                <w:color w:val="000000"/>
                <w:sz w:val="24"/>
                <w:szCs w:val="24"/>
                <w:lang w:eastAsia="ru-RU"/>
              </w:rPr>
              <w:t>.1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2</w:t>
            </w:r>
            <w:r w:rsidRPr="00597889">
              <w:rPr>
                <w:rFonts w:ascii="Times New Roman" w:eastAsia="Times New Roman" w:hAnsi="Times New Roman" w:cs="Times New Roman"/>
                <w:color w:val="000000"/>
                <w:sz w:val="24"/>
                <w:szCs w:val="24"/>
                <w:lang w:eastAsia="ru-RU"/>
              </w:rPr>
              <w:t>.2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2</w:t>
            </w:r>
            <w:r w:rsidRPr="00597889">
              <w:rPr>
                <w:rFonts w:ascii="Times New Roman" w:eastAsia="Times New Roman" w:hAnsi="Times New Roman" w:cs="Times New Roman"/>
                <w:color w:val="000000"/>
                <w:sz w:val="24"/>
                <w:szCs w:val="24"/>
                <w:lang w:eastAsia="ru-RU"/>
              </w:rPr>
              <w:t>.3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2</w:t>
            </w:r>
            <w:r w:rsidRPr="00597889">
              <w:rPr>
                <w:rFonts w:ascii="Times New Roman" w:eastAsia="Times New Roman" w:hAnsi="Times New Roman" w:cs="Times New Roman"/>
                <w:color w:val="000000"/>
                <w:sz w:val="24"/>
                <w:szCs w:val="24"/>
                <w:lang w:eastAsia="ru-RU"/>
              </w:rPr>
              <w:t>.4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Мерзімді валюталық өтімділік коэффициенті (k4-5):</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3</w:t>
            </w:r>
            <w:r w:rsidRPr="00597889">
              <w:rPr>
                <w:rFonts w:ascii="Times New Roman" w:eastAsia="Times New Roman" w:hAnsi="Times New Roman" w:cs="Times New Roman"/>
                <w:color w:val="000000"/>
                <w:sz w:val="24"/>
                <w:szCs w:val="24"/>
                <w:lang w:eastAsia="ru-RU"/>
              </w:rPr>
              <w:t>.1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3</w:t>
            </w:r>
            <w:r w:rsidRPr="00597889">
              <w:rPr>
                <w:rFonts w:ascii="Times New Roman" w:eastAsia="Times New Roman" w:hAnsi="Times New Roman" w:cs="Times New Roman"/>
                <w:color w:val="000000"/>
                <w:sz w:val="24"/>
                <w:szCs w:val="24"/>
                <w:lang w:eastAsia="ru-RU"/>
              </w:rPr>
              <w:t>.2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3</w:t>
            </w:r>
            <w:r w:rsidRPr="00597889">
              <w:rPr>
                <w:rFonts w:ascii="Times New Roman" w:eastAsia="Times New Roman" w:hAnsi="Times New Roman" w:cs="Times New Roman"/>
                <w:color w:val="000000"/>
                <w:sz w:val="24"/>
                <w:szCs w:val="24"/>
                <w:lang w:eastAsia="ru-RU"/>
              </w:rPr>
              <w:t>.3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3</w:t>
            </w:r>
            <w:r w:rsidRPr="00597889">
              <w:rPr>
                <w:rFonts w:ascii="Times New Roman" w:eastAsia="Times New Roman" w:hAnsi="Times New Roman" w:cs="Times New Roman"/>
                <w:color w:val="000000"/>
                <w:sz w:val="24"/>
                <w:szCs w:val="24"/>
                <w:lang w:eastAsia="ru-RU"/>
              </w:rPr>
              <w:t>.4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k4-6 мерзімді валюталық өтімділік коэффициентін есептеуге арналған активтер: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4</w:t>
            </w:r>
            <w:r w:rsidRPr="00597889">
              <w:rPr>
                <w:rFonts w:ascii="Times New Roman" w:eastAsia="Times New Roman" w:hAnsi="Times New Roman" w:cs="Times New Roman"/>
                <w:color w:val="000000"/>
                <w:sz w:val="24"/>
                <w:szCs w:val="24"/>
                <w:lang w:eastAsia="ru-RU"/>
              </w:rPr>
              <w:t>.1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w:t>
            </w:r>
            <w:r w:rsidRPr="00597889">
              <w:rPr>
                <w:rFonts w:ascii="Times New Roman" w:eastAsia="Times New Roman" w:hAnsi="Times New Roman" w:cs="Times New Roman"/>
                <w:color w:val="000000"/>
                <w:sz w:val="24"/>
                <w:szCs w:val="24"/>
                <w:lang w:eastAsia="ru-RU"/>
              </w:rPr>
              <w:lastRenderedPageBreak/>
              <w:t>көрсете отырып)</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7</w:t>
            </w:r>
            <w:r w:rsidRPr="00597889">
              <w:rPr>
                <w:rFonts w:ascii="Times New Roman" w:eastAsia="Times New Roman" w:hAnsi="Times New Roman" w:cs="Times New Roman"/>
                <w:color w:val="000000"/>
                <w:sz w:val="24"/>
                <w:szCs w:val="24"/>
                <w:lang w:val="kk-KZ" w:eastAsia="ru-RU"/>
              </w:rPr>
              <w:t>4</w:t>
            </w:r>
            <w:r w:rsidRPr="00597889">
              <w:rPr>
                <w:rFonts w:ascii="Times New Roman" w:eastAsia="Times New Roman" w:hAnsi="Times New Roman" w:cs="Times New Roman"/>
                <w:color w:val="000000"/>
                <w:sz w:val="24"/>
                <w:szCs w:val="24"/>
                <w:lang w:eastAsia="ru-RU"/>
              </w:rPr>
              <w:t>.2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4</w:t>
            </w:r>
            <w:r w:rsidRPr="00597889">
              <w:rPr>
                <w:rFonts w:ascii="Times New Roman" w:eastAsia="Times New Roman" w:hAnsi="Times New Roman" w:cs="Times New Roman"/>
                <w:color w:val="000000"/>
                <w:sz w:val="24"/>
                <w:szCs w:val="24"/>
                <w:lang w:eastAsia="ru-RU"/>
              </w:rPr>
              <w:t>.3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4</w:t>
            </w:r>
            <w:r w:rsidRPr="00597889">
              <w:rPr>
                <w:rFonts w:ascii="Times New Roman" w:eastAsia="Times New Roman" w:hAnsi="Times New Roman" w:cs="Times New Roman"/>
                <w:color w:val="000000"/>
                <w:sz w:val="24"/>
                <w:szCs w:val="24"/>
                <w:lang w:eastAsia="ru-RU"/>
              </w:rPr>
              <w:t>.4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5</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80%-ға тең конверсия коэффициентіне көбейтілген k4-6 мерзімді валюталық өтімділік коэффициентін есептеуге арналған міндеттемелер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5</w:t>
            </w:r>
            <w:r w:rsidRPr="00597889">
              <w:rPr>
                <w:rFonts w:ascii="Times New Roman" w:eastAsia="Times New Roman" w:hAnsi="Times New Roman" w:cs="Times New Roman"/>
                <w:color w:val="000000"/>
                <w:sz w:val="24"/>
                <w:szCs w:val="24"/>
                <w:lang w:eastAsia="ru-RU"/>
              </w:rPr>
              <w:t>.1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5</w:t>
            </w:r>
            <w:r w:rsidRPr="00597889">
              <w:rPr>
                <w:rFonts w:ascii="Times New Roman" w:eastAsia="Times New Roman" w:hAnsi="Times New Roman" w:cs="Times New Roman"/>
                <w:color w:val="000000"/>
                <w:sz w:val="24"/>
                <w:szCs w:val="24"/>
                <w:lang w:eastAsia="ru-RU"/>
              </w:rPr>
              <w:t>.2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5</w:t>
            </w:r>
            <w:r w:rsidRPr="00597889">
              <w:rPr>
                <w:rFonts w:ascii="Times New Roman" w:eastAsia="Times New Roman" w:hAnsi="Times New Roman" w:cs="Times New Roman"/>
                <w:color w:val="000000"/>
                <w:sz w:val="24"/>
                <w:szCs w:val="24"/>
                <w:lang w:eastAsia="ru-RU"/>
              </w:rPr>
              <w:t>.3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5</w:t>
            </w:r>
            <w:r w:rsidRPr="00597889">
              <w:rPr>
                <w:rFonts w:ascii="Times New Roman" w:eastAsia="Times New Roman" w:hAnsi="Times New Roman" w:cs="Times New Roman"/>
                <w:color w:val="000000"/>
                <w:sz w:val="24"/>
                <w:szCs w:val="24"/>
                <w:lang w:eastAsia="ru-RU"/>
              </w:rPr>
              <w:t>.4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6</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Мерзімді валюталық өтімділік коэффициенті (k4-6):</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6</w:t>
            </w:r>
            <w:r w:rsidRPr="00597889">
              <w:rPr>
                <w:rFonts w:ascii="Times New Roman" w:eastAsia="Times New Roman" w:hAnsi="Times New Roman" w:cs="Times New Roman"/>
                <w:color w:val="000000"/>
                <w:sz w:val="24"/>
                <w:szCs w:val="24"/>
                <w:lang w:eastAsia="ru-RU"/>
              </w:rPr>
              <w:t>.1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6</w:t>
            </w:r>
            <w:r w:rsidRPr="00597889">
              <w:rPr>
                <w:rFonts w:ascii="Times New Roman" w:eastAsia="Times New Roman" w:hAnsi="Times New Roman" w:cs="Times New Roman"/>
                <w:color w:val="000000"/>
                <w:sz w:val="24"/>
                <w:szCs w:val="24"/>
                <w:lang w:eastAsia="ru-RU"/>
              </w:rPr>
              <w:t>.2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6</w:t>
            </w:r>
            <w:r w:rsidRPr="00597889">
              <w:rPr>
                <w:rFonts w:ascii="Times New Roman" w:eastAsia="Times New Roman" w:hAnsi="Times New Roman" w:cs="Times New Roman"/>
                <w:color w:val="000000"/>
                <w:sz w:val="24"/>
                <w:szCs w:val="24"/>
                <w:lang w:eastAsia="ru-RU"/>
              </w:rPr>
              <w:t>.3</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6</w:t>
            </w:r>
            <w:r w:rsidRPr="00597889">
              <w:rPr>
                <w:rFonts w:ascii="Times New Roman" w:eastAsia="Times New Roman" w:hAnsi="Times New Roman" w:cs="Times New Roman"/>
                <w:color w:val="000000"/>
                <w:sz w:val="24"/>
                <w:szCs w:val="24"/>
                <w:lang w:eastAsia="ru-RU"/>
              </w:rPr>
              <w:t>.4</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түрі көрсетіледі)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7</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Банкте есепті кезең ішінде кредиторлар алдында мерзімі өткен міндеттемелердің болуы (Иә/Жоқ)</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8</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Банкте уәкілетті орган мақұлдаған іс-шаралар жоспарын банктің уақтылы орындамау фактісінің болуы (Иә/Жоқ)</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7</w:t>
            </w:r>
            <w:r w:rsidRPr="00597889">
              <w:rPr>
                <w:rFonts w:ascii="Times New Roman" w:eastAsia="Times New Roman" w:hAnsi="Times New Roman" w:cs="Times New Roman"/>
                <w:color w:val="000000"/>
                <w:sz w:val="24"/>
                <w:szCs w:val="24"/>
                <w:lang w:val="kk-KZ" w:eastAsia="ru-RU"/>
              </w:rPr>
              <w:t>9</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Бейрезиденттер алдындағы қысқа мерзімді міндеттемелер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80</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Бейрезиденттер алдындағы қысқа мерзімді міндеттемелердің ең жоғары лимитінің коэффициенті (k7)</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8</w:t>
            </w:r>
            <w:r w:rsidRPr="00597889">
              <w:rPr>
                <w:rFonts w:ascii="Times New Roman" w:eastAsia="Times New Roman" w:hAnsi="Times New Roman" w:cs="Times New Roman"/>
                <w:color w:val="000000"/>
                <w:sz w:val="24"/>
                <w:szCs w:val="24"/>
                <w:lang w:val="kk-KZ" w:eastAsia="ru-RU"/>
              </w:rPr>
              <w:t>1</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Инвестициялық депозит туралы шарт бойынша тартылған қаражат есебінен қаржыландырылатын активтер</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r w:rsidR="0054444A" w:rsidRPr="007F3BE7" w:rsidTr="002D147F">
        <w:trPr>
          <w:jc w:val="center"/>
        </w:trPr>
        <w:tc>
          <w:tcPr>
            <w:tcW w:w="41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eastAsia="ru-RU"/>
              </w:rPr>
              <w:t>8</w:t>
            </w:r>
            <w:r w:rsidRPr="00597889">
              <w:rPr>
                <w:rFonts w:ascii="Times New Roman" w:eastAsia="Times New Roman" w:hAnsi="Times New Roman" w:cs="Times New Roman"/>
                <w:color w:val="000000"/>
                <w:sz w:val="24"/>
                <w:szCs w:val="24"/>
                <w:lang w:val="kk-KZ" w:eastAsia="ru-RU"/>
              </w:rPr>
              <w:t>2</w:t>
            </w:r>
          </w:p>
        </w:tc>
        <w:tc>
          <w:tcPr>
            <w:tcW w:w="40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Қаражат бөлігін ішкі активтерге орналастыру коэффициенті</w:t>
            </w:r>
          </w:p>
        </w:tc>
        <w:tc>
          <w:tcPr>
            <w:tcW w:w="5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c>
      </w:tr>
    </w:tbl>
    <w:p w:rsidR="0054444A" w:rsidRPr="00597889" w:rsidRDefault="0054444A" w:rsidP="00597889">
      <w:pPr>
        <w:tabs>
          <w:tab w:val="left" w:pos="993"/>
        </w:tabs>
        <w:spacing w:after="100" w:afterAutospacing="1" w:line="240" w:lineRule="auto"/>
        <w:contextualSpacing/>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2D147F" w:rsidRPr="00597889" w:rsidRDefault="002D147F" w:rsidP="00597889">
      <w:pPr>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br w:type="page"/>
      </w:r>
    </w:p>
    <w:p w:rsidR="0054444A" w:rsidRPr="00597889" w:rsidRDefault="0054444A" w:rsidP="00597889">
      <w:pPr>
        <w:suppressAutoHyphens/>
        <w:spacing w:after="0" w:line="240" w:lineRule="auto"/>
        <w:ind w:firstLine="709"/>
        <w:jc w:val="right"/>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lastRenderedPageBreak/>
        <w:t>Пруденциялық нормативтердің</w:t>
      </w:r>
    </w:p>
    <w:p w:rsidR="0054444A" w:rsidRPr="00597889" w:rsidRDefault="0054444A" w:rsidP="00597889">
      <w:pPr>
        <w:suppressAutoHyphens/>
        <w:spacing w:after="0" w:line="240" w:lineRule="auto"/>
        <w:ind w:firstLine="709"/>
        <w:jc w:val="right"/>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орындалуы туралы есеп нысанына</w:t>
      </w:r>
    </w:p>
    <w:p w:rsidR="0054444A" w:rsidRPr="00597889" w:rsidRDefault="0054444A" w:rsidP="00597889">
      <w:pPr>
        <w:suppressAutoHyphens/>
        <w:spacing w:after="0" w:line="240" w:lineRule="auto"/>
        <w:ind w:firstLine="709"/>
        <w:jc w:val="right"/>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қосымша</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uppressAutoHyphens/>
        <w:spacing w:after="0" w:line="240" w:lineRule="auto"/>
        <w:ind w:firstLine="709"/>
        <w:jc w:val="center"/>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Әкімшілік деректерді жинауға арналған нысанды толтыру бойынша түсіндірме</w:t>
      </w:r>
    </w:p>
    <w:p w:rsidR="0054444A" w:rsidRPr="00597889" w:rsidRDefault="0054444A" w:rsidP="00597889">
      <w:pPr>
        <w:suppressAutoHyphens/>
        <w:spacing w:after="0" w:line="240" w:lineRule="auto"/>
        <w:ind w:firstLine="709"/>
        <w:jc w:val="center"/>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Пруденциялық нормативтердің орындалуы туралы есеп</w:t>
      </w:r>
    </w:p>
    <w:p w:rsidR="0054444A" w:rsidRPr="00597889" w:rsidRDefault="0054444A" w:rsidP="00597889">
      <w:pPr>
        <w:spacing w:after="0" w:line="240" w:lineRule="auto"/>
        <w:jc w:val="center"/>
        <w:rPr>
          <w:rFonts w:ascii="Times New Roman" w:eastAsia="Times New Roman" w:hAnsi="Times New Roman" w:cs="Times New Roman"/>
          <w:bCs/>
          <w:sz w:val="28"/>
          <w:szCs w:val="28"/>
          <w:lang w:val="kk-KZ" w:eastAsia="ru-RU"/>
        </w:rPr>
      </w:pPr>
    </w:p>
    <w:p w:rsidR="0054444A" w:rsidRPr="00597889" w:rsidRDefault="0054444A" w:rsidP="00597889">
      <w:pPr>
        <w:spacing w:after="0" w:line="240" w:lineRule="auto"/>
        <w:jc w:val="center"/>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(индекс – 1-BVU_Prud_norm, </w:t>
      </w:r>
      <w:r w:rsidRPr="00597889">
        <w:rPr>
          <w:rFonts w:ascii="Times New Roman" w:eastAsia="Times New Roman" w:hAnsi="Times New Roman" w:cs="Times New Roman"/>
          <w:bCs/>
          <w:sz w:val="28"/>
          <w:szCs w:val="20"/>
          <w:lang w:val="kk-KZ" w:eastAsia="ru-RU"/>
        </w:rPr>
        <w:t>кезеңділігі – ай сайын</w:t>
      </w:r>
      <w:r w:rsidRPr="00597889">
        <w:rPr>
          <w:rFonts w:ascii="Times New Roman" w:eastAsia="Times New Roman" w:hAnsi="Times New Roman" w:cs="Times New Roman"/>
          <w:bCs/>
          <w:sz w:val="28"/>
          <w:szCs w:val="28"/>
          <w:lang w:val="kk-KZ" w:eastAsia="ru-RU"/>
        </w:rPr>
        <w:t>)</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center"/>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1-тарау. Жалпы ережелер</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1. Осы түсіндірме (бұдан әрі - Түсіндірме) әкімшілік деректер жинауға арналған «Пруденциялық нормативтердің орындалуы туралы есеп» нысанын (бұдан әрі - Нысан) толтыру бойынша бірыңғай талаптарды айқындайды.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3. Нысанды екiншi деңгейдегi банктер әр айдың біріндегі жағдай бойынша ай сайын жасайды. Нысандағы деректер мың теңгемен толтырылады.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uppressAutoHyphens/>
        <w:spacing w:after="0" w:line="240" w:lineRule="auto"/>
        <w:ind w:firstLine="709"/>
        <w:jc w:val="center"/>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2-тарау. Нысанды толтыру бойынша түсіндірме</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(Нормативтік құқықтық актілерді мемлекеттік тіркеу тізілімінде № 13939 болып тіркелген) (бұдан әрі - № 144 нормативтер)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(Нормативтік құқықтық актілерді мемлекеттік тіркеу тізілімінде № 15886 </w:t>
      </w:r>
      <w:r w:rsidRPr="00597889">
        <w:rPr>
          <w:rFonts w:ascii="Times New Roman" w:eastAsia="Calibri" w:hAnsi="Times New Roman" w:cs="Times New Roman"/>
          <w:sz w:val="28"/>
          <w:szCs w:val="28"/>
          <w:lang w:val="kk-KZ" w:eastAsia="ru-RU"/>
        </w:rPr>
        <w:lastRenderedPageBreak/>
        <w:t>болып тіркелген) (бұдан әрі - № 170 нормативтер) қаулыларына сәйкес толтырылады.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6. 1-жол № 144 нормативтердің «Банктің жарғылық және меншікті капиталдарының ең төменгі мөлшері» 1-тарауына және № 170 нормативтердің «Банктің жарғылық және меншікті капиталдарының ең төменгі мөлшері» 2-тарауына сәйкес толтырылады.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7. 5-жолда № 144 нормативтерге 1-қосымшада және № 170 нормативтерге 4-қосымшада белгіленген өлшемшарттарға сәйкес келетін ақы төленген жай акциялар бойынша мәліметтер көрсетіледі.</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8. 11.7-жолда секьюритилендіру талаптарынан болашақта күтумен алынған толық немесе ішінара кіріске байланысты болашақ кезеңдердің кірісі көрсетіледі.</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9. 12.1-жолда нәтижесінде бір мезгілде бір тұлғада қаржы активі және басқа тұлғада қаржылық міндеттеме немесе барлық өзінің міндеттемелерін шегергеннен кейін қалған заңды тұлға активтерінің үлесіне құқығын растайтын өзге қаржы құралы туындайтын, № 144 нормативтерге 1-қосымшада және № 170 нормативтерге 4-қосымшада белгіленген өлшемшарттарға сәйкес келетін мерзімсіз шарттар бойынша мәліметтер көрсетіледі.</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10. 12.2-жолда № 170 нормативтердің 12-тармағының талаптарына сәйкес мерзімсіз қаржы құралдары бойынша мәліметтер көрсетіледі.</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11. 12.3-жолда № 144 нормативтерге 1-қосымшада және № 170 нормативтерге 4-қосымшада белгіленген өлшемшарттарға сәйкес келетін ақы төленген артықшылықты акциялар бойынша мәліметтер көрсетіледі.</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12. 12.4-жолда № 170 нормативтердің 13-тармағының талаптарына сәйкес ақы төленген артықшылықты акциялар бойынша мәліметтер көрсетіледі.</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13. 15-жолда № 144 нормативтерге 1-қосымшада және № 170 нормативтерге 4-қосымшада белгіленген өлшемшарттарға сәйкес келетін реттелген борыш бойынша мәліметтер көрсетіледі.</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14. 16-жолда № 144 нормативтердің 9-тармағының және № 170 нормативтердің 15-тармағының талаптарына сәйкес ұлттық валютамен 2015 жылғы 1 қаңтарға дейін тартылған реттелген борыш бойынша мәліметтер көрсетіледі.</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15. 17-жолда № 144 нормативтердің 9-тармағының және № 170 нормативтердің 15-тармағының талаптарына сәйкес шетел валютасымен 2015 жылғы 1 қаңтарға дейін тартылған реттелген борыш бойынша мәліметтер көрсетіледі.</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16. 19-жолда реттеуші буфер бойынша оң айырма сомасы көрсетіледі.</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17. 23-жолда № 144 нормативтерге 4-қосымшаға және № 170 нормативтерге 3-қосымшаға сәйкес дивиденд төлеуді тоқтату және акцияларды кері сатып алу бөлігінде шектеу қойылатын бөлінбеген таза кіріс сомасы көрсетіледі.</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18. 25-жол кредиттік тәуекел ескеріле отырып мөлшерленген активтердің талдамасы туралы есептің деректеріне сәйкес толтырылады.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lastRenderedPageBreak/>
        <w:t>19. 26-жол кредиттік тәуекел ескеріле отырып мөлшерленген шартты және ықтимал міндеттемелердің талдамасы туралы есептің деректеріне сәйкес толтырылады.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20. 27-жол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есептің деректеріне сәйкес толтырылады.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21. 28-жол айрықша пайыздық тәуекелді есептеудің талдамасы (валюталар бөлігінде) туралы есептің деректеріне сәйкес толтырылады.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22. 29-жол жалпы пайыздық тәуекелді есептеудің талдамасы (валюталар бөлігінде) туралы есептің деректеріне сәйкес толтырылады.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23. 43, 44, 45, 46, 47, 48, 49, 50, 51, 52, 53 және 54-жолдар бір қарыз алушыға келетін тәуекелдің ең жоғары мөлшерінің талдамасы туралы есептің деректеріне сәйкес толтырылады.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24. 55, 56 және 57-жолдар k4 ағымдағы өтімділік коэффициентінің талдамасы туралы есептің деректеріне сәйкес толтырылады.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25. 58, 59, 60, 61, 62, 63, 64 және 65-жолдар k4-1, k4-2, k4-3 мерзімді өтімділік коэффициенттерінің талдамасы туралы есептің деректеріне сәйкес толтырылады.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26. 66, 66.1, 66.2, 66.3, 66.4, 67, 67.1, 67.2, 67.3, 67.4, 68, 68.1, 68.2, 68.3, 68.4, 69, 69.1, 69.2, 69.3, 69.4, 70, 70.1, 70.2, 70.3, 70.4, 71, 71.1, 71.2, 71.3, 71.4, 72, 72.1, 72.2, 72.3, 72.4, 73, 73.1, 73.2, 73.3, 73.4, 74, 74.1, 74.2, 74.3 және 74.4-жолдар k4-4, k4-5, k4-6 мерзімді валюталық өтімділік коэффициенттерінің талдамасы туралы есептің деректеріне сәйкес толтырылады.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27. 77-жол «Банктің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2016 жылғы 29 ақпандағы № 69 қаулысымен (Нормативтік құқықтық актілерді мемлекеттік тіркеу тізілімінде № 13606 болып тіркелген) бекітілген Ертерек ден қою шараларын қолдану қағидаларының және банктің қаржылық жай-күйінің нашарлауына әсер ететін факторларды анықтау әдістемесінің 7-тармағына сәйкес толтырылады.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28. 78, 79, 80, 81, 82 және 83-жолдар банктерді Қазақстан Республикасының бейрезиденттері алдындағы міндеттемелерге капиталдандыру коэффициенттерінің талдамасы туралы есеп деректеріне сәйкес толтырылады.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29. 85-жол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деректеріне сәйкес толтырылады.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eastAsia="ru-RU"/>
        </w:rPr>
      </w:pPr>
      <w:r w:rsidRPr="00597889">
        <w:rPr>
          <w:rFonts w:ascii="Times New Roman" w:eastAsia="Calibri" w:hAnsi="Times New Roman" w:cs="Times New Roman"/>
          <w:sz w:val="28"/>
          <w:szCs w:val="28"/>
          <w:lang w:eastAsia="ru-RU"/>
        </w:rPr>
        <w:t>3</w:t>
      </w:r>
      <w:r w:rsidRPr="00597889">
        <w:rPr>
          <w:rFonts w:ascii="Times New Roman" w:eastAsia="Calibri" w:hAnsi="Times New Roman" w:cs="Times New Roman"/>
          <w:sz w:val="28"/>
          <w:szCs w:val="28"/>
          <w:lang w:val="kk-KZ" w:eastAsia="ru-RU"/>
        </w:rPr>
        <w:t>0</w:t>
      </w:r>
      <w:r w:rsidRPr="00597889">
        <w:rPr>
          <w:rFonts w:ascii="Times New Roman" w:eastAsia="Calibri" w:hAnsi="Times New Roman" w:cs="Times New Roman"/>
          <w:sz w:val="28"/>
          <w:szCs w:val="28"/>
          <w:lang w:eastAsia="ru-RU"/>
        </w:rPr>
        <w:t>. 35, 36 және 84-жолдарды исламдық банктер ғана толтырады.</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eastAsia="ru-RU"/>
        </w:rPr>
      </w:pPr>
      <w:r w:rsidRPr="00597889">
        <w:rPr>
          <w:rFonts w:ascii="Times New Roman" w:eastAsia="Calibri" w:hAnsi="Times New Roman" w:cs="Times New Roman"/>
          <w:sz w:val="28"/>
          <w:szCs w:val="28"/>
          <w:lang w:eastAsia="ru-RU"/>
        </w:rPr>
        <w:lastRenderedPageBreak/>
        <w:t>3</w:t>
      </w:r>
      <w:r w:rsidRPr="00597889">
        <w:rPr>
          <w:rFonts w:ascii="Times New Roman" w:eastAsia="Calibri" w:hAnsi="Times New Roman" w:cs="Times New Roman"/>
          <w:sz w:val="28"/>
          <w:szCs w:val="28"/>
          <w:lang w:val="kk-KZ" w:eastAsia="ru-RU"/>
        </w:rPr>
        <w:t>1</w:t>
      </w:r>
      <w:r w:rsidRPr="00597889">
        <w:rPr>
          <w:rFonts w:ascii="Times New Roman" w:eastAsia="Calibri" w:hAnsi="Times New Roman" w:cs="Times New Roman"/>
          <w:sz w:val="28"/>
          <w:szCs w:val="28"/>
          <w:lang w:eastAsia="ru-RU"/>
        </w:rPr>
        <w:t>. 20, 21, 22, 44,46, 48, 50, 52, 54, 57, 59, 62, 65, 68, 68.1, 68.2, 68.3, 68.4, 71, 71.1, 71.2, 71.3, 71.4, 74, 74.1, 74.2, 74.3, 74.4, 79, 81, 83, 85-жолдарда үтірден кейін үш таңбалы мәндер көрсетіледі.</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eastAsia="ru-RU"/>
        </w:rPr>
      </w:pPr>
      <w:r w:rsidRPr="00597889">
        <w:rPr>
          <w:rFonts w:ascii="Times New Roman" w:eastAsia="Calibri" w:hAnsi="Times New Roman" w:cs="Times New Roman"/>
          <w:sz w:val="28"/>
          <w:szCs w:val="28"/>
          <w:lang w:eastAsia="ru-RU"/>
        </w:rPr>
        <w:t>3</w:t>
      </w:r>
      <w:r w:rsidRPr="00597889">
        <w:rPr>
          <w:rFonts w:ascii="Times New Roman" w:eastAsia="Calibri" w:hAnsi="Times New Roman" w:cs="Times New Roman"/>
          <w:sz w:val="28"/>
          <w:szCs w:val="28"/>
          <w:lang w:val="kk-KZ" w:eastAsia="ru-RU"/>
        </w:rPr>
        <w:t>2</w:t>
      </w:r>
      <w:r w:rsidRPr="00597889">
        <w:rPr>
          <w:rFonts w:ascii="Times New Roman" w:eastAsia="Calibri" w:hAnsi="Times New Roman" w:cs="Times New Roman"/>
          <w:sz w:val="28"/>
          <w:szCs w:val="28"/>
          <w:lang w:eastAsia="ru-RU"/>
        </w:rPr>
        <w:t>. Есепті кезеңде мәліметтер болмаған жағдайда, Нысан толтырылмайды және ұсынылмайды.</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br w:type="page"/>
      </w:r>
      <w:bookmarkStart w:id="5" w:name="sub1000131287"/>
      <w:bookmarkStart w:id="6" w:name="sub1000396961"/>
      <w:bookmarkStart w:id="7" w:name="sub1001044988"/>
    </w:p>
    <w:p w:rsidR="00B4274F" w:rsidRPr="00597889" w:rsidRDefault="00B4274F" w:rsidP="00597889">
      <w:pPr>
        <w:spacing w:after="0" w:line="240" w:lineRule="auto"/>
        <w:jc w:val="right"/>
        <w:rPr>
          <w:rFonts w:ascii="Times New Roman" w:eastAsia="Calibri" w:hAnsi="Times New Roman" w:cs="Times New Roman"/>
          <w:bCs/>
          <w:sz w:val="28"/>
          <w:szCs w:val="28"/>
          <w:lang w:val="kk-KZ" w:eastAsia="ru-RU"/>
        </w:rPr>
      </w:pPr>
      <w:r w:rsidRPr="00597889">
        <w:rPr>
          <w:rFonts w:ascii="Times New Roman" w:eastAsia="Calibri" w:hAnsi="Times New Roman" w:cs="Times New Roman"/>
          <w:bCs/>
          <w:sz w:val="28"/>
          <w:szCs w:val="28"/>
          <w:lang w:val="kk-KZ" w:eastAsia="ru-RU"/>
        </w:rPr>
        <w:lastRenderedPageBreak/>
        <w:t>Есептілікті ұсыну мәселелері бойынша</w:t>
      </w:r>
    </w:p>
    <w:p w:rsidR="00B4274F" w:rsidRPr="00597889" w:rsidRDefault="00B4274F" w:rsidP="00597889">
      <w:pPr>
        <w:spacing w:after="0" w:line="240" w:lineRule="auto"/>
        <w:jc w:val="right"/>
        <w:rPr>
          <w:rFonts w:ascii="Times New Roman" w:eastAsia="Calibri" w:hAnsi="Times New Roman" w:cs="Times New Roman"/>
          <w:bCs/>
          <w:sz w:val="28"/>
          <w:szCs w:val="28"/>
          <w:lang w:val="kk-KZ" w:eastAsia="ru-RU"/>
        </w:rPr>
      </w:pPr>
      <w:r w:rsidRPr="00597889">
        <w:rPr>
          <w:rFonts w:ascii="Times New Roman" w:eastAsia="Calibri" w:hAnsi="Times New Roman" w:cs="Times New Roman"/>
          <w:bCs/>
          <w:sz w:val="28"/>
          <w:szCs w:val="28"/>
          <w:lang w:val="kk-KZ" w:eastAsia="ru-RU"/>
        </w:rPr>
        <w:t xml:space="preserve"> өзгерістер мен толықтырулар енгізілетін </w:t>
      </w:r>
    </w:p>
    <w:p w:rsidR="00B4274F" w:rsidRPr="00597889" w:rsidRDefault="00B4274F" w:rsidP="00597889">
      <w:pPr>
        <w:spacing w:after="0" w:line="240" w:lineRule="auto"/>
        <w:jc w:val="right"/>
        <w:rPr>
          <w:rFonts w:ascii="Times New Roman" w:eastAsia="Calibri" w:hAnsi="Times New Roman" w:cs="Times New Roman"/>
          <w:bCs/>
          <w:sz w:val="28"/>
          <w:szCs w:val="28"/>
          <w:lang w:val="kk-KZ" w:eastAsia="ru-RU"/>
        </w:rPr>
      </w:pPr>
      <w:r w:rsidRPr="00597889">
        <w:rPr>
          <w:rFonts w:ascii="Times New Roman" w:eastAsia="Calibri" w:hAnsi="Times New Roman" w:cs="Times New Roman"/>
          <w:bCs/>
          <w:sz w:val="28"/>
          <w:szCs w:val="28"/>
          <w:lang w:val="kk-KZ" w:eastAsia="ru-RU"/>
        </w:rPr>
        <w:t xml:space="preserve">Қазақстан Республикасының </w:t>
      </w:r>
    </w:p>
    <w:p w:rsidR="00B4274F" w:rsidRPr="00597889" w:rsidRDefault="00B4274F" w:rsidP="00597889">
      <w:pPr>
        <w:spacing w:after="0" w:line="240" w:lineRule="auto"/>
        <w:jc w:val="right"/>
        <w:rPr>
          <w:rFonts w:ascii="Times New Roman" w:eastAsia="Calibri" w:hAnsi="Times New Roman" w:cs="Times New Roman"/>
          <w:bCs/>
          <w:sz w:val="28"/>
          <w:szCs w:val="28"/>
          <w:lang w:val="kk-KZ" w:eastAsia="ru-RU"/>
        </w:rPr>
      </w:pPr>
      <w:r w:rsidRPr="00597889">
        <w:rPr>
          <w:rFonts w:ascii="Times New Roman" w:eastAsia="Calibri" w:hAnsi="Times New Roman" w:cs="Times New Roman"/>
          <w:bCs/>
          <w:sz w:val="28"/>
          <w:szCs w:val="28"/>
          <w:lang w:val="kk-KZ" w:eastAsia="ru-RU"/>
        </w:rPr>
        <w:t xml:space="preserve">нормативтік құқықтық актілерінің </w:t>
      </w:r>
    </w:p>
    <w:p w:rsidR="00B4274F" w:rsidRPr="00597889" w:rsidRDefault="00B4274F" w:rsidP="00597889">
      <w:pPr>
        <w:spacing w:after="0" w:line="240" w:lineRule="auto"/>
        <w:jc w:val="right"/>
        <w:rPr>
          <w:rFonts w:ascii="Times New Roman" w:eastAsia="Calibri" w:hAnsi="Times New Roman" w:cs="Times New Roman"/>
          <w:bCs/>
          <w:sz w:val="28"/>
          <w:szCs w:val="28"/>
          <w:lang w:val="kk-KZ" w:eastAsia="ru-RU"/>
        </w:rPr>
      </w:pPr>
      <w:r w:rsidRPr="00597889">
        <w:rPr>
          <w:rFonts w:ascii="Times New Roman" w:eastAsia="Calibri" w:hAnsi="Times New Roman" w:cs="Times New Roman"/>
          <w:bCs/>
          <w:sz w:val="28"/>
          <w:szCs w:val="28"/>
          <w:lang w:val="kk-KZ" w:eastAsia="ru-RU"/>
        </w:rPr>
        <w:t>тізбесіне</w:t>
      </w:r>
    </w:p>
    <w:p w:rsidR="00B4274F" w:rsidRPr="00597889" w:rsidRDefault="00B4274F" w:rsidP="00597889">
      <w:pPr>
        <w:spacing w:after="0" w:line="240" w:lineRule="auto"/>
        <w:jc w:val="right"/>
        <w:rPr>
          <w:rFonts w:ascii="Times New Roman" w:eastAsia="Calibri" w:hAnsi="Times New Roman" w:cs="Times New Roman"/>
          <w:sz w:val="28"/>
          <w:szCs w:val="28"/>
          <w:lang w:val="kk-KZ" w:eastAsia="ru-RU"/>
        </w:rPr>
      </w:pPr>
      <w:r w:rsidRPr="00597889">
        <w:rPr>
          <w:rFonts w:ascii="Times New Roman" w:eastAsia="Calibri" w:hAnsi="Times New Roman" w:cs="Times New Roman"/>
          <w:bCs/>
          <w:sz w:val="28"/>
          <w:szCs w:val="28"/>
          <w:lang w:val="kk-KZ" w:eastAsia="ru-RU"/>
        </w:rPr>
        <w:t>3-қосымша</w:t>
      </w:r>
      <w:r w:rsidRPr="00597889">
        <w:rPr>
          <w:rFonts w:ascii="Times New Roman" w:eastAsia="Calibri" w:hAnsi="Times New Roman" w:cs="Times New Roman"/>
          <w:sz w:val="28"/>
          <w:szCs w:val="28"/>
          <w:lang w:val="kk-KZ" w:eastAsia="ru-RU"/>
        </w:rPr>
        <w:t xml:space="preserve"> </w:t>
      </w:r>
    </w:p>
    <w:p w:rsidR="00B4274F" w:rsidRPr="00597889" w:rsidRDefault="00B4274F" w:rsidP="00597889">
      <w:pPr>
        <w:spacing w:after="0" w:line="240" w:lineRule="auto"/>
        <w:jc w:val="right"/>
        <w:rPr>
          <w:rFonts w:ascii="Times New Roman" w:eastAsia="Calibri"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Қазақстан Республикасының</w:t>
      </w:r>
    </w:p>
    <w:p w:rsidR="0054444A" w:rsidRPr="00597889" w:rsidRDefault="0054444A" w:rsidP="00597889">
      <w:pPr>
        <w:spacing w:after="0" w:line="240" w:lineRule="auto"/>
        <w:jc w:val="right"/>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Ұлттық Банкі Басқармасының</w:t>
      </w:r>
    </w:p>
    <w:p w:rsidR="0054444A" w:rsidRPr="00597889" w:rsidRDefault="0054444A" w:rsidP="00597889">
      <w:pPr>
        <w:spacing w:after="0" w:line="240" w:lineRule="auto"/>
        <w:jc w:val="right"/>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2015 жылғы 8 мамырдағы</w:t>
      </w:r>
    </w:p>
    <w:p w:rsidR="0054444A" w:rsidRPr="00597889" w:rsidRDefault="0054444A" w:rsidP="00597889">
      <w:pPr>
        <w:spacing w:after="0" w:line="240" w:lineRule="auto"/>
        <w:jc w:val="right"/>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 75 </w:t>
      </w:r>
      <w:hyperlink r:id="rId22" w:history="1">
        <w:r w:rsidRPr="00597889">
          <w:rPr>
            <w:rFonts w:ascii="Times New Roman" w:eastAsia="Calibri" w:hAnsi="Times New Roman" w:cs="Times New Roman"/>
            <w:sz w:val="28"/>
            <w:szCs w:val="28"/>
            <w:lang w:val="kk-KZ" w:eastAsia="ru-RU"/>
          </w:rPr>
          <w:t>қаулысына</w:t>
        </w:r>
      </w:hyperlink>
    </w:p>
    <w:p w:rsidR="0054444A" w:rsidRPr="00597889" w:rsidRDefault="0054444A" w:rsidP="00597889">
      <w:pPr>
        <w:spacing w:after="0" w:line="240" w:lineRule="auto"/>
        <w:jc w:val="right"/>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3-қосымша</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center"/>
        <w:rPr>
          <w:rFonts w:ascii="Times New Roman" w:eastAsia="Calibri" w:hAnsi="Times New Roman" w:cs="Times New Roman"/>
          <w:sz w:val="28"/>
          <w:szCs w:val="28"/>
          <w:lang w:val="kk-KZ" w:eastAsia="ru-RU"/>
        </w:rPr>
      </w:pPr>
    </w:p>
    <w:p w:rsidR="0054444A" w:rsidRPr="00597889" w:rsidRDefault="0054444A" w:rsidP="00597889">
      <w:pPr>
        <w:spacing w:after="0" w:line="240" w:lineRule="auto"/>
        <w:jc w:val="center"/>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Кредиттік тәуекел ескеріле отырып мөлшерленген активтердің талдамасы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2-BVU_RA</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2D147F" w:rsidRPr="00597889" w:rsidRDefault="0054444A" w:rsidP="00597889">
      <w:pPr>
        <w:spacing w:after="0" w:line="240" w:lineRule="auto"/>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2D147F" w:rsidRPr="00597889" w:rsidRDefault="002D147F"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jc w:val="right"/>
        <w:rPr>
          <w:rFonts w:ascii="Times New Roman" w:eastAsia="Calibri" w:hAnsi="Times New Roman" w:cs="Times New Roman"/>
          <w:sz w:val="28"/>
          <w:szCs w:val="28"/>
          <w:lang w:eastAsia="ru-RU"/>
        </w:rPr>
      </w:pPr>
      <w:r w:rsidRPr="00597889">
        <w:rPr>
          <w:rFonts w:ascii="Times New Roman" w:eastAsia="Calibri" w:hAnsi="Times New Roman" w:cs="Times New Roman"/>
          <w:sz w:val="28"/>
          <w:szCs w:val="28"/>
          <w:lang w:eastAsia="ru-RU"/>
        </w:rPr>
        <w:lastRenderedPageBreak/>
        <w:t>Нысан</w:t>
      </w:r>
    </w:p>
    <w:p w:rsidR="0054444A" w:rsidRPr="00597889" w:rsidRDefault="0054444A" w:rsidP="00597889">
      <w:pPr>
        <w:spacing w:after="0" w:line="240" w:lineRule="auto"/>
        <w:rPr>
          <w:rFonts w:ascii="Times New Roman" w:eastAsia="Calibri" w:hAnsi="Times New Roman" w:cs="Times New Roman"/>
          <w:sz w:val="28"/>
          <w:szCs w:val="28"/>
          <w:lang w:eastAsia="ru-RU"/>
        </w:rPr>
      </w:pPr>
      <w:r w:rsidRPr="00597889">
        <w:rPr>
          <w:rFonts w:ascii="Times New Roman" w:eastAsia="Calibri" w:hAnsi="Times New Roman" w:cs="Times New Roman"/>
          <w:sz w:val="28"/>
          <w:szCs w:val="28"/>
          <w:lang w:eastAsia="ru-RU"/>
        </w:rPr>
        <w:t> </w:t>
      </w:r>
    </w:p>
    <w:p w:rsidR="0054444A" w:rsidRPr="00597889" w:rsidRDefault="0054444A" w:rsidP="00597889">
      <w:pPr>
        <w:spacing w:after="0" w:line="240" w:lineRule="auto"/>
        <w:jc w:val="right"/>
        <w:rPr>
          <w:rFonts w:ascii="Times New Roman" w:eastAsia="Calibri" w:hAnsi="Times New Roman" w:cs="Times New Roman"/>
          <w:sz w:val="28"/>
          <w:szCs w:val="28"/>
          <w:lang w:eastAsia="ru-RU"/>
        </w:rPr>
      </w:pPr>
      <w:r w:rsidRPr="00597889">
        <w:rPr>
          <w:rFonts w:ascii="Times New Roman" w:eastAsia="Calibri" w:hAnsi="Times New Roman" w:cs="Times New Roman"/>
          <w:sz w:val="28"/>
          <w:szCs w:val="28"/>
          <w:lang w:eastAsia="ru-RU"/>
        </w:rPr>
        <w:t xml:space="preserve">(мың теңгемен)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5608"/>
        <w:gridCol w:w="1157"/>
        <w:gridCol w:w="1356"/>
        <w:gridCol w:w="1096"/>
      </w:tblGrid>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Баптардың атауы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Сомасы</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Тәуекел дәрежесі пайызбен</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Есепке сомасы</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3</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4</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w:t>
            </w:r>
          </w:p>
        </w:tc>
      </w:tr>
      <w:tr w:rsidR="0054444A" w:rsidRPr="00597889" w:rsidTr="00B4274F">
        <w:trPr>
          <w:jc w:val="center"/>
        </w:trPr>
        <w:tc>
          <w:tcPr>
            <w:tcW w:w="5000" w:type="pct"/>
            <w:gridSpan w:val="5"/>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I-топ</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Қолма-қол теңге</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«АА-» төмен емес тәуелсіз рейтингі немесе Fitch немесе Moody's Investors Service агенттiктерінiң (бұдан әрі - басқа рейтингтік агенттіктер) осыған ұқсас деңгейдегі рейтингі бар елдердің қолма-қол шетел валютасы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3</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Тазартылған бағалы металдар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4</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Қазақстан Республикасының Үкіметіне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6</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Қазақстан Республикасының Ұлттық Банкіне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7</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8</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9</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«Самұрық-Қазына» ұлттық әл-ауқат қоры» акционерлік қоғамына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Қазақстан Республикасының Ұлттық Банкіндегі салымдар және Қазақстан Республикасының Ұлттық Банкіне өзге де талаптар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11</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12</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13</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Қазақстан Республикасы Үкіметінің дебиторлық берешегі</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14</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Қазақстан Республикасының жергілікті билік органдарының салықтар мен бюджетке төленетін басқа төлемдер бойынша дебиторлық берешегі</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xml:space="preserve">Қазақстан Республикасының Үкіметі мен Қазақстан Республикасының Ұлттық Банкі шығарған Қазақстан Республикасының мемлекеттік бағалы қағаздары </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16</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Астана және Алматы қалаларының жергілікті атқарушы органдары шығарған Қазақстан Республикасының мемлекеттік бағалы қағаздары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17</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«Самұрық-Қазына» ұлттық әл-ауқат қоры», «Бәйтерек» ұлттық басқарушы холдингі, «Проблемалық кредиттер қоры» акционерлік қоғамдары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18</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19</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Ашылған корреспонденттiк шоттар бойынша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21</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І тәуекел тобына енгізілген активтер бойынша есептелген сыйақы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5000" w:type="pct"/>
            <w:gridSpan w:val="5"/>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II-топ</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22</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«АА-» төмен тәуелсіз рейтингі немесе басқа рейтингтік агенттіктердің бірінің осыған ұқсас деңгейдегі рейтингі бар және тиісті рейтингтік бағасы жоқ елдердің қолма-қол шетел валютасы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23</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«А+»-тен «АА-»-ке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24</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«А+»-тен «АА-»-ке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25</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«А+»-тен «АА-»-ке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26</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Қазақстан Республикасының жергілікті билік органдарына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27</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28</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«АА-»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29</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«А+»-тен «АА-»-ке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30</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xml:space="preserve">Standard &amp; Poor's агенттігінің «А+»-тен «АА-»-ке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 </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31</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xml:space="preserve">Standard &amp; Poor's агенттігінің «АА-» төмен емес борыштық рейтингі немесе басқа рейтингтік агенттіктердің бірінің осыған ұқсас деңгейдегі рейтингі бар ұйымдардағы салымдар </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32</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І тәуекел тобына жатқызылған дебиторлық берешекті қоспағанда, Қазақстан Республикасының жергілікті билік органдарының дебиторлық берешегі</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33</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«АА-»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34</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«А+»-тен «АА-»-ке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35</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«А+»-тен «АА-»-ке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36</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Қазақстан Республикасының жергілікті билік органдары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37</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38</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«АА-»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39</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Банк баланста ұстап тұрған және Standard &amp; Рооr's агенттігінің «ААА»-дан «АА-»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«kzААА»-дан «kzАА-»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40</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ІІ тәуекел тобына енгізілген активтер бойынша есептелген сыйақы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5000" w:type="pct"/>
            <w:gridSpan w:val="5"/>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III-топ</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41</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Тазартылмаған бағалы металдар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42</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43</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44</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45</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46</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47</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xml:space="preserve">Мына талапқа сәйкес келетін ипотекалық тұрғын үй қарыздары (осы нысанның 72, 74, 75 және 76-жолдарында көрсетілген жеке тұлғаларға берілген </w:t>
            </w:r>
            <w:r w:rsidRPr="00597889">
              <w:rPr>
                <w:rFonts w:ascii="Times New Roman" w:eastAsia="Calibri" w:hAnsi="Times New Roman" w:cs="Times New Roman"/>
                <w:sz w:val="24"/>
                <w:szCs w:val="24"/>
                <w:lang w:eastAsia="ru-RU"/>
              </w:rPr>
              <w:lastRenderedPageBreak/>
              <w:t>қарыздарды қоспағанда): берілген ипотекалық тұрғын үй қарыз сомасының кепіл құнына қатынасы кепіл құнының 50 (елу) пайызынан қоса алғанда аспайды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35</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48</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Мына талапқа сәйкес келетін ипотекалық тұрғын үй қарыздары (осы кестенің 72, 74, 75 және 76-жолдарында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51 (елу бірден) 85 (сексен бес) пайызды қоса алғандағы шекте болады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49</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Басқа ипотекалық тұрғын үй қарыздары (осы кестенің 72, 74, 75 және 76-жолдарында көрсетілген жеке тұлғаларға берілген қарыздарды қоспағанда)</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аз провизиялар (резервтер) қалыптастырылған қарыздар (ипотекалық тұрғын үй қарыздарын және осы кестенің 71, 72, 73, 74, 75, 76 және 102-жолдарында көрсетілген қарыздарды қоспағанда)</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51</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(ипотекалық тұрғын үй қарыздарын және осы кестенің 71, 72, 73, 74, 75, 76 және 102-жолдарында көрсетілген қарыздарды қоспағанда)</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75</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52</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50 (елу) пайыздан көп провизиялар (резервтер) қалыптастырылған қарыздар (ипотекалық тұрғын үй қарыздарын және осы кестенің 71, 72, 73, 74, 75, 76 және 102-жолдарында көрсетілген қарыздарды қоспағанда)</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53</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xml:space="preserve">2015 жылғы 29 қазандағы Қазақстан Республикасының Кәсіпкерлік кодексіне сәйкес </w:t>
            </w:r>
            <w:r w:rsidRPr="00597889">
              <w:rPr>
                <w:rFonts w:ascii="Times New Roman" w:eastAsia="Calibri" w:hAnsi="Times New Roman" w:cs="Times New Roman"/>
                <w:sz w:val="24"/>
                <w:szCs w:val="24"/>
                <w:lang w:eastAsia="ru-RU"/>
              </w:rPr>
              <w:lastRenderedPageBreak/>
              <w:t>шағын немесе орта кәсіпкерлікке жатқызылған субъектілерге берілген, мынадай критерийлерге сәйкес келетін қарыздар: 1) қарыз сомасы меншікті капиталдан 0,02 (нөл бүтін жүзден екі) пайыздан аспайды; 2) қарыз валютасы - теңге</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75</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54</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55</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56</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57</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58</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59</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60</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xml:space="preserve">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 </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61</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62</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xml:space="preserve">Банк баланста ұстап тұрған және Standard &amp; Рооr's агенттігінің «А+»-тен «А-»-ке дейін кредиттік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w:t>
            </w:r>
            <w:r w:rsidRPr="00597889">
              <w:rPr>
                <w:rFonts w:ascii="Times New Roman" w:eastAsia="Calibri" w:hAnsi="Times New Roman" w:cs="Times New Roman"/>
                <w:sz w:val="24"/>
                <w:szCs w:val="24"/>
                <w:lang w:eastAsia="ru-RU"/>
              </w:rPr>
              <w:lastRenderedPageBreak/>
              <w:t>деңгейдегі рейтингі бар секьюритилендіру позициялары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63</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Ашылған корреспонденттiк шоттар бойынша Standard &amp; Poor's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резиденттері-банктерге немесе Standard &amp; Poor's агенттігінің «ВВВ-»-тен «ВВ+»-ке дейінгі (қоса алғанда) борыштық рейтингі немесе басқа рейтингтік агенттіктердің бірінің осыған ұқсас деңгейдегі рейтингі бар бейрезидент-банкке талаптар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64</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«Қазақстан қор биржасы» акционерлік қоғамына талаптар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65</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ІІІ тәуекел тобына енгізілген активтер бойынша есептелген сыйақы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5000" w:type="pct"/>
            <w:gridSpan w:val="5"/>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IV-топ</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66</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67</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68</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69</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70</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xml:space="preserve">Standard &amp; Poor's агенттігінің «А-»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бейрезидент-ұйымдарға берілген </w:t>
            </w:r>
            <w:r w:rsidRPr="00597889">
              <w:rPr>
                <w:rFonts w:ascii="Times New Roman" w:eastAsia="Calibri" w:hAnsi="Times New Roman" w:cs="Times New Roman"/>
                <w:sz w:val="24"/>
                <w:szCs w:val="24"/>
                <w:lang w:eastAsia="ru-RU"/>
              </w:rPr>
              <w:lastRenderedPageBreak/>
              <w:t>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71</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2016 жылғы 1 қаңтардан бастап берілген және Standard &amp; Poor's агенттігінің «А-»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жылдан астам мерзімге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72</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ІІІ тәуекел тобына жататындардан басқа, жеке тұлғаларға 2016 жылғы 1 қаңтарға дейін берілген қарыздар, оның ішінде тұтынушылық кредиттер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73</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1 жылдан астам мерзімге берілген қарыздар, оның ішінде тұтынушылық кредиттер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74</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Жеке тұлғаларға 2016 жылғы 1 қаңтардан бастап берілген, қамтамасыз етілмеген қарыздар, оның ішінде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мөлшерiне (бұдан әрі - № 170 нормативтер) 5-қосымшаның 74-жолына сәйкес мынадай критерийлердің біріне сәйкес келетін тұтынушылық кредиттер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75</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Жеке тұлғаларға 2016 жылғы 1 қаңтардан бастап берілген, қамтамасыз етілмеген қарыздар, оның ішінде № 170 нормативтерге 5-қосымшаның 75-</w:t>
            </w:r>
            <w:r w:rsidRPr="00597889">
              <w:rPr>
                <w:rFonts w:ascii="Times New Roman" w:eastAsia="Calibri" w:hAnsi="Times New Roman" w:cs="Times New Roman"/>
                <w:sz w:val="24"/>
                <w:szCs w:val="24"/>
                <w:lang w:eastAsia="ru-RU"/>
              </w:rPr>
              <w:lastRenderedPageBreak/>
              <w:t>жолына сәйкес критерийлердің біріне сәйкес келетін тұтынушылық кредиттер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76</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Жеке тұлғаларға 2016 жылғы 1 қаңтардан бастап берілген өзге қарыздар, оның ішінде тұтынушылық кредиттер (ипотекалық тұрғын үй қарыздарын және осы кестенің 74 және 75-жолдарында көрсетілген жеке тұлғаларға берілген қарыздарды қоспағанда)</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77</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«ВВ+»-тен «В-»-ке дейінгі тәуелсіз рейтингі немесе рейтингтік агенттіктердің бірінің осыған ұқсас деңгейдегі рейтингі бар және тиісті рейтингтік бағасы жоқ елдердің орталық банктеріндегі салымдар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78</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79</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 төмен борыштық рейтингі немесе басқа рейтингтік агенттіктердің бірінің осыған ұқсас деңгейдегі рейтингі бар резидент ұйымдардағы, тиісті рейтингтік бағасы жоқ резидент ұйымдардағы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ұйымдардағы салымдар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80</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xml:space="preserve">Standard &amp; Poor's агенттігінің «А-»төмен борыштық рейтингі немесе басқа рейтингтік агенттіктердің бірінің осыған ұқсас деңгейдегі рейтингі бар резидент ұйымдардың, тиісті рейтингтік бағасы жоқ резидент ұйымдардың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ұйымдардың дебиторлық берешегі </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81</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Жеке тұлғалардың дебиторлық берешегі</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82</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83</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84</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85</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«А-»төмен борыштық рейтингі немесе басқа рейтингтік агенттіктердің бірінің осыған ұқсас деңгейдегі рейтингі бар резидент ұйымдар, тиісті рейтингтік бағасы жоқ резидент ұйымдар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86</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Банк баланста ұстап тұрған және Standard &amp; Рооr's агенттігінің «ВВВ+»-тен «ВВВ-»-ке дейін кредиттік рейтингі немесе басқа рейтингтік агенттіктердің бірінің осыған ұқсас деңгейдегі рейтингі бар немесе Standard &amp; Рооr's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87</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«Стрестік активтер қоры» акционерлік қоғамының арнайы қаржы компаниясы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88</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Ашылған корреспонденттiк шоттар бойынша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резиденттері-банктерге немесе Standard &amp; Poor's агенттігінің «ВВ+» төмен борыштық рейтингі немесе басқа рейтингтік агенттіктердің бірінің осыған ұқсас деңгейдегі рейтингі бар бейрезидент-банкке талаптар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89</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IV тәуекел тобына енгізілген активтер бойынша есептелген сыйақы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90</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Төлемдер бойынша есептер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91</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Негізгі құрал-жабдықтар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92</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Материалдық қорлар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93</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Сыйақының және шығыстар сомасының алдын ала төлемі</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5000" w:type="pct"/>
            <w:gridSpan w:val="5"/>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V-топ</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94</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xml:space="preserve">Заңды тұлғалардың банктің инвестициясынан басқа акциялар бөлігіндегі (жарғы капиталындағы қатысу үлесі) және реттелген борышқа салған </w:t>
            </w:r>
            <w:r w:rsidRPr="00597889">
              <w:rPr>
                <w:rFonts w:ascii="Times New Roman" w:eastAsia="Calibri" w:hAnsi="Times New Roman" w:cs="Times New Roman"/>
                <w:sz w:val="24"/>
                <w:szCs w:val="24"/>
                <w:lang w:eastAsia="ru-RU"/>
              </w:rPr>
              <w:lastRenderedPageBreak/>
              <w:t>салымдардағы әділ құн бойынша ескерілген инвестициялар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95</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Әрқайсысы банктің қаржылық есептілігін жасау кезінде қаржылық есептілігі шоғырландырылмайтын заңды тұлғаның шығарылған акцияларының (жарғылық капиталда қатысу үлестерінің) 10 (он) пайызынан аз болатын банктің барлық инвестицияларының негізгі капиталдың 10 (он) пайызынан аспайтын сомасы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96</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Әрқайсысы банктің қаржылық есептілігін жасау кезінде қаржылық есептілігі шоғырландырылмайтын заңды тұлғаның шығарылған акцияларының (жарғылық капиталда қатысу үлестерінің) 10 (он) және одан көп пайызы болатын банктің барлық инвестицияларының негізгі капиталдың 15 (он бес) пайызынан аспайтын сомасы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97</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98</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99</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100</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101</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 төмен борыштық рейтингі немесе басқа рейтингтік агенттіктердің бірінің осыған ұқсас деңгейдегі рейтингі бар бейрезидент-ұйымдарға және тиісті рейтингтік бағасы жоқ бейрезидент-ұйымдарға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102</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xml:space="preserve">2016 жылғы 1 қаңтардан бастап берілген және Standard &amp; Poor's агенттігінің «ВВ-» төмен борыштық рейтингі немесе басқа рейтингтік агенттіктердің бірінің осыған ұқсас деңгейдегі рейтингі бар бейрезидент-ұйымдарға және тиісті рейтингтік бағасы жоқ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(бір) жылдан астам мерзімге </w:t>
            </w:r>
            <w:r w:rsidRPr="00597889">
              <w:rPr>
                <w:rFonts w:ascii="Times New Roman" w:eastAsia="Calibri" w:hAnsi="Times New Roman" w:cs="Times New Roman"/>
                <w:sz w:val="24"/>
                <w:szCs w:val="24"/>
                <w:lang w:eastAsia="ru-RU"/>
              </w:rPr>
              <w:lastRenderedPageBreak/>
              <w:t>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200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103</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104</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105</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106</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бейрезидент ұйымдардағы салымдар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107</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Шет мемлекеттердің аумағында тіркелген* Қазақстан Республикасының бейрезиденттері-ұйымдардағы салымдар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108</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109</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Шет мемлекеттердің аумағында тіркелген* Қазақстан Республикасының бейрезиденттері-ұйымдардың дебиторлық берешегі</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110</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111</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112</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113</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xml:space="preserve">Standard &amp; Poor's агенттігінің «ВВ-» төмен борыштық рейтингі немесе басқа рейтингтік агенттіктердің бірінің осыған ұқсас деңгейдегі </w:t>
            </w:r>
            <w:r w:rsidRPr="00597889">
              <w:rPr>
                <w:rFonts w:ascii="Times New Roman" w:eastAsia="Calibri" w:hAnsi="Times New Roman" w:cs="Times New Roman"/>
                <w:sz w:val="24"/>
                <w:szCs w:val="24"/>
                <w:lang w:eastAsia="ru-RU"/>
              </w:rPr>
              <w:lastRenderedPageBreak/>
              <w:t>рейтингі бар бейрезидент ұйымдар және тиісті рейтингтік бағасы жоқ бейрезидент ұйымдар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lastRenderedPageBreak/>
              <w:t>114</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Шет мемлекеттердің аумағында тіркелген* Қазақстан Республикасының бейрезиденттері-ұйымдар шығарған бағалы қағаздар</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115</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Банк баланста ұстап тұрған және Standard &amp; Рооr's агенттігінің «ВВ+»-тен «ВВ-»-ке дейін кредиттік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350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116</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V тәуекел тобына енгізілген активтер бойынша есептелген сыйақы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150</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r w:rsidR="0054444A" w:rsidRPr="00597889" w:rsidTr="00B4274F">
        <w:trPr>
          <w:jc w:val="center"/>
        </w:trPr>
        <w:tc>
          <w:tcPr>
            <w:tcW w:w="3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117</w:t>
            </w:r>
          </w:p>
        </w:tc>
        <w:tc>
          <w:tcPr>
            <w:tcW w:w="284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Тәуекелді активтер жиынтығы:</w:t>
            </w:r>
          </w:p>
        </w:tc>
        <w:tc>
          <w:tcPr>
            <w:tcW w:w="58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68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c>
          <w:tcPr>
            <w:tcW w:w="55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Calibri" w:hAnsi="Times New Roman" w:cs="Times New Roman"/>
                <w:sz w:val="24"/>
                <w:szCs w:val="24"/>
                <w:lang w:eastAsia="ru-RU"/>
              </w:rPr>
            </w:pPr>
            <w:r w:rsidRPr="00597889">
              <w:rPr>
                <w:rFonts w:ascii="Times New Roman" w:eastAsia="Calibri" w:hAnsi="Times New Roman" w:cs="Times New Roman"/>
                <w:sz w:val="24"/>
                <w:szCs w:val="24"/>
                <w:lang w:eastAsia="ru-RU"/>
              </w:rPr>
              <w:t> </w:t>
            </w:r>
          </w:p>
        </w:tc>
      </w:tr>
    </w:tbl>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p>
    <w:p w:rsidR="0054444A" w:rsidRPr="00597889" w:rsidRDefault="0054444A" w:rsidP="00597889">
      <w:pPr>
        <w:spacing w:after="0" w:line="240" w:lineRule="auto"/>
        <w:rPr>
          <w:rFonts w:ascii="Times New Roman" w:eastAsia="Calibri" w:hAnsi="Times New Roman" w:cs="Times New Roman"/>
          <w:sz w:val="28"/>
          <w:szCs w:val="28"/>
          <w:lang w:val="kk-KZ" w:eastAsia="ru-RU"/>
        </w:rPr>
      </w:pPr>
    </w:p>
    <w:bookmarkEnd w:id="3"/>
    <w:bookmarkEnd w:id="4"/>
    <w:bookmarkEnd w:id="5"/>
    <w:bookmarkEnd w:id="6"/>
    <w:bookmarkEnd w:id="7"/>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Шет мемлекеттер тізбесі: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Андорра Княздігі;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 Антигуа және Барбуда мемлекеті;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Багам аралдарының Достастығы;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Барбадос мемлекеті;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5) Бахрейн мемлекеті;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6) Белиз мемлекеті;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 Бруней Даруссалам мемлекеті;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8) Вануату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9) Гватемала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10) Гренада мемлекеті;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11) Джибути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12) Доминикан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13) Индонезия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14) Испания (Канар аралдарының аумағы бөлігінде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15) Кипр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16) Қытай Халық Республикасы (Аомынь (Макао) және Сянган (Гонконг) арнайы әкiмшiлiк аудандарының аумақтары бөлiгiнде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17) Ислам Федеральдық Комор аралдары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18) Коста-Рика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19) Малайзия (Лабуан анклавының аумағы бөлiгiнде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 Либерия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21) Лихтенштейн Княздігі;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22) Маврикий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23) Португалия (Мадейра аралдарының аумағы бөлігінде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24) Мальдив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25) Мальта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26) Маршалл аралдары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27) Монако Княздігі;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28) Мьянма Одағы;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29) Науру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30) Нидерланд (Аруба аралының аумағы және Антиль аралдарының тәуелдi аумақтары бөлiгiнде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31) Нигерия Федеративтiк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32) Жаңа Зеландия (Кука және Ниуэ аралдарының аумағы бөлігінде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33) Бiрiккен Араб Әмiрлiктерi (Дубай қаласының аумағы бөлiгiнде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34) Палау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35) Панама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36) Самоа Тәуелсiз Мемлекетi;</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37) Сейшель аралдары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38) Сент-Винсент және Гренадин мемлекеті;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39) Сент-Китс және Невис Федерациясы;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40) Сент-Люсия мемлекеті;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41) Ұлыбритания мен Солтүстiк Ирландияның Бiрiккен Корольдiгi (мынадай аумақтар бөлiгiнде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Ангилья аралдары;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Бермуд аралдары;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Британдық Виргин аралдары;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Гибралтар;</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Кайман аралдары;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Монтсеррат аралы;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Теркс және Кайкос аралдары;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Мэн аралы;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Норманд аралдары (Гернси, Джерси, Сарк, Олдерни аралдары);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42) Америка Құрама Штаттары (Американдық Виргин аралдарының, Гуам аралының және Пуэрто-Рико Достастығы аумақтары бөлiгiнде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43) Тонга корольдігі;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44) Филиппин Республикасы;</w:t>
      </w:r>
    </w:p>
    <w:p w:rsidR="00B4274F"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45) Шри-Ланка Демократиялық Республикасы.</w:t>
      </w:r>
    </w:p>
    <w:p w:rsidR="00B4274F" w:rsidRPr="00597889" w:rsidRDefault="00B4274F"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Кредиттік тәуекел ескеріле отырып</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мөлшерленген активтердің</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талдамасы туралы есеп </w:t>
      </w:r>
      <w:hyperlink r:id="rId23" w:history="1">
        <w:r w:rsidRPr="00597889">
          <w:rPr>
            <w:rFonts w:ascii="Times New Roman" w:eastAsia="Times New Roman" w:hAnsi="Times New Roman" w:cs="Times New Roman"/>
            <w:sz w:val="28"/>
            <w:szCs w:val="28"/>
            <w:lang w:val="kk-KZ" w:eastAsia="ru-RU"/>
          </w:rPr>
          <w:t>нысанына</w:t>
        </w:r>
      </w:hyperlink>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қосымша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r w:rsidRPr="00597889">
        <w:rPr>
          <w:rFonts w:ascii="Times New Roman" w:eastAsia="Times New Roman" w:hAnsi="Times New Roman" w:cs="Times New Roman"/>
          <w:sz w:val="28"/>
          <w:szCs w:val="28"/>
          <w:lang w:val="kk-KZ" w:eastAsia="ru-RU"/>
        </w:rPr>
        <w:br/>
        <w:t>Кредиттік тәуекел ескеріле отырып мөлшерленген активтердің талдамасы туралы есеп</w:t>
      </w:r>
      <w:r w:rsidRPr="00597889">
        <w:rPr>
          <w:rFonts w:ascii="Times New Roman" w:eastAsia="Times New Roman" w:hAnsi="Times New Roman" w:cs="Times New Roman"/>
          <w:sz w:val="28"/>
          <w:szCs w:val="28"/>
          <w:lang w:val="kk-KZ" w:eastAsia="ru-RU"/>
        </w:rPr>
        <w:br/>
      </w:r>
      <w:r w:rsidRPr="00597889">
        <w:rPr>
          <w:rFonts w:ascii="Times New Roman" w:eastAsia="Times New Roman" w:hAnsi="Times New Roman" w:cs="Times New Roman"/>
          <w:sz w:val="28"/>
          <w:szCs w:val="28"/>
          <w:lang w:val="kk-KZ" w:eastAsia="ru-RU"/>
        </w:rPr>
        <w:br/>
        <w:t>1-тарау. Жалпы ережелер</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«Кредиттік тәуекел ескеріле отырып мөлшерленген активтердің талдамасы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Республикасының </w:t>
      </w:r>
      <w:hyperlink r:id="rId24" w:history="1">
        <w:r w:rsidRPr="00597889">
          <w:rPr>
            <w:rFonts w:ascii="Times New Roman" w:eastAsia="Times New Roman" w:hAnsi="Times New Roman" w:cs="Times New Roman"/>
            <w:sz w:val="28"/>
            <w:szCs w:val="28"/>
            <w:lang w:val="kk-KZ" w:eastAsia="ru-RU"/>
          </w:rPr>
          <w:t>Заңына</w:t>
        </w:r>
      </w:hyperlink>
      <w:r w:rsidRPr="00597889">
        <w:rPr>
          <w:rFonts w:ascii="Times New Roman" w:eastAsia="Times New Roman" w:hAnsi="Times New Roman" w:cs="Times New Roman"/>
          <w:sz w:val="28"/>
          <w:szCs w:val="28"/>
          <w:lang w:val="kk-KZ"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25"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екiншi деңгейдегi банктер әр айдың біріндегі жағдай бойынша ай сайын жасайды.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2-тарау. Нысанды толтыру бойынша түсіндірме</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5. 3-бағанда кредиттік тәуекел дәрежесі бойынша мөлшерленуге жататын активтер сомасы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 4-бағанда активтердің әрбір тобы үшін пайыздармен тәуекел дәрежесі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 5-бағанда 3-бағанда көрсетілген, пайыздармен тәуекел дәрежесіне көбейтілген активтер сомасы көрсетіледі (4-баған).</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8. Есепті кезеңде мәліметтер болмаған жағдайда, Нысан толтырылмайды және ұсынылмайды.</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p w:rsidR="00B4274F" w:rsidRPr="00597889" w:rsidRDefault="00B4274F" w:rsidP="00597889">
      <w:pPr>
        <w:spacing w:after="0" w:line="240" w:lineRule="auto"/>
        <w:ind w:firstLine="400"/>
        <w:jc w:val="right"/>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lastRenderedPageBreak/>
        <w:t>Есептілікті ұсыну мәселелері бойынша</w:t>
      </w:r>
    </w:p>
    <w:p w:rsidR="00B4274F" w:rsidRPr="00597889" w:rsidRDefault="00B4274F" w:rsidP="00597889">
      <w:pPr>
        <w:spacing w:after="0" w:line="240" w:lineRule="auto"/>
        <w:ind w:firstLine="400"/>
        <w:jc w:val="right"/>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 xml:space="preserve"> өзгерістер мен толықтырулар енгізілетін </w:t>
      </w:r>
    </w:p>
    <w:p w:rsidR="00B4274F" w:rsidRPr="00597889" w:rsidRDefault="00B4274F" w:rsidP="00597889">
      <w:pPr>
        <w:spacing w:after="0" w:line="240" w:lineRule="auto"/>
        <w:ind w:firstLine="400"/>
        <w:jc w:val="right"/>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 xml:space="preserve">Қазақстан Республикасының </w:t>
      </w:r>
    </w:p>
    <w:p w:rsidR="00B4274F" w:rsidRPr="00597889" w:rsidRDefault="00B4274F" w:rsidP="00597889">
      <w:pPr>
        <w:spacing w:after="0" w:line="240" w:lineRule="auto"/>
        <w:ind w:firstLine="400"/>
        <w:jc w:val="right"/>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 xml:space="preserve">нормативтік құқықтық актілерінің </w:t>
      </w:r>
    </w:p>
    <w:p w:rsidR="00B4274F" w:rsidRPr="00597889" w:rsidRDefault="00B4274F" w:rsidP="00597889">
      <w:pPr>
        <w:spacing w:after="0" w:line="240" w:lineRule="auto"/>
        <w:ind w:firstLine="400"/>
        <w:jc w:val="right"/>
        <w:rPr>
          <w:rFonts w:ascii="Times New Roman" w:eastAsia="Times New Roman" w:hAnsi="Times New Roman" w:cs="Times New Roman"/>
          <w:bCs/>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тізбесіне</w:t>
      </w:r>
    </w:p>
    <w:p w:rsidR="00B4274F" w:rsidRPr="00597889" w:rsidRDefault="00B4274F" w:rsidP="00597889">
      <w:pPr>
        <w:spacing w:after="0" w:line="240" w:lineRule="auto"/>
        <w:ind w:firstLine="400"/>
        <w:jc w:val="right"/>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4-қосымша</w:t>
      </w:r>
      <w:r w:rsidRPr="00597889">
        <w:rPr>
          <w:rFonts w:ascii="Times New Roman" w:eastAsia="Times New Roman" w:hAnsi="Times New Roman" w:cs="Times New Roman"/>
          <w:color w:val="000000"/>
          <w:sz w:val="28"/>
          <w:szCs w:val="28"/>
          <w:lang w:val="kk-KZ" w:eastAsia="ru-RU"/>
        </w:rPr>
        <w:t xml:space="preserve"> </w:t>
      </w:r>
    </w:p>
    <w:p w:rsidR="00B4274F" w:rsidRPr="00597889" w:rsidRDefault="00B4274F" w:rsidP="00597889">
      <w:pPr>
        <w:spacing w:after="0" w:line="240" w:lineRule="auto"/>
        <w:ind w:firstLine="400"/>
        <w:jc w:val="right"/>
        <w:rPr>
          <w:rFonts w:ascii="Times New Roman" w:eastAsia="Times New Roman" w:hAnsi="Times New Roman" w:cs="Times New Roman"/>
          <w:color w:val="000000"/>
          <w:sz w:val="28"/>
          <w:szCs w:val="28"/>
          <w:lang w:val="kk-KZ" w:eastAsia="ru-RU"/>
        </w:rPr>
      </w:pPr>
    </w:p>
    <w:p w:rsidR="0054444A" w:rsidRPr="00597889" w:rsidRDefault="0054444A" w:rsidP="00597889">
      <w:pPr>
        <w:spacing w:after="0" w:line="240" w:lineRule="auto"/>
        <w:ind w:firstLine="400"/>
        <w:jc w:val="right"/>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Қазақстан Республикасының</w:t>
      </w:r>
    </w:p>
    <w:p w:rsidR="0054444A" w:rsidRPr="00597889" w:rsidRDefault="0054444A" w:rsidP="00597889">
      <w:pPr>
        <w:spacing w:after="0" w:line="240" w:lineRule="auto"/>
        <w:ind w:firstLine="400"/>
        <w:jc w:val="right"/>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Ұлттық Банкі Басқармасының</w:t>
      </w:r>
    </w:p>
    <w:p w:rsidR="0054444A" w:rsidRPr="00597889" w:rsidRDefault="0054444A" w:rsidP="00597889">
      <w:pPr>
        <w:spacing w:after="0" w:line="240" w:lineRule="auto"/>
        <w:ind w:firstLine="400"/>
        <w:jc w:val="right"/>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2015 жылғы 8 мамырдағы</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75 </w:t>
      </w:r>
      <w:hyperlink r:id="rId26" w:history="1">
        <w:r w:rsidRPr="00597889">
          <w:rPr>
            <w:rFonts w:ascii="Times New Roman" w:eastAsia="Times New Roman" w:hAnsi="Times New Roman" w:cs="Times New Roman"/>
            <w:sz w:val="28"/>
            <w:szCs w:val="28"/>
            <w:lang w:val="kk-KZ" w:eastAsia="ru-RU"/>
          </w:rPr>
          <w:t>қаулысына</w:t>
        </w:r>
      </w:hyperlink>
    </w:p>
    <w:p w:rsidR="0054444A" w:rsidRPr="00597889" w:rsidRDefault="0054444A" w:rsidP="00597889">
      <w:pPr>
        <w:spacing w:after="0" w:line="240" w:lineRule="auto"/>
        <w:ind w:firstLine="400"/>
        <w:jc w:val="right"/>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4-қосымша</w:t>
      </w:r>
    </w:p>
    <w:p w:rsidR="0054444A" w:rsidRPr="00597889" w:rsidRDefault="0054444A" w:rsidP="00597889">
      <w:pPr>
        <w:spacing w:after="0" w:line="240" w:lineRule="auto"/>
        <w:ind w:firstLine="400"/>
        <w:jc w:val="center"/>
        <w:rPr>
          <w:rFonts w:ascii="Times New Roman" w:eastAsia="Times New Roman" w:hAnsi="Times New Roman" w:cs="Times New Roman"/>
          <w:color w:val="000000"/>
          <w:sz w:val="28"/>
          <w:szCs w:val="28"/>
          <w:lang w:val="kk-KZ" w:eastAsia="ru-RU"/>
        </w:rPr>
      </w:pP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center"/>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Кредиттік тәуекел ескеріле отырып мөлшерленген шартты және ықтимал міндеттемелердің талдамасы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2-BVU_RUIVO</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54444A" w:rsidRPr="00597889" w:rsidRDefault="0054444A" w:rsidP="00597889">
      <w:pPr>
        <w:spacing w:after="0" w:line="240" w:lineRule="auto"/>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B4274F" w:rsidRPr="00597889" w:rsidRDefault="00B4274F" w:rsidP="00597889">
      <w:pPr>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Нысан</w:t>
      </w:r>
    </w:p>
    <w:p w:rsidR="0054444A" w:rsidRPr="00597889" w:rsidRDefault="0054444A" w:rsidP="00597889">
      <w:pPr>
        <w:spacing w:after="0" w:line="240" w:lineRule="auto"/>
        <w:ind w:firstLine="397"/>
        <w:jc w:val="right"/>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3907"/>
        <w:gridCol w:w="1023"/>
        <w:gridCol w:w="1659"/>
        <w:gridCol w:w="1659"/>
        <w:gridCol w:w="969"/>
      </w:tblGrid>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263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Баптардың атауы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Сомасы</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Пайыздармен конверсия коэффициенті</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Пайыз-дармен кредиттік тәуекел коэффициенті</w:t>
            </w:r>
          </w:p>
        </w:tc>
        <w:tc>
          <w:tcPr>
            <w:tcW w:w="36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Есепке сомасы</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w:t>
            </w:r>
          </w:p>
        </w:tc>
        <w:tc>
          <w:tcPr>
            <w:tcW w:w="263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w:t>
            </w:r>
          </w:p>
        </w:tc>
        <w:tc>
          <w:tcPr>
            <w:tcW w:w="36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6</w:t>
            </w:r>
          </w:p>
        </w:tc>
      </w:tr>
      <w:tr w:rsidR="0054444A" w:rsidRPr="00597889" w:rsidTr="00B4274F">
        <w:trPr>
          <w:jc w:val="center"/>
        </w:trPr>
        <w:tc>
          <w:tcPr>
            <w:tcW w:w="4962" w:type="pct"/>
            <w:gridSpan w:val="6"/>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I топ</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Fitch немесе Moody's Investors Service агенттiктерінiң (бұдан әрі - басқа рейтингтік агенттіктер)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w:t>
            </w:r>
            <w:r w:rsidRPr="00597889">
              <w:rPr>
                <w:rFonts w:ascii="Times New Roman" w:eastAsia="Times New Roman" w:hAnsi="Times New Roman" w:cs="Times New Roman"/>
                <w:color w:val="000000"/>
                <w:sz w:val="24"/>
                <w:szCs w:val="24"/>
                <w:lang w:eastAsia="ru-RU"/>
              </w:rPr>
              <w:lastRenderedPageBreak/>
              <w:t>банк кепілдіктері және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1.2</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1.3</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w:t>
            </w:r>
            <w:r w:rsidRPr="00597889">
              <w:rPr>
                <w:rFonts w:ascii="Times New Roman" w:eastAsia="Times New Roman" w:hAnsi="Times New Roman" w:cs="Times New Roman"/>
                <w:color w:val="000000"/>
                <w:sz w:val="24"/>
                <w:szCs w:val="24"/>
                <w:lang w:eastAsia="ru-RU"/>
              </w:rPr>
              <w:lastRenderedPageBreak/>
              <w:t>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1.4</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w:t>
            </w:r>
            <w:r w:rsidRPr="00597889">
              <w:rPr>
                <w:rFonts w:ascii="Times New Roman" w:eastAsia="Times New Roman" w:hAnsi="Times New Roman" w:cs="Times New Roman"/>
                <w:color w:val="000000"/>
                <w:sz w:val="24"/>
                <w:szCs w:val="24"/>
                <w:lang w:eastAsia="ru-RU"/>
              </w:rPr>
              <w:lastRenderedPageBreak/>
              <w:t>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1.5</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1.6</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1.7</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1.8</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w:t>
            </w:r>
            <w:r w:rsidRPr="00597889">
              <w:rPr>
                <w:rFonts w:ascii="Times New Roman" w:eastAsia="Times New Roman" w:hAnsi="Times New Roman" w:cs="Times New Roman"/>
                <w:color w:val="000000"/>
                <w:sz w:val="24"/>
                <w:szCs w:val="24"/>
                <w:lang w:eastAsia="ru-RU"/>
              </w:rPr>
              <w:lastRenderedPageBreak/>
              <w:t>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1.9</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IV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1.10</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w:t>
            </w:r>
            <w:r w:rsidRPr="00597889">
              <w:rPr>
                <w:rFonts w:ascii="Times New Roman" w:eastAsia="Times New Roman" w:hAnsi="Times New Roman" w:cs="Times New Roman"/>
                <w:color w:val="000000"/>
                <w:sz w:val="24"/>
                <w:szCs w:val="24"/>
                <w:lang w:eastAsia="ru-RU"/>
              </w:rPr>
              <w:lastRenderedPageBreak/>
              <w:t>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V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1.11</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w:t>
            </w:r>
            <w:r w:rsidRPr="00597889">
              <w:rPr>
                <w:rFonts w:ascii="Times New Roman" w:eastAsia="Times New Roman" w:hAnsi="Times New Roman" w:cs="Times New Roman"/>
                <w:color w:val="000000"/>
                <w:sz w:val="24"/>
                <w:szCs w:val="24"/>
                <w:lang w:eastAsia="ru-RU"/>
              </w:rPr>
              <w:lastRenderedPageBreak/>
              <w:t>бойынша мөлшерленген активтердің І тобына енгізілетін тұлғалардың пайдасына ұсынылған банк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1.12</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1.13</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w:t>
            </w:r>
            <w:r w:rsidRPr="00597889">
              <w:rPr>
                <w:rFonts w:ascii="Times New Roman" w:eastAsia="Times New Roman" w:hAnsi="Times New Roman" w:cs="Times New Roman"/>
                <w:color w:val="000000"/>
                <w:sz w:val="24"/>
                <w:szCs w:val="24"/>
                <w:lang w:eastAsia="ru-RU"/>
              </w:rPr>
              <w:lastRenderedPageBreak/>
              <w:t>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1.14</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w:t>
            </w:r>
            <w:r w:rsidRPr="00597889">
              <w:rPr>
                <w:rFonts w:ascii="Times New Roman" w:eastAsia="Times New Roman" w:hAnsi="Times New Roman" w:cs="Times New Roman"/>
                <w:color w:val="000000"/>
                <w:sz w:val="24"/>
                <w:szCs w:val="24"/>
                <w:lang w:eastAsia="ru-RU"/>
              </w:rPr>
              <w:lastRenderedPageBreak/>
              <w:t>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1.15</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w:t>
            </w:r>
            <w:r w:rsidRPr="00597889">
              <w:rPr>
                <w:rFonts w:ascii="Times New Roman" w:eastAsia="Times New Roman" w:hAnsi="Times New Roman" w:cs="Times New Roman"/>
                <w:color w:val="000000"/>
                <w:sz w:val="24"/>
                <w:szCs w:val="24"/>
                <w:lang w:eastAsia="ru-RU"/>
              </w:rPr>
              <w:lastRenderedPageBreak/>
              <w:t>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1.16</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1.17</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1.18</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1.19</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Кредиттік тәуекел дәрежесі бойынша мөлшерленген </w:t>
            </w:r>
            <w:r w:rsidRPr="00597889">
              <w:rPr>
                <w:rFonts w:ascii="Times New Roman" w:eastAsia="Times New Roman" w:hAnsi="Times New Roman" w:cs="Times New Roman"/>
                <w:color w:val="000000"/>
                <w:sz w:val="24"/>
                <w:szCs w:val="24"/>
                <w:lang w:eastAsia="ru-RU"/>
              </w:rPr>
              <w:lastRenderedPageBreak/>
              <w:t>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1.20</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1.21</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1.22</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1.23</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1.24</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Банктің сыртқы қарыздарын тартқан және борыштық міндеттемелерін орналастырған кезде кредиттік тәуекел дәрежесі бойынша мөлшерленген </w:t>
            </w:r>
            <w:r w:rsidRPr="00597889">
              <w:rPr>
                <w:rFonts w:ascii="Times New Roman" w:eastAsia="Times New Roman" w:hAnsi="Times New Roman" w:cs="Times New Roman"/>
                <w:color w:val="000000"/>
                <w:sz w:val="24"/>
                <w:szCs w:val="24"/>
                <w:lang w:eastAsia="ru-RU"/>
              </w:rPr>
              <w:lastRenderedPageBreak/>
              <w:t>активтердің ІV тобына енгізілетін банктің еншілес компанияларының пайдасына берілген банктің кепілдіктері мен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1.25</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1.26</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берілген қарызды қамтамасыз етуге қабылдаған, кредиттік тәуекел дәрежесі бойынша мөлшерленген активтердің I тобына енгізілетін тұлғалармен жасалған кепілдіктер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1.27</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берілген қарызды қамтамасыз етуге қабылдаған, кредиттік тәуекел дәрежесі бойынша мөлшерленген активтердің ІI тобына енгізілетін тұлғалармен жасалған кепілдіктер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1.28</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берілген қарызды қамтамасыз етуге қабылдаған, кредиттік тәуекел дәрежесі бойынша мөлшерленген активтердің IІІ тобына енгізілетін тұлғалармен жасалған кепілдіктер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1.29</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берілген қарызды қамтамасыз етуге қабылдаған, кредиттік тәуекел дәрежесі бойынша мөлшерленген активтердің IV тобына енгізілетін тұлғалармен жасалған кепілдіктер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1.30</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1.31</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арнайы қаржы компаниясына ұсынған өтімділік құралдары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4962" w:type="pct"/>
            <w:gridSpan w:val="6"/>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II топ</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2.1</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Кредиттік тәуекел дәрежесі бойынша мөлшерленген активтердің І тобына енгізілетін тұлғалармен жасалған, банктің </w:t>
            </w:r>
            <w:r w:rsidRPr="00597889">
              <w:rPr>
                <w:rFonts w:ascii="Times New Roman" w:eastAsia="Times New Roman" w:hAnsi="Times New Roman" w:cs="Times New Roman"/>
                <w:color w:val="000000"/>
                <w:sz w:val="24"/>
                <w:szCs w:val="24"/>
                <w:lang w:eastAsia="ru-RU"/>
              </w:rPr>
              <w:lastRenderedPageBreak/>
              <w:t>болашақта өтеу мерзімі 1 жылдан аз қарыздар мен салымдарды орналастыруы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2.2</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2.3</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2.4</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2.5</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2.6</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w:t>
            </w:r>
            <w:r w:rsidRPr="00597889">
              <w:rPr>
                <w:rFonts w:ascii="Times New Roman" w:eastAsia="Times New Roman" w:hAnsi="Times New Roman" w:cs="Times New Roman"/>
                <w:color w:val="000000"/>
                <w:sz w:val="24"/>
                <w:szCs w:val="24"/>
                <w:lang w:eastAsia="ru-RU"/>
              </w:rPr>
              <w:lastRenderedPageBreak/>
              <w:t>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2.7</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2.8</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w:t>
            </w:r>
            <w:r w:rsidRPr="00597889">
              <w:rPr>
                <w:rFonts w:ascii="Times New Roman" w:eastAsia="Times New Roman" w:hAnsi="Times New Roman" w:cs="Times New Roman"/>
                <w:color w:val="000000"/>
                <w:sz w:val="24"/>
                <w:szCs w:val="24"/>
                <w:lang w:eastAsia="ru-RU"/>
              </w:rPr>
              <w:lastRenderedPageBreak/>
              <w:t>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2.9</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2.10</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w:t>
            </w:r>
            <w:r w:rsidRPr="00597889">
              <w:rPr>
                <w:rFonts w:ascii="Times New Roman" w:eastAsia="Times New Roman" w:hAnsi="Times New Roman" w:cs="Times New Roman"/>
                <w:color w:val="000000"/>
                <w:sz w:val="24"/>
                <w:szCs w:val="24"/>
                <w:lang w:eastAsia="ru-RU"/>
              </w:rPr>
              <w:lastRenderedPageBreak/>
              <w:t>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2.11</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2.12</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w:t>
            </w:r>
            <w:r w:rsidRPr="00597889">
              <w:rPr>
                <w:rFonts w:ascii="Times New Roman" w:eastAsia="Times New Roman" w:hAnsi="Times New Roman" w:cs="Times New Roman"/>
                <w:color w:val="000000"/>
                <w:sz w:val="24"/>
                <w:szCs w:val="24"/>
                <w:lang w:eastAsia="ru-RU"/>
              </w:rPr>
              <w:lastRenderedPageBreak/>
              <w:t>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2.13</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w:t>
            </w:r>
            <w:r w:rsidRPr="00597889">
              <w:rPr>
                <w:rFonts w:ascii="Times New Roman" w:eastAsia="Times New Roman" w:hAnsi="Times New Roman" w:cs="Times New Roman"/>
                <w:color w:val="000000"/>
                <w:sz w:val="24"/>
                <w:szCs w:val="24"/>
                <w:lang w:eastAsia="ru-RU"/>
              </w:rPr>
              <w:lastRenderedPageBreak/>
              <w:t>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2.14</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w:t>
            </w:r>
            <w:r w:rsidRPr="00597889">
              <w:rPr>
                <w:rFonts w:ascii="Times New Roman" w:eastAsia="Times New Roman" w:hAnsi="Times New Roman" w:cs="Times New Roman"/>
                <w:color w:val="000000"/>
                <w:sz w:val="24"/>
                <w:szCs w:val="24"/>
                <w:lang w:eastAsia="ru-RU"/>
              </w:rPr>
              <w:lastRenderedPageBreak/>
              <w:t>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 I группу активов, взвешенных по степени кредитного риска</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2.15</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2.16</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Банк шартты міндеттемелер шоттарында ұстап тұрған және </w:t>
            </w:r>
            <w:r w:rsidRPr="00597889">
              <w:rPr>
                <w:rFonts w:ascii="Times New Roman" w:eastAsia="Times New Roman" w:hAnsi="Times New Roman" w:cs="Times New Roman"/>
                <w:color w:val="000000"/>
                <w:sz w:val="24"/>
                <w:szCs w:val="24"/>
                <w:lang w:eastAsia="ru-RU"/>
              </w:rPr>
              <w:lastRenderedPageBreak/>
              <w:t>кредиттік тәуекел дәрежесі бойынша мөлшерленген активтердің II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2.17</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2.18</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w:t>
            </w:r>
            <w:r w:rsidRPr="00597889">
              <w:rPr>
                <w:rFonts w:ascii="Times New Roman" w:eastAsia="Times New Roman" w:hAnsi="Times New Roman" w:cs="Times New Roman"/>
                <w:color w:val="000000"/>
                <w:sz w:val="24"/>
                <w:szCs w:val="24"/>
                <w:lang w:eastAsia="ru-RU"/>
              </w:rPr>
              <w:lastRenderedPageBreak/>
              <w:t>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2.19</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2.20</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арнайы қаржы компаниясына ұсынған бір жылға дейін қоса алғанда бастапқы өтеу мерзімі бар өтімділік құралдары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4962" w:type="pct"/>
            <w:gridSpan w:val="6"/>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III топ</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3.1</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3.2</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3.3</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Кредиттік тәуекел дәрежесі бойынша мөлшерленген активтердің ІІІ тобына енгізілетін тұлғалармен жасалған, банктің болашақта өтеу мерзімі 1 жылдан </w:t>
            </w:r>
            <w:r w:rsidRPr="00597889">
              <w:rPr>
                <w:rFonts w:ascii="Times New Roman" w:eastAsia="Times New Roman" w:hAnsi="Times New Roman" w:cs="Times New Roman"/>
                <w:color w:val="000000"/>
                <w:sz w:val="24"/>
                <w:szCs w:val="24"/>
                <w:lang w:eastAsia="ru-RU"/>
              </w:rPr>
              <w:lastRenderedPageBreak/>
              <w:t>аз қарыздар мен салымдарды орналастыруы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3.4</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3.5</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3.6</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w:t>
            </w:r>
            <w:r w:rsidRPr="00597889">
              <w:rPr>
                <w:rFonts w:ascii="Times New Roman" w:eastAsia="Times New Roman" w:hAnsi="Times New Roman" w:cs="Times New Roman"/>
                <w:color w:val="000000"/>
                <w:sz w:val="24"/>
                <w:szCs w:val="24"/>
                <w:lang w:eastAsia="ru-RU"/>
              </w:rPr>
              <w:lastRenderedPageBreak/>
              <w:t>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3.7</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w:t>
            </w:r>
            <w:r w:rsidRPr="00597889">
              <w:rPr>
                <w:rFonts w:ascii="Times New Roman" w:eastAsia="Times New Roman" w:hAnsi="Times New Roman" w:cs="Times New Roman"/>
                <w:color w:val="000000"/>
                <w:sz w:val="24"/>
                <w:szCs w:val="24"/>
                <w:lang w:eastAsia="ru-RU"/>
              </w:rPr>
              <w:lastRenderedPageBreak/>
              <w:t>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3.8</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w:t>
            </w:r>
            <w:r w:rsidRPr="00597889">
              <w:rPr>
                <w:rFonts w:ascii="Times New Roman" w:eastAsia="Times New Roman" w:hAnsi="Times New Roman" w:cs="Times New Roman"/>
                <w:color w:val="000000"/>
                <w:sz w:val="24"/>
                <w:szCs w:val="24"/>
                <w:lang w:eastAsia="ru-RU"/>
              </w:rPr>
              <w:lastRenderedPageBreak/>
              <w:t>(кепілдемелерімен)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3.9</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w:t>
            </w:r>
            <w:r w:rsidRPr="00597889">
              <w:rPr>
                <w:rFonts w:ascii="Times New Roman" w:eastAsia="Times New Roman" w:hAnsi="Times New Roman" w:cs="Times New Roman"/>
                <w:color w:val="000000"/>
                <w:sz w:val="24"/>
                <w:szCs w:val="24"/>
                <w:lang w:eastAsia="ru-RU"/>
              </w:rPr>
              <w:lastRenderedPageBreak/>
              <w:t>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3.10</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w:t>
            </w:r>
            <w:r w:rsidRPr="00597889">
              <w:rPr>
                <w:rFonts w:ascii="Times New Roman" w:eastAsia="Times New Roman" w:hAnsi="Times New Roman" w:cs="Times New Roman"/>
                <w:color w:val="000000"/>
                <w:sz w:val="24"/>
                <w:szCs w:val="24"/>
                <w:lang w:eastAsia="ru-RU"/>
              </w:rPr>
              <w:lastRenderedPageBreak/>
              <w:t>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3.11</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w:t>
            </w:r>
            <w:r w:rsidRPr="00597889">
              <w:rPr>
                <w:rFonts w:ascii="Times New Roman" w:eastAsia="Times New Roman" w:hAnsi="Times New Roman" w:cs="Times New Roman"/>
                <w:color w:val="000000"/>
                <w:sz w:val="24"/>
                <w:szCs w:val="24"/>
                <w:lang w:eastAsia="ru-RU"/>
              </w:rPr>
              <w:lastRenderedPageBreak/>
              <w:t>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3.12</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w:t>
            </w:r>
            <w:r w:rsidRPr="00597889">
              <w:rPr>
                <w:rFonts w:ascii="Times New Roman" w:eastAsia="Times New Roman" w:hAnsi="Times New Roman" w:cs="Times New Roman"/>
                <w:color w:val="000000"/>
                <w:sz w:val="24"/>
                <w:szCs w:val="24"/>
                <w:lang w:eastAsia="ru-RU"/>
              </w:rPr>
              <w:lastRenderedPageBreak/>
              <w:t>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3.13</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w:t>
            </w:r>
            <w:r w:rsidRPr="00597889">
              <w:rPr>
                <w:rFonts w:ascii="Times New Roman" w:eastAsia="Times New Roman" w:hAnsi="Times New Roman" w:cs="Times New Roman"/>
                <w:color w:val="000000"/>
                <w:sz w:val="24"/>
                <w:szCs w:val="24"/>
                <w:lang w:eastAsia="ru-RU"/>
              </w:rPr>
              <w:lastRenderedPageBreak/>
              <w:t>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3.14</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Міндеттемелері мыналармен: Standard &amp; Poor`s агенттігінің </w:t>
            </w:r>
            <w:r w:rsidRPr="00597889">
              <w:rPr>
                <w:rFonts w:ascii="Times New Roman" w:eastAsia="Times New Roman" w:hAnsi="Times New Roman" w:cs="Times New Roman"/>
                <w:color w:val="000000"/>
                <w:sz w:val="24"/>
                <w:szCs w:val="24"/>
                <w:lang w:eastAsia="ru-RU"/>
              </w:rPr>
              <w:lastRenderedPageBreak/>
              <w:t xml:space="preserve">«ВВВ-» -тен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ІV тобына енгізілетін тұлғалардың пайдасына ұсынылған </w:t>
            </w:r>
            <w:r w:rsidRPr="00597889">
              <w:rPr>
                <w:rFonts w:ascii="Times New Roman" w:eastAsia="Times New Roman" w:hAnsi="Times New Roman" w:cs="Times New Roman"/>
                <w:color w:val="000000"/>
                <w:sz w:val="24"/>
                <w:szCs w:val="24"/>
                <w:lang w:eastAsia="ru-RU"/>
              </w:rPr>
              <w:lastRenderedPageBreak/>
              <w:t>банк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3.15</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w:t>
            </w:r>
            <w:r w:rsidRPr="00597889">
              <w:rPr>
                <w:rFonts w:ascii="Times New Roman" w:eastAsia="Times New Roman" w:hAnsi="Times New Roman" w:cs="Times New Roman"/>
                <w:color w:val="000000"/>
                <w:sz w:val="24"/>
                <w:szCs w:val="24"/>
                <w:lang w:eastAsia="ru-RU"/>
              </w:rPr>
              <w:lastRenderedPageBreak/>
              <w:t>бойынша мөлшерленген активтердің V тобына енгізілетін тұлғалардың пайдасына ұсынылған банк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3.16</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3.17</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3.18</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3.19</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Банк шартты міндеттемелер </w:t>
            </w:r>
            <w:r w:rsidRPr="00597889">
              <w:rPr>
                <w:rFonts w:ascii="Times New Roman" w:eastAsia="Times New Roman" w:hAnsi="Times New Roman" w:cs="Times New Roman"/>
                <w:color w:val="000000"/>
                <w:sz w:val="24"/>
                <w:szCs w:val="24"/>
                <w:lang w:eastAsia="ru-RU"/>
              </w:rPr>
              <w:lastRenderedPageBreak/>
              <w:t>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3.20</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3.21</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арнайы қаржы компаниясына ұсынған бір жылдан астам бастапқы өтеу мерзімі бар өтімділік құралдары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4962" w:type="pct"/>
            <w:gridSpan w:val="6"/>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IV топ</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4.1</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4.2</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Кредиттік тәуекел дәрежесі </w:t>
            </w:r>
            <w:r w:rsidRPr="00597889">
              <w:rPr>
                <w:rFonts w:ascii="Times New Roman" w:eastAsia="Times New Roman" w:hAnsi="Times New Roman" w:cs="Times New Roman"/>
                <w:color w:val="000000"/>
                <w:sz w:val="24"/>
                <w:szCs w:val="24"/>
                <w:lang w:eastAsia="ru-RU"/>
              </w:rPr>
              <w:lastRenderedPageBreak/>
              <w:t>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4.3</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4.4</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ІV тобына енгізілетін тұлғалармен жасалған қаржы құралдарын банкке сату туралы және банктің кері сатып алу міндеттемесі бар келісім</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4.5</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4.6</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4.7</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4.8</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4.9</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Кредиттік тәуекел дәрежесі бойынша мөлшерленген активтердің ІV тобына енгізілетін тұлғалардың пайдасына берілген банктің өзге кепілдіктері </w:t>
            </w:r>
            <w:r w:rsidRPr="00597889">
              <w:rPr>
                <w:rFonts w:ascii="Times New Roman" w:eastAsia="Times New Roman" w:hAnsi="Times New Roman" w:cs="Times New Roman"/>
                <w:color w:val="000000"/>
                <w:sz w:val="24"/>
                <w:szCs w:val="24"/>
                <w:lang w:eastAsia="ru-RU"/>
              </w:rPr>
              <w:lastRenderedPageBreak/>
              <w:t>(кепілдемелері)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4.10</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V тобына енгізілетін тұлғалардың пайдасына берілген банктің өзге кепілдіктері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4.11</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 тобына енгізілетін тұлғалардың пайдасына ұсынылған банктің өзге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4.12</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ІІ тобына енгізілетін тұлғалардың пайдасына ұсынылған банктің өзге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4.13</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ІІІ тобына енгізілетін тұлғалардың пайдасына ұсынылған банктің өзге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4.14</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ІV тобына енгізілетін тұлғалардың пайдасына ұсынылған банктің өзге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4.15</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V тобына енгізілетін тұлғалардың пайдасына ұсынылған банктің өзге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4.16</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 -ке дейінгі рейтингтік бағасы немесе басқа рейтингтік агенттіктердің бірінің ұлттық шәкілі бойынша осыған ұқсас деңгейдегі рейтингі бар </w:t>
            </w:r>
            <w:r w:rsidRPr="00597889">
              <w:rPr>
                <w:rFonts w:ascii="Times New Roman" w:eastAsia="Times New Roman" w:hAnsi="Times New Roman" w:cs="Times New Roman"/>
                <w:color w:val="000000"/>
                <w:sz w:val="24"/>
                <w:szCs w:val="24"/>
                <w:lang w:eastAsia="ru-RU"/>
              </w:rPr>
              <w:lastRenderedPageBreak/>
              <w:t>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4.17</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4.18</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4.19</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w:t>
            </w:r>
            <w:r w:rsidRPr="00597889">
              <w:rPr>
                <w:rFonts w:ascii="Times New Roman" w:eastAsia="Times New Roman" w:hAnsi="Times New Roman" w:cs="Times New Roman"/>
                <w:color w:val="000000"/>
                <w:sz w:val="24"/>
                <w:szCs w:val="24"/>
                <w:lang w:eastAsia="ru-RU"/>
              </w:rPr>
              <w:lastRenderedPageBreak/>
              <w:t>Standard &amp; Рооr's агенттігінің ұлттық шәкілі бойынша «kzBBB+»-тен «kzBBB-»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4.20</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 тобына енгізілетін тұлғалардың алдындағы банктің өзге шартты (ықтимал) міндеттемелері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4.21</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ІІ тобына енгізілетін тұлғалардың алдындағы банктің өзге шартты (ықтимал) міндеттемелері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4.22</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ІІІ тобына енгізілетін тұлғалардың алдындағы банктің өзге шартты (ықтимал) міндеттемелері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4.23</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ІV тобына енгізілетін тұлғалардың алдындағы банктің өзге шартты (ықтимал) міндеттемелері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4.24</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активтердің V тобына енгізілетін тұлғалардың алдындағы банктің өзге шартты (ықтимал) міндеттемелері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4.25</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w:t>
            </w:r>
            <w:r w:rsidRPr="00597889">
              <w:rPr>
                <w:rFonts w:ascii="Times New Roman" w:eastAsia="Times New Roman" w:hAnsi="Times New Roman" w:cs="Times New Roman"/>
                <w:color w:val="000000"/>
                <w:sz w:val="24"/>
                <w:szCs w:val="24"/>
                <w:lang w:eastAsia="ru-RU"/>
              </w:rPr>
              <w:lastRenderedPageBreak/>
              <w:t>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4.26</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4.27</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4.28</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Банк шартты міндеттемелер шоттарында ұстап тұрған және кредиттік тәуекел дәрежесі бойынша мөлшерленген активтердің V тобына енгізілетін </w:t>
            </w:r>
            <w:r w:rsidRPr="00597889">
              <w:rPr>
                <w:rFonts w:ascii="Times New Roman" w:eastAsia="Times New Roman" w:hAnsi="Times New Roman" w:cs="Times New Roman"/>
                <w:color w:val="000000"/>
                <w:sz w:val="24"/>
                <w:szCs w:val="24"/>
                <w:lang w:eastAsia="ru-RU"/>
              </w:rPr>
              <w:lastRenderedPageBreak/>
              <w:t>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350</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150</w:t>
            </w:r>
          </w:p>
        </w:tc>
        <w:tc>
          <w:tcPr>
            <w:tcW w:w="3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B4274F">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5</w:t>
            </w:r>
          </w:p>
        </w:tc>
        <w:tc>
          <w:tcPr>
            <w:tcW w:w="263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Кредиттік тәуекел дәрежесі бойынша мөлшерленген шартты міндеттемелер жиынтығы:</w:t>
            </w:r>
          </w:p>
        </w:tc>
        <w:tc>
          <w:tcPr>
            <w:tcW w:w="33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6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X</w:t>
            </w:r>
          </w:p>
        </w:tc>
        <w:tc>
          <w:tcPr>
            <w:tcW w:w="7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X</w:t>
            </w:r>
          </w:p>
        </w:tc>
        <w:tc>
          <w:tcPr>
            <w:tcW w:w="3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bl>
    <w:p w:rsidR="0054444A" w:rsidRPr="00597889" w:rsidRDefault="0054444A" w:rsidP="00597889">
      <w:pPr>
        <w:spacing w:after="0" w:line="240" w:lineRule="auto"/>
        <w:ind w:firstLine="397"/>
        <w:jc w:val="both"/>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B4274F"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B4274F" w:rsidRPr="00597889" w:rsidRDefault="00B4274F" w:rsidP="00597889">
      <w:pPr>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Кредиттік тәуекел ескеріле</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отырып мөлшерленген шартты</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және ықтимал міндеттемелердің</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талдамасы туралы есеп </w:t>
      </w:r>
      <w:hyperlink r:id="rId27" w:history="1">
        <w:r w:rsidRPr="00597889">
          <w:rPr>
            <w:rFonts w:ascii="Times New Roman" w:eastAsia="Times New Roman" w:hAnsi="Times New Roman" w:cs="Times New Roman"/>
            <w:sz w:val="28"/>
            <w:szCs w:val="28"/>
            <w:lang w:val="kk-KZ" w:eastAsia="ru-RU"/>
          </w:rPr>
          <w:t>нысанына</w:t>
        </w:r>
      </w:hyperlink>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Әкімшілік деректер жинауға арналған нысанды толтыру бойынша түсіндірме</w:t>
      </w:r>
      <w:r w:rsidRPr="00597889">
        <w:rPr>
          <w:rFonts w:ascii="Times New Roman" w:eastAsia="Times New Roman" w:hAnsi="Times New Roman" w:cs="Times New Roman"/>
          <w:bCs/>
          <w:sz w:val="28"/>
          <w:szCs w:val="28"/>
          <w:lang w:val="kk-KZ" w:eastAsia="ru-RU"/>
        </w:rPr>
        <w:br/>
        <w:t>Кредиттік тәуекел ескеріле отырып мөлшерленген шартты және ықтимал міндеттемелердің талдамасы туралы есеп</w:t>
      </w:r>
      <w:r w:rsidRPr="00597889">
        <w:rPr>
          <w:rFonts w:ascii="Times New Roman" w:eastAsia="Times New Roman" w:hAnsi="Times New Roman" w:cs="Times New Roman"/>
          <w:bCs/>
          <w:sz w:val="28"/>
          <w:szCs w:val="28"/>
          <w:lang w:val="kk-KZ" w:eastAsia="ru-RU"/>
        </w:rPr>
        <w:br/>
      </w:r>
      <w:r w:rsidRPr="00597889">
        <w:rPr>
          <w:rFonts w:ascii="Times New Roman" w:eastAsia="Times New Roman" w:hAnsi="Times New Roman" w:cs="Times New Roman"/>
          <w:bCs/>
          <w:sz w:val="28"/>
          <w:szCs w:val="28"/>
          <w:lang w:val="kk-KZ" w:eastAsia="ru-RU"/>
        </w:rPr>
        <w:b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«Кредиттік тәуекел ескеріле отырып мөлшерленген шартты және ықтимал міндеттемелердің талдамасы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Республикасының </w:t>
      </w:r>
      <w:hyperlink r:id="rId28" w:history="1">
        <w:r w:rsidRPr="00597889">
          <w:rPr>
            <w:rFonts w:ascii="Times New Roman" w:eastAsia="Times New Roman" w:hAnsi="Times New Roman" w:cs="Times New Roman"/>
            <w:sz w:val="28"/>
            <w:szCs w:val="28"/>
            <w:lang w:val="kk-KZ" w:eastAsia="ru-RU"/>
          </w:rPr>
          <w:t>Заңына</w:t>
        </w:r>
      </w:hyperlink>
      <w:r w:rsidRPr="00597889">
        <w:rPr>
          <w:rFonts w:ascii="Times New Roman" w:eastAsia="Times New Roman" w:hAnsi="Times New Roman" w:cs="Times New Roman"/>
          <w:sz w:val="28"/>
          <w:szCs w:val="28"/>
          <w:lang w:val="kk-KZ"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29"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екiншi деңгейдегi банктер әр айдың біріндегі жағдай бойынша ай сайын жасайды.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hyperlink r:id="rId30"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тіркеу тізілімінде № 15886 болып тіркелген) сәйкес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 3-бағанда кредиттік тәуекел ескеріле отырып мөлшерленуге тиіс шартты және ықтимал міндеттемелер бойынша сома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 6-бағанда 3-бағанда көрсетілген, пайызбен конверсия коэффициентінің мәніне көбейтілген шартты және ықтимал міндеттемелер бойынша сома (4-баған) және пайызбен кредиттік тәуекел коэффициентінің мәні (5-баған) көрсетіледі.</w:t>
      </w:r>
    </w:p>
    <w:p w:rsidR="00B4274F"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8. Есепті кезеңде мәліметтер болмаған жағдайда Нысан толтырылмайды және ұсынылмайды.</w:t>
      </w:r>
    </w:p>
    <w:p w:rsidR="00B4274F" w:rsidRPr="00597889" w:rsidRDefault="00B4274F"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B4274F" w:rsidRPr="00597889" w:rsidRDefault="00B4274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B4274F" w:rsidRPr="00597889" w:rsidRDefault="00B4274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B4274F" w:rsidRPr="00597889" w:rsidRDefault="00B4274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B4274F" w:rsidRPr="00597889" w:rsidRDefault="00B4274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B4274F" w:rsidRPr="00597889" w:rsidRDefault="00B4274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54444A" w:rsidRPr="00597889" w:rsidRDefault="00B4274F" w:rsidP="00597889">
      <w:pPr>
        <w:spacing w:after="0" w:line="240" w:lineRule="auto"/>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5-қосымша</w:t>
      </w:r>
    </w:p>
    <w:p w:rsidR="00B4274F" w:rsidRPr="00597889" w:rsidRDefault="00B4274F" w:rsidP="00597889">
      <w:pPr>
        <w:spacing w:after="0" w:line="240" w:lineRule="auto"/>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Банкі Басқармасының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2015 жылғы 8 мамырдағы</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31" w:history="1">
        <w:r w:rsidRPr="00597889">
          <w:rPr>
            <w:rFonts w:ascii="Times New Roman" w:eastAsia="Times New Roman" w:hAnsi="Times New Roman" w:cs="Times New Roman"/>
            <w:sz w:val="28"/>
            <w:szCs w:val="28"/>
            <w:lang w:val="kk-KZ" w:eastAsia="ru-RU"/>
          </w:rPr>
          <w:t>қаулысына</w:t>
        </w:r>
      </w:hyperlink>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5-қосымша</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center"/>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Кредиттік тәуекел ескеріле отырып мөлшерленген шартты және ықтимал міндеттемелердің талдамасы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1-BVU_RPFI</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B4274F" w:rsidRPr="00597889" w:rsidRDefault="0054444A" w:rsidP="00597889">
      <w:pPr>
        <w:spacing w:after="0" w:line="240" w:lineRule="auto"/>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B4274F" w:rsidRPr="00597889" w:rsidRDefault="00B4274F"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Нысан</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1567"/>
        <w:gridCol w:w="1419"/>
        <w:gridCol w:w="1365"/>
        <w:gridCol w:w="1274"/>
        <w:gridCol w:w="1419"/>
        <w:gridCol w:w="1365"/>
        <w:gridCol w:w="1037"/>
      </w:tblGrid>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116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Баптар атауы</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Туынды қаржы құралдарының номиналды құны</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Туынды қаржы құралдарына арналған кредиттік тәуекел коэффициенті пайызбен</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Туынды қаржы құралдарына арналған кредиттік тәуекел ескерілген сомасы</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Туынды қаржы құралдарының нарықтық құны</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Қарсы агент үшін кредиттік тәуекел коэффициенті пайызбен</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Есепке алына-тын сома</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116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5=3*4</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8=(5+6)*7</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ІІ тобына енгізілетін қарсы агенттермен </w:t>
            </w:r>
            <w:r w:rsidRPr="00597889">
              <w:rPr>
                <w:rFonts w:ascii="Times New Roman" w:eastAsia="Times New Roman" w:hAnsi="Times New Roman" w:cs="Times New Roman"/>
                <w:sz w:val="24"/>
                <w:szCs w:val="24"/>
                <w:lang w:eastAsia="ru-RU"/>
              </w:rPr>
              <w:lastRenderedPageBreak/>
              <w:t>жасалған, өтеу мерзімі бір жылға дейінгі, сыйақы мөлшерлемесіне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3</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ІV тобына енгізілетін қарсы агенттермен жасалған, өтеу мерзімі </w:t>
            </w:r>
            <w:r w:rsidRPr="00597889">
              <w:rPr>
                <w:rFonts w:ascii="Times New Roman" w:eastAsia="Times New Roman" w:hAnsi="Times New Roman" w:cs="Times New Roman"/>
                <w:sz w:val="24"/>
                <w:szCs w:val="24"/>
                <w:lang w:eastAsia="ru-RU"/>
              </w:rPr>
              <w:lastRenderedPageBreak/>
              <w:t>бір жылға дейінгі, сыйақы мөлшерлемесіне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V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 тобына енгізілетін қарсы агенттермен жасалған, өтеу мерзімі бір жылдан бес жылға </w:t>
            </w:r>
            <w:r w:rsidRPr="00597889">
              <w:rPr>
                <w:rFonts w:ascii="Times New Roman" w:eastAsia="Times New Roman" w:hAnsi="Times New Roman" w:cs="Times New Roman"/>
                <w:sz w:val="24"/>
                <w:szCs w:val="24"/>
                <w:lang w:eastAsia="ru-RU"/>
              </w:rPr>
              <w:lastRenderedPageBreak/>
              <w:t>дейінгі, сыйақы мөлшерлемесіне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7</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ІІІ тобына енгізілетін қарсы агенттермен жасалған, өтеу мерзімі бір жылдан бес жылға </w:t>
            </w:r>
            <w:r w:rsidRPr="00597889">
              <w:rPr>
                <w:rFonts w:ascii="Times New Roman" w:eastAsia="Times New Roman" w:hAnsi="Times New Roman" w:cs="Times New Roman"/>
                <w:sz w:val="24"/>
                <w:szCs w:val="24"/>
                <w:lang w:eastAsia="ru-RU"/>
              </w:rPr>
              <w:lastRenderedPageBreak/>
              <w:t>дейінгі, сыйақы мөлшерлемесіне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9</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ІV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V тобына енгізілетін қарсы агенттермен жасалған, өтеу мерзімі бір жылдан бес жылға </w:t>
            </w:r>
            <w:r w:rsidRPr="00597889">
              <w:rPr>
                <w:rFonts w:ascii="Times New Roman" w:eastAsia="Times New Roman" w:hAnsi="Times New Roman" w:cs="Times New Roman"/>
                <w:sz w:val="24"/>
                <w:szCs w:val="24"/>
                <w:lang w:eastAsia="ru-RU"/>
              </w:rPr>
              <w:lastRenderedPageBreak/>
              <w:t>дейінгі, сыйақы мөлшерлемесіне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11</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ІІ тобына енгізілетін қарсы агенттермен жасалған, өтеу мерзімі бес жылдан астам, сыйақы </w:t>
            </w:r>
            <w:r w:rsidRPr="00597889">
              <w:rPr>
                <w:rFonts w:ascii="Times New Roman" w:eastAsia="Times New Roman" w:hAnsi="Times New Roman" w:cs="Times New Roman"/>
                <w:sz w:val="24"/>
                <w:szCs w:val="24"/>
                <w:lang w:eastAsia="ru-RU"/>
              </w:rPr>
              <w:lastRenderedPageBreak/>
              <w:t>мөлшерлемесіне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13</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ІV тобына енгізілетін қарсы агенттермен жасалған, өтеу мерзімі бес жылдан астам, сыйақы мөлшерлемесіне </w:t>
            </w:r>
            <w:r w:rsidRPr="00597889">
              <w:rPr>
                <w:rFonts w:ascii="Times New Roman" w:eastAsia="Times New Roman" w:hAnsi="Times New Roman" w:cs="Times New Roman"/>
                <w:sz w:val="24"/>
                <w:szCs w:val="24"/>
                <w:lang w:eastAsia="ru-RU"/>
              </w:rPr>
              <w:lastRenderedPageBreak/>
              <w:t>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15</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V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 тобына енгізілетін қарсы агенттермен жасалған, өтеу мерзімі бір жылға дейінгі, валюта мен алтын бағамдарының өзгеруіне байланысты </w:t>
            </w:r>
            <w:r w:rsidRPr="00597889">
              <w:rPr>
                <w:rFonts w:ascii="Times New Roman" w:eastAsia="Times New Roman" w:hAnsi="Times New Roman" w:cs="Times New Roman"/>
                <w:sz w:val="24"/>
                <w:szCs w:val="24"/>
                <w:lang w:eastAsia="ru-RU"/>
              </w:rPr>
              <w:lastRenderedPageBreak/>
              <w:t>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17</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ІІІ тобына енгізілетін қарсы агенттермен жасалған, өтеу мерзімі бір жылға дейінгі, валюта мен алтын бағамдарының өзгеруіне байланысты </w:t>
            </w:r>
            <w:r w:rsidRPr="00597889">
              <w:rPr>
                <w:rFonts w:ascii="Times New Roman" w:eastAsia="Times New Roman" w:hAnsi="Times New Roman" w:cs="Times New Roman"/>
                <w:sz w:val="24"/>
                <w:szCs w:val="24"/>
                <w:lang w:eastAsia="ru-RU"/>
              </w:rPr>
              <w:lastRenderedPageBreak/>
              <w:t>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19</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ІV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V тобына енгізілетін қарсы агенттермен жасалған, өтеу мерзімі бір жылға дейінгі, валюта мен алтын бағамдарының өзгеруіне байланысты </w:t>
            </w:r>
            <w:r w:rsidRPr="00597889">
              <w:rPr>
                <w:rFonts w:ascii="Times New Roman" w:eastAsia="Times New Roman" w:hAnsi="Times New Roman" w:cs="Times New Roman"/>
                <w:sz w:val="24"/>
                <w:szCs w:val="24"/>
                <w:lang w:eastAsia="ru-RU"/>
              </w:rPr>
              <w:lastRenderedPageBreak/>
              <w:t>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21</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 тобына енгізілетін қарсы агенттермен жасалған, өтеу мерзімі бір жылдан бес жылға дейінгі, валюта мен алтын бағамдарын</w:t>
            </w:r>
            <w:r w:rsidRPr="00597889">
              <w:rPr>
                <w:rFonts w:ascii="Times New Roman" w:eastAsia="Times New Roman" w:hAnsi="Times New Roman" w:cs="Times New Roman"/>
                <w:sz w:val="24"/>
                <w:szCs w:val="24"/>
                <w:lang w:eastAsia="ru-RU"/>
              </w:rPr>
              <w:lastRenderedPageBreak/>
              <w:t>ың өзгеруіне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23</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24</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ІV тобына енгізілетін қарсы агенттермен жасалған, өтеу мерзімі бір жылдан бес жылға дейінгі, валюта мен </w:t>
            </w:r>
            <w:r w:rsidRPr="00597889">
              <w:rPr>
                <w:rFonts w:ascii="Times New Roman" w:eastAsia="Times New Roman" w:hAnsi="Times New Roman" w:cs="Times New Roman"/>
                <w:sz w:val="24"/>
                <w:szCs w:val="24"/>
                <w:lang w:eastAsia="ru-RU"/>
              </w:rPr>
              <w:lastRenderedPageBreak/>
              <w:t>алтын бағамдарының өзгеруіне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25</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V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26</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 тобына енгізілетін қарсы агенттермен жасалған, өтеу мерзімі бес жылдан астам </w:t>
            </w:r>
            <w:r w:rsidRPr="00597889">
              <w:rPr>
                <w:rFonts w:ascii="Times New Roman" w:eastAsia="Times New Roman" w:hAnsi="Times New Roman" w:cs="Times New Roman"/>
                <w:sz w:val="24"/>
                <w:szCs w:val="24"/>
                <w:lang w:eastAsia="ru-RU"/>
              </w:rPr>
              <w:lastRenderedPageBreak/>
              <w:t>дейінгі, валюта мен алтын бағамдарының өзгеруіне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27</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28</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ІІІ тобына енгізілетін қарсы агенттермен жасалған, өтеу мерзімі бес жылдан </w:t>
            </w:r>
            <w:r w:rsidRPr="00597889">
              <w:rPr>
                <w:rFonts w:ascii="Times New Roman" w:eastAsia="Times New Roman" w:hAnsi="Times New Roman" w:cs="Times New Roman"/>
                <w:sz w:val="24"/>
                <w:szCs w:val="24"/>
                <w:lang w:eastAsia="ru-RU"/>
              </w:rPr>
              <w:lastRenderedPageBreak/>
              <w:t>астам, валюта мен алтын бағамдарының өзгеруіне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29</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ІV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30</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V тобына енгізілетін қарсы агенттермен жасалған, өтеу мерзімі бес жылдан </w:t>
            </w:r>
            <w:r w:rsidRPr="00597889">
              <w:rPr>
                <w:rFonts w:ascii="Times New Roman" w:eastAsia="Times New Roman" w:hAnsi="Times New Roman" w:cs="Times New Roman"/>
                <w:sz w:val="24"/>
                <w:szCs w:val="24"/>
                <w:lang w:eastAsia="ru-RU"/>
              </w:rPr>
              <w:lastRenderedPageBreak/>
              <w:t>астам, валюта мен алтын бағамдарының өзгеруіне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31</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32</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ІІ тобына енгізілетін қарсы агенттермен жасалған, өтеу мерзімі бір жылға дейінгі, акцияларға байланысты </w:t>
            </w:r>
            <w:r w:rsidRPr="00597889">
              <w:rPr>
                <w:rFonts w:ascii="Times New Roman" w:eastAsia="Times New Roman" w:hAnsi="Times New Roman" w:cs="Times New Roman"/>
                <w:sz w:val="24"/>
                <w:szCs w:val="24"/>
                <w:lang w:eastAsia="ru-RU"/>
              </w:rPr>
              <w:lastRenderedPageBreak/>
              <w:t>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33</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34</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ІV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r w:rsidRPr="00597889">
              <w:rPr>
                <w:rFonts w:ascii="Times New Roman" w:eastAsia="Times New Roman" w:hAnsi="Times New Roman" w:cs="Times New Roman"/>
                <w:sz w:val="24"/>
                <w:szCs w:val="24"/>
                <w:lang w:eastAsia="ru-RU"/>
              </w:rPr>
              <w:lastRenderedPageBreak/>
              <w:t>5</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xml:space="preserve">Кредиттік </w:t>
            </w:r>
            <w:r w:rsidRPr="00597889">
              <w:rPr>
                <w:rFonts w:ascii="Times New Roman" w:eastAsia="Times New Roman" w:hAnsi="Times New Roman" w:cs="Times New Roman"/>
                <w:sz w:val="24"/>
                <w:szCs w:val="24"/>
                <w:lang w:eastAsia="ru-RU"/>
              </w:rPr>
              <w:lastRenderedPageBreak/>
              <w:t>тәуекел дәрежесі бойынша мөлшерленген активтердің V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36</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37</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w:t>
            </w:r>
            <w:r w:rsidRPr="00597889">
              <w:rPr>
                <w:rFonts w:ascii="Times New Roman" w:eastAsia="Times New Roman" w:hAnsi="Times New Roman" w:cs="Times New Roman"/>
                <w:sz w:val="24"/>
                <w:szCs w:val="24"/>
                <w:lang w:eastAsia="ru-RU"/>
              </w:rPr>
              <w:lastRenderedPageBreak/>
              <w:t>активтердің ІІ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38</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39</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ІV тобына енгізілетін қарсы </w:t>
            </w:r>
            <w:r w:rsidRPr="00597889">
              <w:rPr>
                <w:rFonts w:ascii="Times New Roman" w:eastAsia="Times New Roman" w:hAnsi="Times New Roman" w:cs="Times New Roman"/>
                <w:sz w:val="24"/>
                <w:szCs w:val="24"/>
                <w:lang w:eastAsia="ru-RU"/>
              </w:rPr>
              <w:lastRenderedPageBreak/>
              <w:t>агенттермен жасалған, өтеу мерзімі бір жылдан бес жылға дейінгі, акцияларға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40</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V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41</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 тобына енгізілетін қарсы агенттермен жасалған, өтеу мерзімі бес жылдан </w:t>
            </w:r>
            <w:r w:rsidRPr="00597889">
              <w:rPr>
                <w:rFonts w:ascii="Times New Roman" w:eastAsia="Times New Roman" w:hAnsi="Times New Roman" w:cs="Times New Roman"/>
                <w:sz w:val="24"/>
                <w:szCs w:val="24"/>
                <w:lang w:eastAsia="ru-RU"/>
              </w:rPr>
              <w:lastRenderedPageBreak/>
              <w:t>астам, акцияларға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42</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43</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енгізілетін қарсы агенттермен жасалған, өтеу мерзімі бес жылдан астам, акцияларға байланысты туынды қаржы құралдарым</w:t>
            </w:r>
            <w:r w:rsidRPr="00597889">
              <w:rPr>
                <w:rFonts w:ascii="Times New Roman" w:eastAsia="Times New Roman" w:hAnsi="Times New Roman" w:cs="Times New Roman"/>
                <w:sz w:val="24"/>
                <w:szCs w:val="24"/>
                <w:lang w:eastAsia="ru-RU"/>
              </w:rPr>
              <w:lastRenderedPageBreak/>
              <w:t>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44</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ІV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45</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V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46</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w:t>
            </w:r>
            <w:r w:rsidRPr="00597889">
              <w:rPr>
                <w:rFonts w:ascii="Times New Roman" w:eastAsia="Times New Roman" w:hAnsi="Times New Roman" w:cs="Times New Roman"/>
                <w:sz w:val="24"/>
                <w:szCs w:val="24"/>
                <w:lang w:eastAsia="ru-RU"/>
              </w:rPr>
              <w:lastRenderedPageBreak/>
              <w:t>мөлшерленген активтердің І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47</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48</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w:t>
            </w:r>
            <w:r w:rsidRPr="00597889">
              <w:rPr>
                <w:rFonts w:ascii="Times New Roman" w:eastAsia="Times New Roman" w:hAnsi="Times New Roman" w:cs="Times New Roman"/>
                <w:sz w:val="24"/>
                <w:szCs w:val="24"/>
                <w:lang w:eastAsia="ru-RU"/>
              </w:rPr>
              <w:lastRenderedPageBreak/>
              <w:t>мөлшерленген активтердің ІІІ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49</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ІV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w:t>
            </w:r>
            <w:r w:rsidRPr="00597889">
              <w:rPr>
                <w:rFonts w:ascii="Times New Roman" w:eastAsia="Times New Roman" w:hAnsi="Times New Roman" w:cs="Times New Roman"/>
                <w:sz w:val="24"/>
                <w:szCs w:val="24"/>
                <w:lang w:eastAsia="ru-RU"/>
              </w:rPr>
              <w:lastRenderedPageBreak/>
              <w:t>мөлшерленген активтердің V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51</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52</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w:t>
            </w:r>
            <w:r w:rsidRPr="00597889">
              <w:rPr>
                <w:rFonts w:ascii="Times New Roman" w:eastAsia="Times New Roman" w:hAnsi="Times New Roman" w:cs="Times New Roman"/>
                <w:sz w:val="24"/>
                <w:szCs w:val="24"/>
                <w:lang w:eastAsia="ru-RU"/>
              </w:rPr>
              <w:lastRenderedPageBreak/>
              <w:t>бойынша мөлшерленген активтердің ІІ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53</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r w:rsidRPr="00597889">
              <w:rPr>
                <w:rFonts w:ascii="Times New Roman" w:eastAsia="Times New Roman" w:hAnsi="Times New Roman" w:cs="Times New Roman"/>
                <w:sz w:val="24"/>
                <w:szCs w:val="24"/>
                <w:lang w:eastAsia="ru-RU"/>
              </w:rPr>
              <w:lastRenderedPageBreak/>
              <w:t>4</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xml:space="preserve">Кредиттік </w:t>
            </w:r>
            <w:r w:rsidRPr="00597889">
              <w:rPr>
                <w:rFonts w:ascii="Times New Roman" w:eastAsia="Times New Roman" w:hAnsi="Times New Roman" w:cs="Times New Roman"/>
                <w:sz w:val="24"/>
                <w:szCs w:val="24"/>
                <w:lang w:eastAsia="ru-RU"/>
              </w:rPr>
              <w:lastRenderedPageBreak/>
              <w:t>тәуекел дәрежесі бойынша мөлшерленген активтердің ІV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55</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V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w:t>
            </w:r>
            <w:r w:rsidRPr="00597889">
              <w:rPr>
                <w:rFonts w:ascii="Times New Roman" w:eastAsia="Times New Roman" w:hAnsi="Times New Roman" w:cs="Times New Roman"/>
                <w:sz w:val="24"/>
                <w:szCs w:val="24"/>
                <w:lang w:eastAsia="ru-RU"/>
              </w:rPr>
              <w:lastRenderedPageBreak/>
              <w:t>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56</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57</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ІІ тобына енгізілетін қарсы агенттермен жасалған, өтеу мерзімі бес жылдан астам, алтыннан басқа, қымбат металдарға байланысты туынды қаржы құралдарымен </w:t>
            </w:r>
            <w:r w:rsidRPr="00597889">
              <w:rPr>
                <w:rFonts w:ascii="Times New Roman" w:eastAsia="Times New Roman" w:hAnsi="Times New Roman" w:cs="Times New Roman"/>
                <w:sz w:val="24"/>
                <w:szCs w:val="24"/>
                <w:lang w:eastAsia="ru-RU"/>
              </w:rPr>
              <w:lastRenderedPageBreak/>
              <w:t>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58</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59</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ІV тобына енгізілетін қарсы агенттермен жасалған, өтеу мерзімі бес жылдан астам, алтыннан басқа, қымбат металдарға байланысты туынды қаржы құралдарымен </w:t>
            </w:r>
            <w:r w:rsidRPr="00597889">
              <w:rPr>
                <w:rFonts w:ascii="Times New Roman" w:eastAsia="Times New Roman" w:hAnsi="Times New Roman" w:cs="Times New Roman"/>
                <w:sz w:val="24"/>
                <w:szCs w:val="24"/>
                <w:lang w:eastAsia="ru-RU"/>
              </w:rPr>
              <w:lastRenderedPageBreak/>
              <w:t>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60</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V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61</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 тобына енгізілетін қарсы агенттермен жасалған, өтеу мерзімі бір жылға дейінгі, қымбат металдарды қоспағанда, басқа құндылықтарға байланысты туынды қаржы </w:t>
            </w:r>
            <w:r w:rsidRPr="00597889">
              <w:rPr>
                <w:rFonts w:ascii="Times New Roman" w:eastAsia="Times New Roman" w:hAnsi="Times New Roman" w:cs="Times New Roman"/>
                <w:sz w:val="24"/>
                <w:szCs w:val="24"/>
                <w:lang w:eastAsia="ru-RU"/>
              </w:rPr>
              <w:lastRenderedPageBreak/>
              <w:t>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62</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63</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ІІІ тобына кіретін қарсы агенттермен жасалған, қымбат металдарды қоспағанда, басқа құндылықтарға байланысты, өтеу мерзімі </w:t>
            </w:r>
            <w:r w:rsidRPr="00597889">
              <w:rPr>
                <w:rFonts w:ascii="Times New Roman" w:eastAsia="Times New Roman" w:hAnsi="Times New Roman" w:cs="Times New Roman"/>
                <w:sz w:val="24"/>
                <w:szCs w:val="24"/>
                <w:lang w:eastAsia="ru-RU"/>
              </w:rPr>
              <w:lastRenderedPageBreak/>
              <w:t>бір жылға дейінгі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64</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ІV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65</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V тобына кіретін қарсы агенттермен жасалған, қымбат металдарды қоспағанда, басқа </w:t>
            </w:r>
            <w:r w:rsidRPr="00597889">
              <w:rPr>
                <w:rFonts w:ascii="Times New Roman" w:eastAsia="Times New Roman" w:hAnsi="Times New Roman" w:cs="Times New Roman"/>
                <w:sz w:val="24"/>
                <w:szCs w:val="24"/>
                <w:lang w:eastAsia="ru-RU"/>
              </w:rPr>
              <w:lastRenderedPageBreak/>
              <w:t>құндылықтарға байланысты, өтеу мерзімі бір жылға дейінгі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66</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67</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ІІ тобына кіретін қарсы агенттермен </w:t>
            </w:r>
            <w:r w:rsidRPr="00597889">
              <w:rPr>
                <w:rFonts w:ascii="Times New Roman" w:eastAsia="Times New Roman" w:hAnsi="Times New Roman" w:cs="Times New Roman"/>
                <w:sz w:val="24"/>
                <w:szCs w:val="24"/>
                <w:lang w:eastAsia="ru-RU"/>
              </w:rPr>
              <w:lastRenderedPageBreak/>
              <w:t>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68</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69</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w:t>
            </w:r>
            <w:r w:rsidRPr="00597889">
              <w:rPr>
                <w:rFonts w:ascii="Times New Roman" w:eastAsia="Times New Roman" w:hAnsi="Times New Roman" w:cs="Times New Roman"/>
                <w:sz w:val="24"/>
                <w:szCs w:val="24"/>
                <w:lang w:eastAsia="ru-RU"/>
              </w:rPr>
              <w:lastRenderedPageBreak/>
              <w:t>ен активтердің ІV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70</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V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w:t>
            </w:r>
            <w:r w:rsidRPr="00597889">
              <w:rPr>
                <w:rFonts w:ascii="Times New Roman" w:eastAsia="Times New Roman" w:hAnsi="Times New Roman" w:cs="Times New Roman"/>
                <w:sz w:val="24"/>
                <w:szCs w:val="24"/>
                <w:lang w:eastAsia="ru-RU"/>
              </w:rPr>
              <w:lastRenderedPageBreak/>
              <w:t>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71</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72</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ІІ тобына кіретін қарсы агенттермен жасалған, қымбат металдарды қоспағанда, басқа құндылықтарға байланысты, өтеу мерзімі бес жылдан асатын </w:t>
            </w:r>
            <w:r w:rsidRPr="00597889">
              <w:rPr>
                <w:rFonts w:ascii="Times New Roman" w:eastAsia="Times New Roman" w:hAnsi="Times New Roman" w:cs="Times New Roman"/>
                <w:sz w:val="24"/>
                <w:szCs w:val="24"/>
                <w:lang w:eastAsia="ru-RU"/>
              </w:rPr>
              <w:lastRenderedPageBreak/>
              <w:t>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73</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74</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ІV тобына кіретін қарсы агенттермен жасалған, қымбат металдарды қоспағанда, басқа құндылықтарға </w:t>
            </w:r>
            <w:r w:rsidRPr="00597889">
              <w:rPr>
                <w:rFonts w:ascii="Times New Roman" w:eastAsia="Times New Roman" w:hAnsi="Times New Roman" w:cs="Times New Roman"/>
                <w:sz w:val="24"/>
                <w:szCs w:val="24"/>
                <w:lang w:eastAsia="ru-RU"/>
              </w:rPr>
              <w:lastRenderedPageBreak/>
              <w:t>байланысты, өтеу мерзімі бес жылдан асатын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75</w:t>
            </w:r>
          </w:p>
        </w:tc>
        <w:tc>
          <w:tcPr>
            <w:tcW w:w="11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V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6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3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310" w:type="pct"/>
            <w:gridSpan w:val="2"/>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ескеріле отырып мөлшерленген туынды қаржы құралдарының жиынтығы</w:t>
            </w:r>
          </w:p>
        </w:tc>
        <w:tc>
          <w:tcPr>
            <w:tcW w:w="63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6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636"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629"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63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43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B4274F"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B4274F" w:rsidRPr="00597889" w:rsidRDefault="00B4274F" w:rsidP="00597889">
      <w:pPr>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Кредиттік тәуекел ескеріле</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отырып мөлшерленген туынды</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қаржы құралдары бойынша</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шартты және ықтимал</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талаптар мен міндеттемелердің</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талдамасы туралы есеп </w:t>
      </w:r>
      <w:hyperlink r:id="rId32" w:history="1">
        <w:r w:rsidRPr="00597889">
          <w:rPr>
            <w:rFonts w:ascii="Times New Roman" w:eastAsia="Times New Roman" w:hAnsi="Times New Roman" w:cs="Times New Roman"/>
            <w:sz w:val="28"/>
            <w:szCs w:val="28"/>
            <w:lang w:val="kk-KZ" w:eastAsia="ru-RU"/>
          </w:rPr>
          <w:t>нысанына</w:t>
        </w:r>
      </w:hyperlink>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Әкімшілік деректер жинауға арналған нысанды толтыру бойынша түсіндірме</w:t>
      </w:r>
      <w:r w:rsidRPr="00597889">
        <w:rPr>
          <w:rFonts w:ascii="Times New Roman" w:eastAsia="Times New Roman" w:hAnsi="Times New Roman" w:cs="Times New Roman"/>
          <w:bCs/>
          <w:sz w:val="28"/>
          <w:szCs w:val="28"/>
          <w:lang w:val="kk-KZ" w:eastAsia="ru-RU"/>
        </w:rPr>
        <w:br/>
        <w:t>Кредиттік тәуекел ескеріле отырып мөлшерленген туынды қаржы құралдары бойынша шартты</w:t>
      </w:r>
      <w:r w:rsidRPr="00597889">
        <w:rPr>
          <w:rFonts w:ascii="Times New Roman" w:eastAsia="Times New Roman" w:hAnsi="Times New Roman" w:cs="Times New Roman"/>
          <w:bCs/>
          <w:sz w:val="28"/>
          <w:szCs w:val="28"/>
          <w:lang w:val="kk-KZ" w:eastAsia="ru-RU"/>
        </w:rPr>
        <w:br/>
        <w:t>және ықтимал талаптар мен міндеттемелердің талдамасы туралы есеп</w:t>
      </w:r>
      <w:r w:rsidRPr="00597889">
        <w:rPr>
          <w:rFonts w:ascii="Times New Roman" w:eastAsia="Times New Roman" w:hAnsi="Times New Roman" w:cs="Times New Roman"/>
          <w:bCs/>
          <w:sz w:val="28"/>
          <w:szCs w:val="28"/>
          <w:lang w:val="kk-KZ" w:eastAsia="ru-RU"/>
        </w:rPr>
        <w:br/>
      </w:r>
      <w:r w:rsidRPr="00597889">
        <w:rPr>
          <w:rFonts w:ascii="Times New Roman" w:eastAsia="Times New Roman" w:hAnsi="Times New Roman" w:cs="Times New Roman"/>
          <w:bCs/>
          <w:sz w:val="28"/>
          <w:szCs w:val="28"/>
          <w:lang w:val="kk-KZ" w:eastAsia="ru-RU"/>
        </w:rPr>
        <w:b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Республикасының </w:t>
      </w:r>
      <w:hyperlink r:id="rId33" w:history="1">
        <w:r w:rsidRPr="00597889">
          <w:rPr>
            <w:rFonts w:ascii="Times New Roman" w:eastAsia="Times New Roman" w:hAnsi="Times New Roman" w:cs="Times New Roman"/>
            <w:sz w:val="28"/>
            <w:szCs w:val="28"/>
            <w:lang w:val="kk-KZ" w:eastAsia="ru-RU"/>
          </w:rPr>
          <w:t>Заңына</w:t>
        </w:r>
      </w:hyperlink>
      <w:r w:rsidRPr="00597889">
        <w:rPr>
          <w:rFonts w:ascii="Times New Roman" w:eastAsia="Times New Roman" w:hAnsi="Times New Roman" w:cs="Times New Roman"/>
          <w:sz w:val="28"/>
          <w:szCs w:val="28"/>
          <w:lang w:val="kk-KZ"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34"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екiншi деңгейдегi банктер әр айдың біріндегі жағдай бойынша ай сайын жасайды.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5. 3 және 6-бағандарда туынды қаржы құралдарының номиналды және нарықтық құны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 5-бағанда туынды қаржы құралдары үшін кредиттік тәуекел коэффициентінің мәніне көбейтілген туынды қаржы құралдары бойынша номиналды құны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 8-бағанда туынды қаржы құралдары үшін кредиттік тәуекел ескерілген туынды қаржы құралдарының номиналды құны мен туынды қаржы құралдарының нарықтық құнының қарсы агент үшін кредиттік тәуекел коэффициентінің мәніне көбейтілген сомасы көрсетіледі.</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54444A" w:rsidRPr="00597889" w:rsidRDefault="00B4274F"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6-қосымша</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Ұлттық Банкі Басқармасының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2015 жылғы 8 мамырдағы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35"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6-қосымша</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center"/>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Кредиттік тәуекел ескеріле отырып мөлшерленген шартты және ықтимал міндеттемелердің талдамасы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1-BVU_RSPR</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B4274F" w:rsidRPr="00597889" w:rsidRDefault="0054444A" w:rsidP="00597889">
      <w:pPr>
        <w:spacing w:after="0" w:line="240" w:lineRule="auto"/>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B4274F" w:rsidRPr="00597889" w:rsidRDefault="00B4274F"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Нысан</w:t>
      </w:r>
    </w:p>
    <w:p w:rsidR="00B4274F" w:rsidRPr="00597889" w:rsidRDefault="00B4274F" w:rsidP="00597889">
      <w:pPr>
        <w:spacing w:after="0" w:line="240" w:lineRule="auto"/>
        <w:ind w:firstLine="397"/>
        <w:jc w:val="right"/>
        <w:rPr>
          <w:rFonts w:ascii="Times New Roman" w:eastAsia="Times New Roman" w:hAnsi="Times New Roman" w:cs="Times New Roman"/>
          <w:sz w:val="28"/>
          <w:szCs w:val="28"/>
          <w:lang w:eastAsia="ru-RU"/>
        </w:rPr>
      </w:pP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5757"/>
        <w:gridCol w:w="1023"/>
        <w:gridCol w:w="1659"/>
        <w:gridCol w:w="969"/>
      </w:tblGrid>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330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Атауы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Сомасы</w:t>
            </w:r>
          </w:p>
        </w:tc>
        <w:tc>
          <w:tcPr>
            <w:tcW w:w="80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Пайыздармен айрықша тәуекел коэффициенті</w:t>
            </w:r>
          </w:p>
        </w:tc>
        <w:tc>
          <w:tcPr>
            <w:tcW w:w="37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Есепке сомасы</w:t>
            </w:r>
          </w:p>
        </w:tc>
      </w:tr>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330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80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37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r>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330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Тәуелсіз рейтингі Standard&amp;Poor's агенттігінің «АА-» төмен емес немесе Fitch немесе Moody's Investors Service агенттiктерінiң (бұдан әрі - басқа рейтингтік агенттіктер)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Қазақстан Республикасының мемлекеттік бағалы қағаздары түріндегі сыйақы мөлшерлемесінің өзгеруіне байланысты нарықтық тәуекелді біртекті қаржы құралдары бойынша ашық позициялар сомасы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80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7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30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рейтингтік агенттіктердің бірінің осыған деңгейдегі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6 айдан кем емес өтеу мерзімі бар, сыйақы мөлшерлемесінің өзгеруіне байланысты нарықтық тәуекелді біртекті қаржы құралдары бойынша ашық позициялар сомасы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80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0,25</w:t>
            </w:r>
          </w:p>
        </w:tc>
        <w:tc>
          <w:tcPr>
            <w:tcW w:w="37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330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рейтингтік агенттіктердің бірінің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w:t>
            </w:r>
            <w:r w:rsidRPr="00597889">
              <w:rPr>
                <w:rFonts w:ascii="Times New Roman" w:eastAsia="Times New Roman" w:hAnsi="Times New Roman" w:cs="Times New Roman"/>
                <w:sz w:val="24"/>
                <w:szCs w:val="24"/>
                <w:lang w:eastAsia="ru-RU"/>
              </w:rPr>
              <w:lastRenderedPageBreak/>
              <w:t>ұйымдастырушылардың ресми тізіміне енгізілген бағалы қағаздар түріндегі, 6 айдан 24 айға дейінгі өтеу мерзімі бар, сыйақы мөлшерлемесінің өзгеруіне байланысты нарықтық тәуекелді біртекті қаржы құралдары бойынша ашық позициялар сомасы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80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37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4</w:t>
            </w:r>
          </w:p>
        </w:tc>
        <w:tc>
          <w:tcPr>
            <w:tcW w:w="330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рейтингтік агенттіктердің бірінің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24 айдан асатын өтеу мерзімі бар, сыйақы мөлшерлемесінің өзгеруіне байланысты нарықтық тәуекелді біртекті қаржы құралдары бойынша ашық позициялар сомасы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80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37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330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Сыйақы мөлшерлемесінің өзгеруіне байланысты нарықтық тәуекелді біртекті қаржы құралдары бойынша ашық позициялар сомасы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80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37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3445" w:type="pct"/>
            <w:gridSpan w:val="2"/>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Айрықша тәуекел жиынтығы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80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37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B4274F" w:rsidRPr="00597889" w:rsidRDefault="00B4274F"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Айрықша пайыздық тәуекелді</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есептеудің (валюталар</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бөлігінде) талдамасы</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туралы есеп </w:t>
      </w:r>
      <w:hyperlink r:id="rId36" w:history="1">
        <w:r w:rsidRPr="00597889">
          <w:rPr>
            <w:rFonts w:ascii="Times New Roman" w:eastAsia="Times New Roman" w:hAnsi="Times New Roman" w:cs="Times New Roman"/>
            <w:sz w:val="28"/>
            <w:szCs w:val="28"/>
            <w:lang w:val="kk-KZ" w:eastAsia="ru-RU"/>
          </w:rPr>
          <w:t>нысанына</w:t>
        </w:r>
      </w:hyperlink>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Әкімшілік деректер жинауға арналған нысанды толтыру бойынша түсіндірме</w:t>
      </w:r>
      <w:r w:rsidRPr="00597889">
        <w:rPr>
          <w:rFonts w:ascii="Times New Roman" w:eastAsia="Times New Roman" w:hAnsi="Times New Roman" w:cs="Times New Roman"/>
          <w:bCs/>
          <w:sz w:val="28"/>
          <w:szCs w:val="28"/>
          <w:lang w:val="kk-KZ" w:eastAsia="ru-RU"/>
        </w:rPr>
        <w:br/>
        <w:t>Айрықша пайыздық тәуекелді есептеудің (валюталар бөлігінде) талдамасы туралы есеп</w:t>
      </w:r>
      <w:r w:rsidRPr="00597889">
        <w:rPr>
          <w:rFonts w:ascii="Times New Roman" w:eastAsia="Times New Roman" w:hAnsi="Times New Roman" w:cs="Times New Roman"/>
          <w:bCs/>
          <w:sz w:val="28"/>
          <w:szCs w:val="28"/>
          <w:lang w:val="kk-KZ" w:eastAsia="ru-RU"/>
        </w:rPr>
        <w:br/>
      </w:r>
      <w:r w:rsidRPr="00597889">
        <w:rPr>
          <w:rFonts w:ascii="Times New Roman" w:eastAsia="Times New Roman" w:hAnsi="Times New Roman" w:cs="Times New Roman"/>
          <w:bCs/>
          <w:sz w:val="28"/>
          <w:szCs w:val="28"/>
          <w:lang w:val="kk-KZ" w:eastAsia="ru-RU"/>
        </w:rPr>
        <w:b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«Айрықша пайыздық тәуекелді есептеудің (валюталар бөлігінде) талдамасы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Республикасының </w:t>
      </w:r>
      <w:hyperlink r:id="rId37" w:history="1">
        <w:r w:rsidRPr="00597889">
          <w:rPr>
            <w:rFonts w:ascii="Times New Roman" w:eastAsia="Times New Roman" w:hAnsi="Times New Roman" w:cs="Times New Roman"/>
            <w:sz w:val="28"/>
            <w:szCs w:val="28"/>
            <w:lang w:val="kk-KZ" w:eastAsia="ru-RU"/>
          </w:rPr>
          <w:t>Заңына</w:t>
        </w:r>
      </w:hyperlink>
      <w:r w:rsidRPr="00597889">
        <w:rPr>
          <w:rFonts w:ascii="Times New Roman" w:eastAsia="Times New Roman" w:hAnsi="Times New Roman" w:cs="Times New Roman"/>
          <w:sz w:val="28"/>
          <w:szCs w:val="28"/>
          <w:lang w:val="kk-KZ"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38"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екiншi деңгейдегi банктер әр айдың біріндегі жағдай бойынша ай сайын жасайды.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hyperlink r:id="rId39"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тіркеу тізілімінде № 15886 болып тіркелген) (бұдан әрі - № 170 қаулы) сәйкес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 3-бағанда біртекті қаржы құралдары бойынша ашық позициялар сомасы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 5-бағанда пайыздармен айрықша тәуекел коэффициенті ескеріле отырып, біртекті қаржы құралдары бойынша ашық позициялар сомасы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8. 2, 3 және 4-жолдарда № 170 қаулының </w:t>
      </w:r>
      <w:hyperlink r:id="rId40" w:history="1">
        <w:r w:rsidRPr="00597889">
          <w:rPr>
            <w:rFonts w:ascii="Times New Roman" w:eastAsia="Times New Roman" w:hAnsi="Times New Roman" w:cs="Times New Roman"/>
            <w:sz w:val="28"/>
            <w:szCs w:val="28"/>
            <w:lang w:val="kk-KZ" w:eastAsia="ru-RU"/>
          </w:rPr>
          <w:t>1-қосымшасына</w:t>
        </w:r>
      </w:hyperlink>
      <w:r w:rsidRPr="00597889">
        <w:rPr>
          <w:rFonts w:ascii="Times New Roman" w:eastAsia="Times New Roman" w:hAnsi="Times New Roman" w:cs="Times New Roman"/>
          <w:sz w:val="28"/>
          <w:szCs w:val="28"/>
          <w:lang w:val="kk-KZ" w:eastAsia="ru-RU"/>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w:t>
      </w:r>
      <w:r w:rsidRPr="00597889">
        <w:rPr>
          <w:rFonts w:ascii="Times New Roman" w:eastAsia="Times New Roman" w:hAnsi="Times New Roman" w:cs="Times New Roman"/>
          <w:sz w:val="28"/>
          <w:szCs w:val="28"/>
          <w:lang w:val="kk-KZ" w:eastAsia="ru-RU"/>
        </w:rPr>
        <w:lastRenderedPageBreak/>
        <w:t>күнге шектi банк капиталы мөлшерiнің 8-қосымшасында көрсетілген халықаралық қор биржалары пайдаланылады.</w:t>
      </w:r>
    </w:p>
    <w:p w:rsidR="00B4274F"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9. Есепті кезеңде мәліметтер болмаған жағдайда Нысан толтырылмайды және ұсынылмайды.</w:t>
      </w:r>
    </w:p>
    <w:p w:rsidR="00B4274F" w:rsidRPr="00597889" w:rsidRDefault="00B4274F"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Есептілікті ұсыну мәселелері бойынша</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54444A" w:rsidRPr="00597889" w:rsidRDefault="00B4274F"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7-қосымша</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Қазақстан Республикасының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Ұлттық Банкі Басқармасының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2015 жылғы 8 мамырдағы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41"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7-қосымша</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center"/>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Кредиттік тәуекел ескеріле отырып мөлшерленген шартты және ықтимал міндеттемелердің талдамасы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1-BVU_ROPVI</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B4274F" w:rsidRPr="00597889" w:rsidRDefault="0054444A" w:rsidP="00597889">
      <w:pPr>
        <w:spacing w:after="0" w:line="240" w:lineRule="auto"/>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B4274F" w:rsidRPr="00597889" w:rsidRDefault="00B4274F"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Нысан</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(мың теңгемен)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3"/>
        <w:gridCol w:w="1268"/>
        <w:gridCol w:w="650"/>
        <w:gridCol w:w="738"/>
        <w:gridCol w:w="1456"/>
        <w:gridCol w:w="739"/>
        <w:gridCol w:w="841"/>
        <w:gridCol w:w="1550"/>
        <w:gridCol w:w="716"/>
        <w:gridCol w:w="812"/>
      </w:tblGrid>
      <w:tr w:rsidR="0054444A" w:rsidRPr="00597889" w:rsidTr="00B4274F">
        <w:trPr>
          <w:jc w:val="center"/>
        </w:trPr>
        <w:tc>
          <w:tcPr>
            <w:tcW w:w="397" w:type="pct"/>
            <w:vMerge w:val="restar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Аймақтар</w:t>
            </w:r>
          </w:p>
        </w:tc>
        <w:tc>
          <w:tcPr>
            <w:tcW w:w="576" w:type="pct"/>
            <w:vMerge w:val="restar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Уақыт аралықтары</w:t>
            </w:r>
          </w:p>
        </w:tc>
        <w:tc>
          <w:tcPr>
            <w:tcW w:w="581" w:type="pct"/>
            <w:gridSpan w:val="2"/>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Ашық позициялар</w:t>
            </w:r>
          </w:p>
        </w:tc>
        <w:tc>
          <w:tcPr>
            <w:tcW w:w="722" w:type="pct"/>
            <w:vMerge w:val="restar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Мөлшерлеу коэффициенті</w:t>
            </w:r>
          </w:p>
        </w:tc>
        <w:tc>
          <w:tcPr>
            <w:tcW w:w="845" w:type="pct"/>
            <w:gridSpan w:val="2"/>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Мөлшерленген ашық позициялар</w:t>
            </w:r>
          </w:p>
        </w:tc>
        <w:tc>
          <w:tcPr>
            <w:tcW w:w="860" w:type="pct"/>
            <w:vMerge w:val="restar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Мөлшерленген жабық позициялар</w:t>
            </w:r>
          </w:p>
        </w:tc>
        <w:tc>
          <w:tcPr>
            <w:tcW w:w="981" w:type="pct"/>
            <w:gridSpan w:val="2"/>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Жиынтық мөлшерленген ашық позициялар</w:t>
            </w: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27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ұзын</w:t>
            </w:r>
          </w:p>
        </w:tc>
        <w:tc>
          <w:tcPr>
            <w:tcW w:w="31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қысқа</w:t>
            </w: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ұзын</w:t>
            </w:r>
          </w:p>
        </w:tc>
        <w:tc>
          <w:tcPr>
            <w:tcW w:w="45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қысқа</w:t>
            </w: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ұзын</w:t>
            </w:r>
          </w:p>
        </w:tc>
        <w:tc>
          <w:tcPr>
            <w:tcW w:w="52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қысқа</w:t>
            </w:r>
          </w:p>
        </w:tc>
      </w:tr>
      <w:tr w:rsidR="0054444A" w:rsidRPr="00597889" w:rsidTr="00B4274F">
        <w:trPr>
          <w:jc w:val="center"/>
        </w:trPr>
        <w:tc>
          <w:tcPr>
            <w:tcW w:w="39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27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31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72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3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45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86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45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52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r>
      <w:tr w:rsidR="0054444A" w:rsidRPr="00597889" w:rsidTr="00B4274F">
        <w:trPr>
          <w:jc w:val="center"/>
        </w:trPr>
        <w:tc>
          <w:tcPr>
            <w:tcW w:w="397" w:type="pct"/>
            <w:vMerge w:val="restar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 айдан аз</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0,00</w:t>
            </w: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 ай</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0,002</w:t>
            </w: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3-6 ай</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0,004</w:t>
            </w: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6-12 ай</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0,007</w:t>
            </w: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1-аймақ жиынтығы</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397" w:type="pct"/>
            <w:vMerge w:val="restar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 жыл</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0,0125</w:t>
            </w: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2-3 жыл</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0,0175</w:t>
            </w: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3-4 жыл</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0,0225</w:t>
            </w: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2-аймақ жиынтығы</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397" w:type="pct"/>
            <w:vMerge w:val="restar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4-5 жыл</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0,0275</w:t>
            </w: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5-7 жыл</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0,0325</w:t>
            </w: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7-10 жыл</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0,0375</w:t>
            </w: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10-15 жыл</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0,045</w:t>
            </w: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15-20 жыл</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0,0525</w:t>
            </w: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 жылдан астам</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0,06</w:t>
            </w: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23"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3-аймақ жиынтығы</w:t>
            </w:r>
          </w:p>
        </w:tc>
        <w:tc>
          <w:tcPr>
            <w:tcW w:w="27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1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2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39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86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981" w:type="pct"/>
            <w:gridSpan w:val="2"/>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lastRenderedPageBreak/>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B4274F"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B4274F" w:rsidRPr="00597889" w:rsidRDefault="00B4274F" w:rsidP="00597889">
      <w:pPr>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Уақыт аралықтары бойынша</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ашық позицияларды</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бөлу (валюталар бөлігінде)</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туралы есеп </w:t>
      </w:r>
      <w:hyperlink r:id="rId42" w:history="1">
        <w:r w:rsidRPr="00597889">
          <w:rPr>
            <w:rFonts w:ascii="Times New Roman" w:eastAsia="Times New Roman" w:hAnsi="Times New Roman" w:cs="Times New Roman"/>
            <w:sz w:val="28"/>
            <w:szCs w:val="28"/>
            <w:lang w:eastAsia="ru-RU"/>
          </w:rPr>
          <w:t>нысанына</w:t>
        </w:r>
      </w:hyperlink>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Әкімшілік деректер жинауға арналған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Уақыт аралықтары бойынша ашық позицияларды бөлу (валюталар бөлігінде)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 Осы түсіндірме (бұдан әрі - Түсіндірме) әкімшілік деректер жинауға арналған «Уақыт аралықтары бойынша ашық позицияларды бөлу (валюталар бөлігінде)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2. Нысан «Қазақстан Республикасындағы банктер және банк қызметі туралы» 1995 жылғы 31 тамыздағы Қазақстан Республикасының </w:t>
      </w:r>
      <w:hyperlink r:id="rId43" w:history="1">
        <w:r w:rsidRPr="00597889">
          <w:rPr>
            <w:rFonts w:ascii="Times New Roman" w:eastAsia="Times New Roman" w:hAnsi="Times New Roman" w:cs="Times New Roman"/>
            <w:sz w:val="28"/>
            <w:szCs w:val="28"/>
            <w:lang w:eastAsia="ru-RU"/>
          </w:rPr>
          <w:t>Заңына</w:t>
        </w:r>
      </w:hyperlink>
      <w:r w:rsidRPr="00597889">
        <w:rPr>
          <w:rFonts w:ascii="Times New Roman" w:eastAsia="Times New Roman" w:hAnsi="Times New Roman" w:cs="Times New Roman"/>
          <w:sz w:val="28"/>
          <w:szCs w:val="28"/>
          <w:lang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44" w:history="1">
        <w:r w:rsidRPr="00597889">
          <w:rPr>
            <w:rFonts w:ascii="Times New Roman" w:eastAsia="Times New Roman" w:hAnsi="Times New Roman" w:cs="Times New Roman"/>
            <w:sz w:val="28"/>
            <w:szCs w:val="28"/>
            <w:lang w:eastAsia="ru-RU"/>
          </w:rPr>
          <w:t>9-бабы 1-тармағының 6) тармақшасына</w:t>
        </w:r>
      </w:hyperlink>
      <w:r w:rsidRPr="00597889">
        <w:rPr>
          <w:rFonts w:ascii="Times New Roman" w:eastAsia="Times New Roman" w:hAnsi="Times New Roman" w:cs="Times New Roman"/>
          <w:sz w:val="28"/>
          <w:szCs w:val="28"/>
          <w:lang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 Нысанды екiншi деңгейдегi банктер әр айдың біріндегі жағдай бойынша ай сайын жасайды.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5. 3 және 4-бағандарда ашық позициялар сомасы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6. 6 және 7-бағандарда мөлшерлеу коэффициенті ескеріле отырып мөлшерленген ашық позициялар сомасы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7. 8-бағанда мөлшерленген жабық позициялар сомасы көрсетіледі.</w:t>
      </w:r>
    </w:p>
    <w:p w:rsidR="00B4274F"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8. 9 және 10-бағандарда жиынтық мөлшерленген ашық позициялар сомасы көрсетіледі.</w:t>
      </w:r>
    </w:p>
    <w:p w:rsidR="00B4274F" w:rsidRPr="00597889" w:rsidRDefault="00B4274F" w:rsidP="00597889">
      <w:pP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br w:type="page"/>
      </w:r>
    </w:p>
    <w:p w:rsidR="00B4274F" w:rsidRPr="00597889" w:rsidRDefault="00B4274F"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B4274F" w:rsidRPr="00597889" w:rsidRDefault="00B4274F"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B4274F" w:rsidRPr="00597889" w:rsidRDefault="00B4274F"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B4274F" w:rsidRPr="00597889" w:rsidRDefault="00B4274F"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B4274F" w:rsidRPr="00597889" w:rsidRDefault="00B4274F"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B4274F" w:rsidRPr="00597889" w:rsidRDefault="00B4274F"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8-қосымша</w:t>
      </w:r>
    </w:p>
    <w:p w:rsidR="0054444A" w:rsidRPr="00C51167"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Банкі Басқармасының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2015 жылғы 8 мамырдағы</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45" w:history="1">
        <w:r w:rsidRPr="00597889">
          <w:rPr>
            <w:rFonts w:ascii="Times New Roman" w:eastAsia="Times New Roman" w:hAnsi="Times New Roman" w:cs="Times New Roman"/>
            <w:sz w:val="28"/>
            <w:szCs w:val="28"/>
            <w:lang w:val="kk-KZ" w:eastAsia="ru-RU"/>
          </w:rPr>
          <w:t>қаулысына</w:t>
        </w:r>
      </w:hyperlink>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8-қосымша</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center"/>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Кредиттік тәуекел ескеріле отырып мөлшерленген шартты және ықтимал міндеттемелердің талдамасы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 BVU_ROPR</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B4274F" w:rsidRPr="00597889" w:rsidRDefault="0054444A" w:rsidP="00597889">
      <w:pPr>
        <w:spacing w:after="0" w:line="240" w:lineRule="auto"/>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B4274F" w:rsidRPr="00597889" w:rsidRDefault="00B4274F"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Нысан</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8374"/>
        <w:gridCol w:w="1023"/>
      </w:tblGrid>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42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Позициялар атауы</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Сомасы</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422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Аймақтар бойынша өтемақы жасалған мөлшерленген позициялар есебі</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1-аймақ</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Уақыт аралықтары бойынша мөлшерленген жабық позиция бойынша жиынтығы</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Мөлшерленген ашық позиция (ұзын)</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Мөлшерленген ашық позиция (қысқа)</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Жиынтық ашық позиция бойынша мөлшерленген жабық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Мөлшерленген ашық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2-аймақ</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Уақыт аралықтары бойынша мөлшерленген жабық позиция бойынша жиынтығы</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Мөлшерленген ашық позиция (ұзын)</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Мөлшерленген ашық позиция (қысқа)</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Жиынтық ашық позиция бойынша мөлшерленген жабық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Мөлшерленген ашық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3-аймақ</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Уақыт аралықтары бойынша мөлшерленген жабық позиция бойынша жиынтығы</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Мөлшерленген ашық позиция (ұзын)</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Мөлшерленген ашық позиция (қысқа)</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Жиынтық ашық позиция бойынша мөлшерленген жабық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19</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Мөлшерленген ашық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 және 2-аймақтар арасындағы жабық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2-аймақ бойынша қалдық ашық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1-аймақ бойынша қалдық ашық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23</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 және 3-аймақтар бойынша жабық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24</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3-аймақ бойынша қалдық ашық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25</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2-аймақ бойынша қалдық ашық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26</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 және 3-аймақтар бойынша жабық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27</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1-аймақ бойынша қалдық ашық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28</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3-аймақ бойынша қалдық ашық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29</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Қалған мөлшерленген ашық позиция</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30</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Аймақтар бойынша мөлшерленген жабық позициялар сомасының 10 пайызы</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1-аймақтың мөлшерленген жабық позициясының 40 пайызы</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32</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2-аймақтың мөлшерленген жабық позициясының 30 пайызы</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33</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3-аймақтың мөлшерленген жабық позициясының 30 пайызы</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34</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 және 2 аймақ арасындағы мөлшерленген жабық позицияның 40 пайызы</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35</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 және 3 аймақ арасындағы мөлшерленген жабық позицияның 40 пайызы</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36</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 және 3 аймақ арасындағы мөлшерленген жабық позицияның 100 пайызы</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37</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Қалған мөлшерленген ашық позицияның 100 пайызы</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38</w:t>
            </w:r>
          </w:p>
        </w:tc>
        <w:tc>
          <w:tcPr>
            <w:tcW w:w="422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Жалпы пайыздық тәуекел жиынтығы</w:t>
            </w:r>
          </w:p>
        </w:tc>
        <w:tc>
          <w:tcPr>
            <w:tcW w:w="50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B4274F"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54444A" w:rsidRPr="00597889" w:rsidRDefault="00B4274F" w:rsidP="00597889">
      <w:pPr>
        <w:suppressAutoHyphens/>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Calibri" w:hAnsi="Times New Roman" w:cs="Times New Roman"/>
          <w:sz w:val="28"/>
          <w:szCs w:val="28"/>
          <w:lang w:val="kk-KZ" w:eastAsia="ru-RU"/>
        </w:rPr>
        <w:br w:type="column"/>
      </w:r>
      <w:r w:rsidR="0054444A" w:rsidRPr="00597889">
        <w:rPr>
          <w:rFonts w:ascii="Times New Roman" w:eastAsia="Times New Roman" w:hAnsi="Times New Roman" w:cs="Times New Roman"/>
          <w:sz w:val="28"/>
          <w:szCs w:val="28"/>
          <w:lang w:val="kk-KZ" w:eastAsia="ru-RU"/>
        </w:rPr>
        <w:lastRenderedPageBreak/>
        <w:t>Жалпы пайыздық тәуекелді</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есептеудің (валюталар</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бөлігінде) талдамасы туралы</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есеп </w:t>
      </w:r>
      <w:hyperlink r:id="rId46" w:history="1">
        <w:r w:rsidRPr="00597889">
          <w:rPr>
            <w:rFonts w:ascii="Times New Roman" w:eastAsia="Times New Roman" w:hAnsi="Times New Roman" w:cs="Times New Roman"/>
            <w:sz w:val="28"/>
            <w:szCs w:val="28"/>
            <w:lang w:val="kk-KZ" w:eastAsia="ru-RU"/>
          </w:rPr>
          <w:t>нысанына</w:t>
        </w:r>
      </w:hyperlink>
      <w:r w:rsidRPr="00597889">
        <w:rPr>
          <w:rFonts w:ascii="Times New Roman" w:eastAsia="Times New Roman" w:hAnsi="Times New Roman" w:cs="Times New Roman"/>
          <w:sz w:val="28"/>
          <w:szCs w:val="28"/>
          <w:lang w:val="kk-KZ" w:eastAsia="ru-RU"/>
        </w:rPr>
        <w:t xml:space="preserve"> 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Жалпы пайыздық тәуекелді есептеудің (валюталар бөлігінде)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«Жалпы пайыздық тәуекелді есептеудің (валюталар бөлігінде) талдамасы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Республикасының </w:t>
      </w:r>
      <w:hyperlink r:id="rId47" w:history="1">
        <w:r w:rsidRPr="00597889">
          <w:rPr>
            <w:rFonts w:ascii="Times New Roman" w:eastAsia="Times New Roman" w:hAnsi="Times New Roman" w:cs="Times New Roman"/>
            <w:sz w:val="28"/>
            <w:szCs w:val="28"/>
            <w:lang w:val="kk-KZ" w:eastAsia="ru-RU"/>
          </w:rPr>
          <w:t>Заңына</w:t>
        </w:r>
      </w:hyperlink>
      <w:r w:rsidRPr="00597889">
        <w:rPr>
          <w:rFonts w:ascii="Times New Roman" w:eastAsia="Times New Roman" w:hAnsi="Times New Roman" w:cs="Times New Roman"/>
          <w:sz w:val="28"/>
          <w:szCs w:val="28"/>
          <w:lang w:val="kk-KZ" w:eastAsia="ru-RU"/>
        </w:rPr>
        <w:t xml:space="preserve">, «Қаржы нарығы мен қаржы ұйымдарын мемлекеттік реттеу, бақылау және қадағалау туралы» 2003 жылғы 4 шілдедегі Қазақстан Республикасы Заңының </w:t>
      </w:r>
      <w:hyperlink r:id="rId48"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екiншi деңгейдегі банктер әр айдың біріндегі жағдай бойынша ай сайын жасайды.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5. 3-бағанда аймақтардың әрқайсысының уақыт аралықтары бойынша мөлшерленген және қалдық ашық/жабық позициялар бойынша сома көрсетіледі.</w:t>
      </w:r>
    </w:p>
    <w:p w:rsidR="00B4274F"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 3-бағанда 38-жол бойынша жалпы пайыздық тәуекел жөніндегі мәліметтер көрсетіледі.</w:t>
      </w:r>
    </w:p>
    <w:p w:rsidR="00B4274F" w:rsidRPr="00597889" w:rsidRDefault="00B4274F"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p>
    <w:p w:rsidR="00B4274F" w:rsidRPr="00597889" w:rsidRDefault="00B4274F"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Есептілікті ұсыну мәселелері бойынша</w:t>
      </w:r>
    </w:p>
    <w:p w:rsidR="00B4274F" w:rsidRPr="00597889" w:rsidRDefault="00B4274F"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B4274F" w:rsidRPr="00597889" w:rsidRDefault="00B4274F"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B4274F" w:rsidRPr="00597889" w:rsidRDefault="00B4274F"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B4274F" w:rsidRPr="00597889" w:rsidRDefault="00B4274F"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B4274F" w:rsidRPr="00597889" w:rsidRDefault="00B4274F"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9-қосымша</w:t>
      </w:r>
    </w:p>
    <w:p w:rsidR="00B4274F" w:rsidRPr="00597889" w:rsidRDefault="00B4274F" w:rsidP="00597889">
      <w:pPr>
        <w:spacing w:after="0" w:line="240" w:lineRule="auto"/>
        <w:ind w:firstLine="397"/>
        <w:jc w:val="right"/>
        <w:rPr>
          <w:rFonts w:ascii="Times New Roman" w:eastAsia="Times New Roman" w:hAnsi="Times New Roman" w:cs="Times New Roman"/>
          <w:bCs/>
          <w:sz w:val="28"/>
          <w:szCs w:val="28"/>
          <w:lang w:val="kk-KZ" w:eastAsia="ru-RU"/>
        </w:rPr>
      </w:pP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Қазақстан Республикасының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Банкі Басқармасының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2015 жылғы 8 мамырдағы</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49" w:history="1">
        <w:r w:rsidRPr="00597889">
          <w:rPr>
            <w:rFonts w:ascii="Times New Roman" w:eastAsia="Times New Roman" w:hAnsi="Times New Roman" w:cs="Times New Roman"/>
            <w:sz w:val="28"/>
            <w:szCs w:val="28"/>
            <w:lang w:val="kk-KZ" w:eastAsia="ru-RU"/>
          </w:rPr>
          <w:t>қаулысына</w:t>
        </w:r>
      </w:hyperlink>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10-қосымша</w:t>
      </w:r>
    </w:p>
    <w:p w:rsidR="0054444A" w:rsidRPr="00597889" w:rsidRDefault="0054444A" w:rsidP="00597889">
      <w:pPr>
        <w:spacing w:after="0" w:line="240" w:lineRule="auto"/>
        <w:ind w:firstLine="400"/>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center"/>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Кредиттік тәуекел ескеріле отырып мөлшерленген шартты және ықтимал міндеттемелердің талдамасы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1-BVU_R_MRZ_R</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B4274F" w:rsidRPr="00597889" w:rsidRDefault="0054444A" w:rsidP="00597889">
      <w:pPr>
        <w:spacing w:after="0" w:line="240" w:lineRule="auto"/>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B4274F" w:rsidRPr="00597889" w:rsidRDefault="00B4274F"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
          <w:bCs/>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берешегінің талдамасы туралы есеп</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1375"/>
        <w:gridCol w:w="765"/>
        <w:gridCol w:w="1813"/>
        <w:gridCol w:w="1289"/>
        <w:gridCol w:w="761"/>
        <w:gridCol w:w="1424"/>
        <w:gridCol w:w="761"/>
        <w:gridCol w:w="1220"/>
      </w:tblGrid>
      <w:tr w:rsidR="0054444A" w:rsidRPr="00597889" w:rsidTr="00B4274F">
        <w:trPr>
          <w:jc w:val="center"/>
        </w:trPr>
        <w:tc>
          <w:tcPr>
            <w:tcW w:w="144"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697"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Қарыз алушының атауы</w:t>
            </w:r>
          </w:p>
        </w:tc>
        <w:tc>
          <w:tcPr>
            <w:tcW w:w="363"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БСН/ ЖСН</w:t>
            </w:r>
          </w:p>
        </w:tc>
        <w:tc>
          <w:tcPr>
            <w:tcW w:w="1186"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Өзара байланысты қарыз алушылардың белгісі</w:t>
            </w:r>
          </w:p>
        </w:tc>
        <w:tc>
          <w:tcPr>
            <w:tcW w:w="851" w:type="pct"/>
            <w:gridSpan w:val="2"/>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Талаптар сомасы</w:t>
            </w:r>
          </w:p>
        </w:tc>
        <w:tc>
          <w:tcPr>
            <w:tcW w:w="970" w:type="pct"/>
            <w:gridSpan w:val="2"/>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Қамтамасыз ету</w:t>
            </w:r>
          </w:p>
        </w:tc>
        <w:tc>
          <w:tcPr>
            <w:tcW w:w="752"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Тәуекел мөлшері, мың теңге</w:t>
            </w: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0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баланстық шот</w:t>
            </w:r>
          </w:p>
        </w:tc>
        <w:tc>
          <w:tcPr>
            <w:tcW w:w="34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мың теңге</w:t>
            </w:r>
          </w:p>
        </w:tc>
        <w:tc>
          <w:tcPr>
            <w:tcW w:w="62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қамтамасыз ету түрі</w:t>
            </w:r>
          </w:p>
        </w:tc>
        <w:tc>
          <w:tcPr>
            <w:tcW w:w="34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мың теңге</w:t>
            </w: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69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6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11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34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62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34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7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r>
      <w:tr w:rsidR="0054444A" w:rsidRPr="00597889" w:rsidTr="00B4274F">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69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6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18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4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4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69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6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18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4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4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69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6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18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4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4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9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tc>
        <w:tc>
          <w:tcPr>
            <w:tcW w:w="36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11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34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62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34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7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Бір қарыз алушының немесе банкпен айрықша қатынастармен байланысты өзара байланысты қарыз алушылар тобының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банк алдындағы міндеттемелердің кез келген түрі бойынша жиынтық берешегінің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
        <w:gridCol w:w="1237"/>
        <w:gridCol w:w="700"/>
        <w:gridCol w:w="1314"/>
        <w:gridCol w:w="1314"/>
        <w:gridCol w:w="1162"/>
        <w:gridCol w:w="696"/>
        <w:gridCol w:w="1281"/>
        <w:gridCol w:w="696"/>
        <w:gridCol w:w="1036"/>
      </w:tblGrid>
      <w:tr w:rsidR="0054444A" w:rsidRPr="00597889" w:rsidTr="00B4274F">
        <w:trPr>
          <w:jc w:val="center"/>
        </w:trPr>
        <w:tc>
          <w:tcPr>
            <w:tcW w:w="144"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578"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Қарыз </w:t>
            </w:r>
            <w:r w:rsidRPr="00597889">
              <w:rPr>
                <w:rFonts w:ascii="Times New Roman" w:eastAsia="Times New Roman" w:hAnsi="Times New Roman" w:cs="Times New Roman"/>
                <w:sz w:val="24"/>
                <w:szCs w:val="24"/>
                <w:lang w:eastAsia="ru-RU"/>
              </w:rPr>
              <w:lastRenderedPageBreak/>
              <w:t>алушының атауы</w:t>
            </w:r>
          </w:p>
        </w:tc>
        <w:tc>
          <w:tcPr>
            <w:tcW w:w="308"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БСН</w:t>
            </w:r>
            <w:r w:rsidRPr="00597889">
              <w:rPr>
                <w:rFonts w:ascii="Times New Roman" w:eastAsia="Times New Roman" w:hAnsi="Times New Roman" w:cs="Times New Roman"/>
                <w:sz w:val="24"/>
                <w:szCs w:val="24"/>
                <w:lang w:eastAsia="ru-RU"/>
              </w:rPr>
              <w:lastRenderedPageBreak/>
              <w:t>/ ЖСН</w:t>
            </w:r>
          </w:p>
        </w:tc>
        <w:tc>
          <w:tcPr>
            <w:tcW w:w="910"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xml:space="preserve">Банкпен </w:t>
            </w:r>
            <w:r w:rsidRPr="00597889">
              <w:rPr>
                <w:rFonts w:ascii="Times New Roman" w:eastAsia="Times New Roman" w:hAnsi="Times New Roman" w:cs="Times New Roman"/>
                <w:sz w:val="24"/>
                <w:szCs w:val="24"/>
                <w:lang w:eastAsia="ru-RU"/>
              </w:rPr>
              <w:lastRenderedPageBreak/>
              <w:t>айрықша қатынас-тармен байланысты белгісі</w:t>
            </w:r>
          </w:p>
        </w:tc>
        <w:tc>
          <w:tcPr>
            <w:tcW w:w="842"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xml:space="preserve">Өзара </w:t>
            </w:r>
            <w:r w:rsidRPr="00597889">
              <w:rPr>
                <w:rFonts w:ascii="Times New Roman" w:eastAsia="Times New Roman" w:hAnsi="Times New Roman" w:cs="Times New Roman"/>
                <w:sz w:val="24"/>
                <w:szCs w:val="24"/>
                <w:lang w:eastAsia="ru-RU"/>
              </w:rPr>
              <w:lastRenderedPageBreak/>
              <w:t>байланысты қарыз алушы-лардың белгісі</w:t>
            </w:r>
          </w:p>
        </w:tc>
        <w:tc>
          <w:tcPr>
            <w:tcW w:w="763" w:type="pct"/>
            <w:gridSpan w:val="2"/>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xml:space="preserve">Талаптар </w:t>
            </w:r>
            <w:r w:rsidRPr="00597889">
              <w:rPr>
                <w:rFonts w:ascii="Times New Roman" w:eastAsia="Times New Roman" w:hAnsi="Times New Roman" w:cs="Times New Roman"/>
                <w:sz w:val="24"/>
                <w:szCs w:val="24"/>
                <w:lang w:eastAsia="ru-RU"/>
              </w:rPr>
              <w:lastRenderedPageBreak/>
              <w:t>сомасы</w:t>
            </w:r>
          </w:p>
        </w:tc>
        <w:tc>
          <w:tcPr>
            <w:tcW w:w="846" w:type="pct"/>
            <w:gridSpan w:val="2"/>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Қамтамасыз ету</w:t>
            </w:r>
          </w:p>
        </w:tc>
        <w:tc>
          <w:tcPr>
            <w:tcW w:w="571"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Тәуеке</w:t>
            </w:r>
            <w:r w:rsidRPr="00597889">
              <w:rPr>
                <w:rFonts w:ascii="Times New Roman" w:eastAsia="Times New Roman" w:hAnsi="Times New Roman" w:cs="Times New Roman"/>
                <w:sz w:val="24"/>
                <w:szCs w:val="24"/>
                <w:lang w:eastAsia="ru-RU"/>
              </w:rPr>
              <w:lastRenderedPageBreak/>
              <w:t>л мөлшері, мың теңге</w:t>
            </w: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46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баланстық шот</w:t>
            </w:r>
          </w:p>
        </w:tc>
        <w:tc>
          <w:tcPr>
            <w:tcW w:w="29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мың теңге</w:t>
            </w:r>
          </w:p>
        </w:tc>
        <w:tc>
          <w:tcPr>
            <w:tcW w:w="5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қамтамасыз ету түрі</w:t>
            </w:r>
          </w:p>
        </w:tc>
        <w:tc>
          <w:tcPr>
            <w:tcW w:w="29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мың теңге</w:t>
            </w: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57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0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91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8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46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29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5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29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57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r>
      <w:tr w:rsidR="0054444A" w:rsidRPr="00597889" w:rsidTr="00B4274F">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57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1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9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9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7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57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1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9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9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7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57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1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9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9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7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7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tc>
        <w:tc>
          <w:tcPr>
            <w:tcW w:w="30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91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8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46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29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5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29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57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Банкпен айрықша қатынастармен байланысты барлық қарыз алушылар бойынша тәуекелдер сомасының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1327"/>
        <w:gridCol w:w="765"/>
        <w:gridCol w:w="1935"/>
        <w:gridCol w:w="1289"/>
        <w:gridCol w:w="761"/>
        <w:gridCol w:w="1424"/>
        <w:gridCol w:w="761"/>
        <w:gridCol w:w="1146"/>
      </w:tblGrid>
      <w:tr w:rsidR="0054444A" w:rsidRPr="00597889" w:rsidTr="00B4274F">
        <w:trPr>
          <w:jc w:val="center"/>
        </w:trPr>
        <w:tc>
          <w:tcPr>
            <w:tcW w:w="145"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673"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Қарыз алушының атауы</w:t>
            </w:r>
          </w:p>
        </w:tc>
        <w:tc>
          <w:tcPr>
            <w:tcW w:w="355"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БСН/ ЖСН</w:t>
            </w:r>
          </w:p>
        </w:tc>
        <w:tc>
          <w:tcPr>
            <w:tcW w:w="1276"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Банкпен айрықша қатынастармен байланысты белгісі</w:t>
            </w:r>
          </w:p>
        </w:tc>
        <w:tc>
          <w:tcPr>
            <w:tcW w:w="838" w:type="pct"/>
            <w:gridSpan w:val="2"/>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Талаптар сомасы</w:t>
            </w:r>
          </w:p>
        </w:tc>
        <w:tc>
          <w:tcPr>
            <w:tcW w:w="952" w:type="pct"/>
            <w:gridSpan w:val="2"/>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Қамтамасыз ету</w:t>
            </w:r>
          </w:p>
        </w:tc>
        <w:tc>
          <w:tcPr>
            <w:tcW w:w="726"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Тәуекел мөлшері, мың теңге</w:t>
            </w: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0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баланстық шот</w:t>
            </w:r>
          </w:p>
        </w:tc>
        <w:tc>
          <w:tcPr>
            <w:tcW w:w="3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мың теңге</w:t>
            </w:r>
          </w:p>
        </w:tc>
        <w:tc>
          <w:tcPr>
            <w:tcW w:w="61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қамтамасыз ету түрі</w:t>
            </w:r>
          </w:p>
        </w:tc>
        <w:tc>
          <w:tcPr>
            <w:tcW w:w="3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мың теңге</w:t>
            </w: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67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127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50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3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61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3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7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r>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67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0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3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3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67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0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3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3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67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7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0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3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3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7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Итого</w:t>
            </w:r>
          </w:p>
        </w:tc>
        <w:tc>
          <w:tcPr>
            <w:tcW w:w="3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127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50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3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61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33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7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 немесе Fitch немесе Moody's Investors Service агенттiктерінiң (бұдан әрі - басқа рейтингтік агенттіктер) осыған ұқсас деңгейдегi рейтингi бар Қазақстан Республикасының резиденттеріне талаптарды және Standard &amp; Poor's агенттiгiнiң «А» төмен емес рейтингi немесе одан басқа рейтингтік агенттiктердiң бiрiнiң осыған ұқсас деңгейдегi рейтингi бар бейрезиденттерді қоспағанда, Standard &amp; Poor's агенттігінің «А» төмен емес немесе бір қарыз алушыға немесе өзара байланысты қарыз алушылар тобына қатысты басқа рейтингтік агенттіктердің бірінің осыған ұқсас деңгейдегі рейтингі бар бейрезиденттерді қоспағанда, Қазақстан Республикасының оффшор аймақтарда тіркелген немесе азаматтары болып табылатын бейрезиденттері мiндеттемелерiнің ең жоғарғы сомасының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2005"/>
        <w:gridCol w:w="1303"/>
        <w:gridCol w:w="3842"/>
        <w:gridCol w:w="1330"/>
        <w:gridCol w:w="928"/>
      </w:tblGrid>
      <w:tr w:rsidR="0054444A" w:rsidRPr="00597889" w:rsidTr="00B4274F">
        <w:trPr>
          <w:jc w:val="center"/>
        </w:trPr>
        <w:tc>
          <w:tcPr>
            <w:tcW w:w="175"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1058"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Қарыз алушының атауы</w:t>
            </w:r>
          </w:p>
        </w:tc>
        <w:tc>
          <w:tcPr>
            <w:tcW w:w="513"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БСН/ЖСН</w:t>
            </w:r>
          </w:p>
        </w:tc>
        <w:tc>
          <w:tcPr>
            <w:tcW w:w="1983"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Өзара байланысты қарыз алушылардың белгісі</w:t>
            </w:r>
          </w:p>
        </w:tc>
        <w:tc>
          <w:tcPr>
            <w:tcW w:w="1233" w:type="pct"/>
            <w:gridSpan w:val="2"/>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Тәуекел мөлшері, мың теңге</w:t>
            </w: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1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баланстық шот</w:t>
            </w:r>
          </w:p>
        </w:tc>
        <w:tc>
          <w:tcPr>
            <w:tcW w:w="51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мың теңге</w:t>
            </w:r>
          </w:p>
        </w:tc>
      </w:tr>
      <w:tr w:rsidR="0054444A" w:rsidRPr="00597889" w:rsidTr="00B4274F">
        <w:trPr>
          <w:jc w:val="center"/>
        </w:trPr>
        <w:tc>
          <w:tcPr>
            <w:tcW w:w="17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105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51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1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71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51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r>
      <w:tr w:rsidR="0054444A" w:rsidRPr="00597889" w:rsidTr="00B4274F">
        <w:trPr>
          <w:jc w:val="center"/>
        </w:trPr>
        <w:tc>
          <w:tcPr>
            <w:tcW w:w="17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105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1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9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7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w:t>
            </w:r>
          </w:p>
        </w:tc>
        <w:tc>
          <w:tcPr>
            <w:tcW w:w="105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1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9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5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tc>
        <w:tc>
          <w:tcPr>
            <w:tcW w:w="51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1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71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Әрқайсысының мөлшері банктің меншікті капиталының 10 пайызынан асатын банктің бір қарыз алушыға келетін тәуекелдерінің жиынтық сомасының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1375"/>
        <w:gridCol w:w="765"/>
        <w:gridCol w:w="1804"/>
        <w:gridCol w:w="1305"/>
        <w:gridCol w:w="761"/>
        <w:gridCol w:w="1424"/>
        <w:gridCol w:w="761"/>
        <w:gridCol w:w="1213"/>
      </w:tblGrid>
      <w:tr w:rsidR="0054444A" w:rsidRPr="00597889" w:rsidTr="00B4274F">
        <w:trPr>
          <w:jc w:val="center"/>
        </w:trPr>
        <w:tc>
          <w:tcPr>
            <w:tcW w:w="145"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697"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Қарыз алушының атауы</w:t>
            </w:r>
          </w:p>
        </w:tc>
        <w:tc>
          <w:tcPr>
            <w:tcW w:w="362"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БСН/ ЖСН</w:t>
            </w:r>
          </w:p>
        </w:tc>
        <w:tc>
          <w:tcPr>
            <w:tcW w:w="1184"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Өзара байланысты қарыз алушылардың белгісі</w:t>
            </w:r>
          </w:p>
        </w:tc>
        <w:tc>
          <w:tcPr>
            <w:tcW w:w="855" w:type="pct"/>
            <w:gridSpan w:val="2"/>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Талаптар сомасы</w:t>
            </w:r>
          </w:p>
        </w:tc>
        <w:tc>
          <w:tcPr>
            <w:tcW w:w="969" w:type="pct"/>
            <w:gridSpan w:val="2"/>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Қамтамасыз ету</w:t>
            </w:r>
          </w:p>
        </w:tc>
        <w:tc>
          <w:tcPr>
            <w:tcW w:w="751"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Тәуекел мөлшері, мың теңге</w:t>
            </w: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51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Баланстық шот</w:t>
            </w:r>
          </w:p>
        </w:tc>
        <w:tc>
          <w:tcPr>
            <w:tcW w:w="34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мың теңге</w:t>
            </w:r>
          </w:p>
        </w:tc>
        <w:tc>
          <w:tcPr>
            <w:tcW w:w="6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қамтамасыз ету түрі</w:t>
            </w:r>
          </w:p>
        </w:tc>
        <w:tc>
          <w:tcPr>
            <w:tcW w:w="34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мың теңге</w:t>
            </w: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69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6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118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51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34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6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34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75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r>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69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18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1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4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4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5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69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6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18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1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4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4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5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9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tc>
        <w:tc>
          <w:tcPr>
            <w:tcW w:w="36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118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51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34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6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34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75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«Стрестік активтер қоры» акционерлік қоғамының арнайы қаржы компаниясына берілген секьюритилендірілген кредиттердің жиынтық сомасының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5718"/>
        <w:gridCol w:w="1515"/>
        <w:gridCol w:w="986"/>
        <w:gridCol w:w="1189"/>
      </w:tblGrid>
      <w:tr w:rsidR="0054444A" w:rsidRPr="00597889" w:rsidTr="00B4274F">
        <w:trPr>
          <w:jc w:val="center"/>
        </w:trPr>
        <w:tc>
          <w:tcPr>
            <w:tcW w:w="144"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2927"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«Стрестік активтер қоры» акционерлік қоғамының арнайы қаржы компаниясына берілген секьюритилендірілген кредиттердің жиынтық сомасының талдамасы туралы есеп</w:t>
            </w:r>
          </w:p>
        </w:tc>
        <w:tc>
          <w:tcPr>
            <w:tcW w:w="1246" w:type="pct"/>
            <w:gridSpan w:val="2"/>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Берілген секьюритилендірілген кредиттердің сомасы</w:t>
            </w:r>
          </w:p>
        </w:tc>
        <w:tc>
          <w:tcPr>
            <w:tcW w:w="645"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Тәуекел мөлшері, мың теңге</w:t>
            </w:r>
          </w:p>
        </w:tc>
      </w:tr>
      <w:tr w:rsidR="0054444A" w:rsidRPr="00597889" w:rsidTr="00B4274F">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7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баланстық шот</w:t>
            </w:r>
          </w:p>
        </w:tc>
        <w:tc>
          <w:tcPr>
            <w:tcW w:w="4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мың теңге</w:t>
            </w: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B4274F">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292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7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4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6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r>
      <w:tr w:rsidR="0054444A" w:rsidRPr="00597889" w:rsidTr="00B4274F">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292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292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292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92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tc>
        <w:tc>
          <w:tcPr>
            <w:tcW w:w="7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49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B4274F"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B4274F" w:rsidRPr="00597889" w:rsidRDefault="00B4274F" w:rsidP="00597889">
      <w:pPr>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Бір қарыз алушыға келетін</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тәуекелдің (қарыз алушылар</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бөлігінде) ең жоғары мөлшерінің</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талдамасы туралы есеп </w:t>
      </w:r>
      <w:hyperlink r:id="rId50" w:history="1">
        <w:r w:rsidRPr="00597889">
          <w:rPr>
            <w:rFonts w:ascii="Times New Roman" w:eastAsia="Times New Roman" w:hAnsi="Times New Roman" w:cs="Times New Roman"/>
            <w:sz w:val="28"/>
            <w:szCs w:val="28"/>
            <w:lang w:val="kk-KZ" w:eastAsia="ru-RU"/>
          </w:rPr>
          <w:t>нысанына</w:t>
        </w:r>
      </w:hyperlink>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 қарыз алушыға келетін тәуекелдің (қарыз алушылар бөлігінде) ең жоғары өлшерінің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«Бір қарыз алушыға келетін тәуекелдің (қарыз алушылар бөлігінде) ең жоғары мөлшерінің талдамасы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Республикасының </w:t>
      </w:r>
      <w:hyperlink r:id="rId51" w:history="1">
        <w:r w:rsidRPr="00597889">
          <w:rPr>
            <w:rFonts w:ascii="Times New Roman" w:eastAsia="Times New Roman" w:hAnsi="Times New Roman" w:cs="Times New Roman"/>
            <w:sz w:val="28"/>
            <w:szCs w:val="28"/>
            <w:lang w:val="kk-KZ" w:eastAsia="ru-RU"/>
          </w:rPr>
          <w:t>Заңына</w:t>
        </w:r>
      </w:hyperlink>
      <w:r w:rsidRPr="00597889">
        <w:rPr>
          <w:rFonts w:ascii="Times New Roman" w:eastAsia="Times New Roman" w:hAnsi="Times New Roman" w:cs="Times New Roman"/>
          <w:sz w:val="28"/>
          <w:szCs w:val="28"/>
          <w:lang w:val="kk-KZ" w:eastAsia="ru-RU"/>
        </w:rPr>
        <w:t xml:space="preserve">, «Қаржы нарығы мен қаржы ұйымдарын мемлекеттік реттеу, бақылау және қадағалау туралы» 2003 жылғы 4 шілдедегі Қазақстан Республикасы Заңының </w:t>
      </w:r>
      <w:hyperlink r:id="rId52"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екiншi деңгейдегi банктер әр айдың біріндегі жағдай бойынша ай сайын жасайды.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hyperlink r:id="rId53"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тіркеу тізілімінде № 13939 болып тіркелген) (бұдан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hyperlink r:id="rId54"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w:t>
      </w:r>
      <w:r w:rsidRPr="00597889">
        <w:rPr>
          <w:rFonts w:ascii="Times New Roman" w:eastAsia="Times New Roman" w:hAnsi="Times New Roman" w:cs="Times New Roman"/>
          <w:sz w:val="28"/>
          <w:szCs w:val="28"/>
          <w:lang w:val="kk-KZ" w:eastAsia="ru-RU"/>
        </w:rPr>
        <w:lastRenderedPageBreak/>
        <w:t>тіркеу тізілімінде № 15886 болып тіркелген) (бұдан әрі - № 170 қаулы) сәйкес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6. Нысанды толтырған кезде № 144-қаулының </w:t>
      </w:r>
      <w:hyperlink r:id="rId55" w:history="1">
        <w:r w:rsidRPr="00597889">
          <w:rPr>
            <w:rFonts w:ascii="Times New Roman" w:eastAsia="Times New Roman" w:hAnsi="Times New Roman" w:cs="Times New Roman"/>
            <w:sz w:val="28"/>
            <w:szCs w:val="28"/>
            <w:lang w:val="kk-KZ" w:eastAsia="ru-RU"/>
          </w:rPr>
          <w:t>1-қосымшасына</w:t>
        </w:r>
      </w:hyperlink>
      <w:r w:rsidRPr="00597889">
        <w:rPr>
          <w:rFonts w:ascii="Times New Roman" w:eastAsia="Times New Roman" w:hAnsi="Times New Roman" w:cs="Times New Roman"/>
          <w:sz w:val="28"/>
          <w:szCs w:val="28"/>
          <w:lang w:val="kk-KZ" w:eastAsia="ru-RU"/>
        </w:rPr>
        <w:t xml:space="preserve">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«Бір қарыз алушыға келетін тәуекелдің ең жоғарғы мөлшері» 3-тарауына және № 170-қаулының </w:t>
      </w:r>
      <w:hyperlink r:id="rId56" w:history="1">
        <w:r w:rsidRPr="00597889">
          <w:rPr>
            <w:rFonts w:ascii="Times New Roman" w:eastAsia="Times New Roman" w:hAnsi="Times New Roman" w:cs="Times New Roman"/>
            <w:sz w:val="28"/>
            <w:szCs w:val="28"/>
            <w:lang w:val="kk-KZ" w:eastAsia="ru-RU"/>
          </w:rPr>
          <w:t>1-қосымшасына</w:t>
        </w:r>
      </w:hyperlink>
      <w:r w:rsidRPr="00597889">
        <w:rPr>
          <w:rFonts w:ascii="Times New Roman" w:eastAsia="Times New Roman" w:hAnsi="Times New Roman" w:cs="Times New Roman"/>
          <w:sz w:val="28"/>
          <w:szCs w:val="28"/>
          <w:lang w:val="kk-KZ" w:eastAsia="ru-RU"/>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«Бір қарыз алушыға келетін тәуекелдің ең жоғарғы мөлшері» 4-тарауына сәйкес есептелген мәліметтер көрсетіледі.</w:t>
      </w:r>
    </w:p>
    <w:p w:rsidR="00B4274F"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 Нысанда алты кесте бар. Есепті кезеңде мәліметтер болмаған жағдайда көрсетілген кестелер толтырылмайды және ұсынылмайды.</w:t>
      </w:r>
    </w:p>
    <w:p w:rsidR="00B4274F" w:rsidRPr="00597889" w:rsidRDefault="00B4274F"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p>
    <w:p w:rsidR="00B4274F" w:rsidRPr="00597889" w:rsidRDefault="0054444A"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sz w:val="28"/>
          <w:szCs w:val="28"/>
          <w:lang w:val="kk-KZ" w:eastAsia="ru-RU"/>
        </w:rPr>
        <w:t> </w:t>
      </w:r>
      <w:r w:rsidR="00B4274F" w:rsidRPr="00597889">
        <w:rPr>
          <w:rFonts w:ascii="Times New Roman" w:eastAsia="Times New Roman" w:hAnsi="Times New Roman" w:cs="Times New Roman"/>
          <w:bCs/>
          <w:sz w:val="28"/>
          <w:szCs w:val="28"/>
          <w:lang w:val="kk-KZ" w:eastAsia="ru-RU"/>
        </w:rPr>
        <w:t>Есептілікті ұсыну мәселелері бойынша</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54444A" w:rsidRPr="00597889" w:rsidRDefault="00B4274F"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10-қосымша</w:t>
      </w:r>
    </w:p>
    <w:p w:rsidR="00B4274F" w:rsidRPr="00597889" w:rsidRDefault="00B4274F"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Банкі Басқармасының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2015 жылғы 8 мамырдағы</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57" w:history="1">
        <w:r w:rsidRPr="00597889">
          <w:rPr>
            <w:rFonts w:ascii="Times New Roman" w:eastAsia="Times New Roman" w:hAnsi="Times New Roman" w:cs="Times New Roman"/>
            <w:sz w:val="28"/>
            <w:szCs w:val="28"/>
            <w:lang w:val="kk-KZ" w:eastAsia="ru-RU"/>
          </w:rPr>
          <w:t>қаулысына</w:t>
        </w:r>
      </w:hyperlink>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11-қосымша</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center"/>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k4 ағымдағы өтімділік коэффициентінің талдамасы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 BVU_R_K4</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B4274F" w:rsidRPr="00597889" w:rsidRDefault="0054444A" w:rsidP="00597889">
      <w:pPr>
        <w:spacing w:after="0" w:line="240" w:lineRule="auto"/>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B4274F" w:rsidRPr="00597889" w:rsidRDefault="00B4274F"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Нысан</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Өтімділігі жоғары активтердің орташа айлық шамасының талдамасы туралы есеп</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6197"/>
        <w:gridCol w:w="356"/>
        <w:gridCol w:w="357"/>
        <w:gridCol w:w="357"/>
        <w:gridCol w:w="426"/>
        <w:gridCol w:w="497"/>
        <w:gridCol w:w="1167"/>
      </w:tblGrid>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31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Баптың атауы</w:t>
            </w:r>
          </w:p>
        </w:tc>
        <w:tc>
          <w:tcPr>
            <w:tcW w:w="18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18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18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21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59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Орташа айлық шамасы</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Кассадағы қолма-қол ақша</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Жолдағы банкноттар және монеталар</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Айырбастау пункттеріндегі қолма-қол ақша</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Банкоматтардағы және электрондық терминалдардағы қолма-қол ақша</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Жолдағы жол чектеріндегі ақша</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Кассадағы қымбат металдардан дайындалған монеталар</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Жол чектеріндегі ақша</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Кассадағы арзан металдардан дайындалған коллекциялық монеталар</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Тазартылған қымбат металдар</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Жолдағы тазартылған қымбат металдар</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Метал шоттарындағы орналастырылған тазартылған қымбат металдар</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Ұлттық Банкіндегі корреспонденттік шоттар</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Орталық депозитарийдің шоттарындағы меншікті ақша</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Клирингтік ұйымның шоттарындағы банктің кепілдік берілген, маржалық жарналары болып табылатын меншікті ақша</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Ұлттық Банкіндегі салымдар (бір түнге)</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Ұлттық Банкіндегі талап етуге дейінгі салымдар</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Үкіметі және Ұлттық Банк шығарған Қазақстан Республикасының мемлекеттік бағалы қағаздары, «Қазақстан ипотекалық компаниясы» акционерлік қоғамы шығарған борыштық бағалы қағаздар, «Самұрық-Қазына» ұлттық әл-ауқат қоры» акционерлік қоғамы және «Бәйтерек» Ұлттық басқарушы холдингі» акционерлік қоғамы шығарған бағалы қағаздар</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Ұлттық Банктегі, Қазақстан Республикасының банктеріндегі және Standard &amp; Poor's агенттігінің «ВВВ-»-тен төмен емес ұзақ мерзімді борыштық рейтингі немесе Fitch немесе Moody's Investors Service агенттiктерінiң (бұдан әрі - басқа рейтингтік агенттіктер) осыған ұқсас деңгейдегі рейтингі бар резидент емес банктердегі талап етуге дейінгі салымдар</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19</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Standard &amp; Poor's рейтингтік агенттіктің «ВВВ-»-тен </w:t>
            </w:r>
            <w:r w:rsidRPr="00597889">
              <w:rPr>
                <w:rFonts w:ascii="Times New Roman" w:eastAsia="Times New Roman" w:hAnsi="Times New Roman" w:cs="Times New Roman"/>
                <w:sz w:val="24"/>
                <w:szCs w:val="24"/>
                <w:lang w:eastAsia="ru-RU"/>
              </w:rPr>
              <w:lastRenderedPageBreak/>
              <w:t>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резидент емес банктеріне берілген «овернайт» қарыздары</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20</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банктерінде, сондай-ақ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Ұлттық Банкі Басқармасының (Нормативтік құқықтық актілерді мемлекеттік тіркеу тізілімінде № 8594 тіркелген) «Рейтингтік агенттіктерді және банктер мәмілелерін жүзеге асыра алатын облигацияларға арналған ең төменгі талап етілетін рейтингіні белгілеу туралы» 2013 жылғы 28 маусымдағы № 141 қаулысында белгіленген деңгейден төмен емес шетел валютасындағы тәуелсіз ұзақ мерзімді рейтингі бар елдердің мемлекеттік бағалы қағаздары</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«ВВВ-»-тен төмен емес (Standard &amp; Poor's және (немесе) Fitch рейтингтік агенттiктерiнiң жіктеуі бойынша) немесе «ВааЗ»-тен төмен емес (Moody's Investors Service рейтингтік агенттiгiнiң жіктеуі бойынша) рейтингi бар шетел эмитенттерінің облигациялары</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23</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Ұлттық Банкте күнтізбелік 7 күнге дейінгі өтеу мерзімі бар мерзімді депозиттер</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24</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Ұлттық холдинг, ұлттық басқарушы холдинг, дауыс беруші акцияларының 100 пайызы (қатысу үлесі) ұлттық басқарушы холдингке тиесілі заңды тұлғалар - оригинаторлар құрған исламдық арнайы қаржы компаниясы шығарған ислам бағалы қағаздары</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25</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«ВВВ-»-тен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 бағалы қағаздары</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26</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«ВВВ-»-тен төмен емес рейтингi бар немесе басқа рейтингтік агенттiктердiң бірiнiң осыған ұқсас деңгейдегi рейтингi бар шетел эмитенттерінің ислам бағалы қағаздары</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27</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Жоғары өтімді активтерді есептеуге енгізілетін есептелген сыйақы, дисконттар, сыйлықтар, әділ құнды оң/теріс түзетудің шоттары</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28</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Банктің кастодиан шарты негізінде сақтауға қабылдаған және сенімгерлік басқару туралы шарты негізінде сенімгерлік басқаруға қабылдаған қаражатының инвестицияланбаған қалдықтары</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29</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Банк кері сатып алу талабымен сатқан немесе кепілге берілген мемлекеттік бағалы қағаздардың өтімділігі </w:t>
            </w:r>
            <w:r w:rsidRPr="00597889">
              <w:rPr>
                <w:rFonts w:ascii="Times New Roman" w:eastAsia="Times New Roman" w:hAnsi="Times New Roman" w:cs="Times New Roman"/>
                <w:sz w:val="24"/>
                <w:szCs w:val="24"/>
                <w:lang w:eastAsia="ru-RU"/>
              </w:rPr>
              <w:lastRenderedPageBreak/>
              <w:t>жоғары бағалы қағаздардың баланстық құны</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25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30</w:t>
            </w:r>
          </w:p>
        </w:tc>
        <w:tc>
          <w:tcPr>
            <w:tcW w:w="31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Аталған операциялар бойынша міндеттемелер банктің баланстық шотында есепке алынатын және мерзімді өтімділік коэффициенттерінің есебіне кіргізілген валюталық своп операциялары бойынша талаптар</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3396" w:type="pct"/>
            <w:gridSpan w:val="2"/>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1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Жұмыс күндерінің саны:___.</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Талап етілгенге дейінгі міндеттемелердің орташа айлық шамасының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6503"/>
        <w:gridCol w:w="336"/>
        <w:gridCol w:w="336"/>
        <w:gridCol w:w="336"/>
        <w:gridCol w:w="396"/>
        <w:gridCol w:w="456"/>
        <w:gridCol w:w="1034"/>
      </w:tblGrid>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371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Баптың атауы</w:t>
            </w:r>
          </w:p>
        </w:tc>
        <w:tc>
          <w:tcPr>
            <w:tcW w:w="10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10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10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12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49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Орташа айлық шамасы</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Ұлттық Банкіндегі корреспонденттік шоттар</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Шетелдік орталық банктердегі корреспонденттік шоттар</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Басқа банктердің корреспонденттік шоттары</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 операцияларының жекелеген түрлерін жүзеге асыратын ұйымдардың корреспонденттік шоттар</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Ұлттық Банкіндегі талап етілгенге дейінгі салымдар</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Шетелдік орталық банктердегі талап етілгенге дейінгі салымдар</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Басқа банктердегі талап етілгенге дейінгі салымдар</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Басқа банктер талап еткенге дейінгі салымдар бойынша мерзімі ұзартылған берешек</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Ұлттық Банкінен алынған овернайт қарыздары</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Шетелдік орталық банктерден алынған овернайт қарыздары</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Басқа банктерден алынған овернайт қарыздары</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Бір түнге басқа банктерден тартылған салымдар</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Мемлекеттік бюджеттің ақшасы</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Клиенттердің ағымдағы шоттары</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Клиенттердің талап етуге дейін салымдары</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Талап еткенге дейінгі басқа міндеттемелер, оның ішінде ағымдағы өтімділік коэффициенті есебіне енгізілетін есептеуді жүзеге асыру мерзімі белгіленбеген міндеттемелер</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Кастодиандық шарттар негізінде банкпен сақтауға қабылданған және сенімгерлік басқару туралы шарттар негізінде сенімгерлік басқаруға қабылданған қаражаттың инвестицияланбаған қалдықтары</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19</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Талап етілгенге дейінгі міндеттемелер бойынша әділ құнның </w:t>
            </w:r>
            <w:r w:rsidRPr="00597889">
              <w:rPr>
                <w:rFonts w:ascii="Times New Roman" w:eastAsia="Times New Roman" w:hAnsi="Times New Roman" w:cs="Times New Roman"/>
                <w:sz w:val="24"/>
                <w:szCs w:val="24"/>
                <w:lang w:eastAsia="ru-RU"/>
              </w:rPr>
              <w:lastRenderedPageBreak/>
              <w:t>оң/теріс түзетулер шоты, есептелген сыйақы, дисконттар, сыйлықақылар</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20</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жылдан кем емес, 50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w:t>
            </w:r>
          </w:p>
        </w:tc>
        <w:tc>
          <w:tcPr>
            <w:tcW w:w="37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 және одан астам, 100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3867" w:type="pct"/>
            <w:gridSpan w:val="2"/>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2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9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k4 ағымдағы өтімділік</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коэффициентінің талдамасы</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туралы есеп </w:t>
      </w:r>
      <w:hyperlink r:id="rId58" w:history="1">
        <w:r w:rsidRPr="00597889">
          <w:rPr>
            <w:rFonts w:ascii="Times New Roman" w:eastAsia="Times New Roman" w:hAnsi="Times New Roman" w:cs="Times New Roman"/>
            <w:sz w:val="28"/>
            <w:szCs w:val="28"/>
            <w:lang w:val="kk-KZ" w:eastAsia="ru-RU"/>
          </w:rPr>
          <w:t>нысанына</w:t>
        </w:r>
      </w:hyperlink>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k4 ағымдағы өтімділік коэффициентінің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«k4 ағымдағы өтімділік коэффициентінің талдамасы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Республикасының </w:t>
      </w:r>
      <w:hyperlink r:id="rId59" w:history="1">
        <w:r w:rsidRPr="00597889">
          <w:rPr>
            <w:rFonts w:ascii="Times New Roman" w:eastAsia="Times New Roman" w:hAnsi="Times New Roman" w:cs="Times New Roman"/>
            <w:sz w:val="28"/>
            <w:szCs w:val="28"/>
            <w:lang w:val="kk-KZ" w:eastAsia="ru-RU"/>
          </w:rPr>
          <w:t>Заңына</w:t>
        </w:r>
      </w:hyperlink>
      <w:r w:rsidRPr="00597889">
        <w:rPr>
          <w:rFonts w:ascii="Times New Roman" w:eastAsia="Times New Roman" w:hAnsi="Times New Roman" w:cs="Times New Roman"/>
          <w:sz w:val="28"/>
          <w:szCs w:val="28"/>
          <w:lang w:val="kk-KZ" w:eastAsia="ru-RU"/>
        </w:rPr>
        <w:t xml:space="preserve">, «Қаржы нарығы мен қаржы ұйымдарын мемлекеттік реттеу, бақылау және қадағалау туралы» 2003 жылғы 4 шілдедегі Қазақстан Республикасы Заңының </w:t>
      </w:r>
      <w:hyperlink r:id="rId60"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hyperlink r:id="rId61"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тіркеу тізілімінде № 13939 болып тіркелген) (бұдан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hyperlink r:id="rId62"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тіркеу тізілімінде № 15886 болып тіркелген) (бұдан әрі - № 170 қаулы) сәйкес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 xml:space="preserve">6. «Өтімділігі жоғары активтердің орташа айлық шамасының талдамасы туралы есеп» кестесін толтырған кезде № 144 қаулының 1-қосымшасына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44 және 45-тармақтарына және № 170 қаулының </w:t>
      </w:r>
      <w:hyperlink r:id="rId63" w:history="1">
        <w:r w:rsidRPr="00597889">
          <w:rPr>
            <w:rFonts w:ascii="Times New Roman" w:eastAsia="Times New Roman" w:hAnsi="Times New Roman" w:cs="Times New Roman"/>
            <w:sz w:val="28"/>
            <w:szCs w:val="28"/>
            <w:lang w:val="kk-KZ" w:eastAsia="ru-RU"/>
          </w:rPr>
          <w:t>1-қосымшасына</w:t>
        </w:r>
      </w:hyperlink>
      <w:r w:rsidRPr="00597889">
        <w:rPr>
          <w:rFonts w:ascii="Times New Roman" w:eastAsia="Times New Roman" w:hAnsi="Times New Roman" w:cs="Times New Roman"/>
          <w:sz w:val="28"/>
          <w:szCs w:val="28"/>
          <w:lang w:val="kk-KZ" w:eastAsia="ru-RU"/>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65, 66 және 67-тармақтарына сәйкес өтімділігі жоғары активтер бойынша мәліметтер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 «Өтімділігі жоғары активтердің орташа айлық шамасының талдамасы туралы есеп» кестесінің 24, 25 және 26-жолдарын тек исламдық банктер ғана толтырады.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8. Нысанды толтыру кезінде «Орташа айлық шама» бағанасында өтімділігі жоғары талап еткенге дейінгі активтер/міндеттемелердің жиынтықты сомасының есепті кезеңнің әрбір жұмыс күніне есепті кезеңдегі жұмыс күнінің санына арақатысы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9. Нысанды толтыру кезінде жұмыс күнінің саны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10. Егер аталған мәмілелер бойынша міндеттемелер банктің баланстық шоттарында есепке алынатын және өтімділік коэффициенттерінің есебіне кіргізілген жағдайда, банктің баланстық шоттарында есепке алынатын валюталық своп операциялары бойынша талаптар өтімділігі жоғары активтердің есебіне кіреді.</w:t>
      </w:r>
    </w:p>
    <w:p w:rsidR="00B4274F"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11. Есепті кезеңде мәліметтер болмаған жағдайда Нысан толтырылмайды және ұсынылмайды.</w:t>
      </w:r>
    </w:p>
    <w:p w:rsidR="00B4274F" w:rsidRPr="00597889" w:rsidRDefault="00B4274F"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B4274F"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54444A" w:rsidRPr="00597889" w:rsidRDefault="00B4274F"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11-қосымша</w:t>
      </w:r>
    </w:p>
    <w:p w:rsidR="00B4274F" w:rsidRPr="00597889" w:rsidRDefault="00B4274F"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Банкі Басқармасының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2015 жылғы 8 мамырдағы</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64" w:history="1">
        <w:r w:rsidRPr="00597889">
          <w:rPr>
            <w:rFonts w:ascii="Times New Roman" w:eastAsia="Times New Roman" w:hAnsi="Times New Roman" w:cs="Times New Roman"/>
            <w:sz w:val="28"/>
            <w:szCs w:val="28"/>
            <w:lang w:val="kk-KZ" w:eastAsia="ru-RU"/>
          </w:rPr>
          <w:t>қаулысына</w:t>
        </w:r>
      </w:hyperlink>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12-қосымша</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center"/>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k4-1, k4-2, k4-3 мерзімді өтімділік коэффициенттерінің талдамасы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 BVU_R_K4-1, k4-2, k4-3</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B4274F" w:rsidRPr="00597889" w:rsidRDefault="0054444A" w:rsidP="00597889">
      <w:pPr>
        <w:spacing w:after="0" w:line="240" w:lineRule="auto"/>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B4274F" w:rsidRPr="00597889" w:rsidRDefault="00B4274F"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Нысан</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k4-1 мерзімді өтімділік коэффициенттерінің талдамасы туралы есеп</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0"/>
        <w:gridCol w:w="1919"/>
        <w:gridCol w:w="5114"/>
      </w:tblGrid>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Күні</w:t>
            </w:r>
          </w:p>
        </w:tc>
        <w:tc>
          <w:tcPr>
            <w:tcW w:w="96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Өтімділігі жоғары активтер</w:t>
            </w:r>
          </w:p>
        </w:tc>
        <w:tc>
          <w:tcPr>
            <w:tcW w:w="257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Өтеуге дейінгі қалған мерзімі жеті күнге дейінгі қоса мерзімді міндеттемелер</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96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257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19</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23</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24</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25</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26</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27</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28</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29</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30</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Жұмыс күндерінің саны</w:t>
            </w:r>
          </w:p>
        </w:tc>
        <w:tc>
          <w:tcPr>
            <w:tcW w:w="9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Активтердің орташа айлық шамасы</w:t>
            </w:r>
          </w:p>
        </w:tc>
        <w:tc>
          <w:tcPr>
            <w:tcW w:w="96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7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r>
      <w:tr w:rsidR="0054444A" w:rsidRPr="00597889" w:rsidTr="00B4274F">
        <w:trPr>
          <w:jc w:val="center"/>
        </w:trPr>
        <w:tc>
          <w:tcPr>
            <w:tcW w:w="142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Міндеттемелердің орташа айлық шамасы</w:t>
            </w:r>
          </w:p>
        </w:tc>
        <w:tc>
          <w:tcPr>
            <w:tcW w:w="96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257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k4-2 мерзімді өтімділік коэффициенттерінің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8"/>
        <w:gridCol w:w="3988"/>
        <w:gridCol w:w="3657"/>
      </w:tblGrid>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Күні</w:t>
            </w:r>
          </w:p>
        </w:tc>
        <w:tc>
          <w:tcPr>
            <w:tcW w:w="200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Өтімділігі жоғары активтерді қоса, өтеуге дейін қалған мерзімі бір айға дейінгі өтімді активтер</w:t>
            </w:r>
          </w:p>
        </w:tc>
        <w:tc>
          <w:tcPr>
            <w:tcW w:w="18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Өтеуге дейінгі қалған мерзімі қоса алғанда бір айға дейінгі мерзімді міндеттемелер</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200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18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19</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21</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23</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24</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25</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26</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27</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28</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29</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30</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Жұмыс күндерінің саны</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Активтердің орташа айлық шамасы</w:t>
            </w:r>
          </w:p>
        </w:tc>
        <w:tc>
          <w:tcPr>
            <w:tcW w:w="200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Міндеттемелердің орташа айлық шамасы</w:t>
            </w:r>
          </w:p>
        </w:tc>
        <w:tc>
          <w:tcPr>
            <w:tcW w:w="200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18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k4-3 мерзімді өтімділік коэффициенттерінің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8"/>
        <w:gridCol w:w="3988"/>
        <w:gridCol w:w="3657"/>
      </w:tblGrid>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Күні</w:t>
            </w:r>
          </w:p>
        </w:tc>
        <w:tc>
          <w:tcPr>
            <w:tcW w:w="200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Өтімділігі жоғары активтерді қоса, өтеуге дейін қалған мерзімі үш айға </w:t>
            </w:r>
            <w:r w:rsidRPr="00597889">
              <w:rPr>
                <w:rFonts w:ascii="Times New Roman" w:eastAsia="Times New Roman" w:hAnsi="Times New Roman" w:cs="Times New Roman"/>
                <w:sz w:val="24"/>
                <w:szCs w:val="24"/>
                <w:lang w:eastAsia="ru-RU"/>
              </w:rPr>
              <w:lastRenderedPageBreak/>
              <w:t>дейінгі өтімді активтер</w:t>
            </w:r>
          </w:p>
        </w:tc>
        <w:tc>
          <w:tcPr>
            <w:tcW w:w="18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xml:space="preserve">Өтеуге дейінгі қалған мерзімі қоса алғанда үш айға дейінгі </w:t>
            </w:r>
            <w:r w:rsidRPr="00597889">
              <w:rPr>
                <w:rFonts w:ascii="Times New Roman" w:eastAsia="Times New Roman" w:hAnsi="Times New Roman" w:cs="Times New Roman"/>
                <w:sz w:val="24"/>
                <w:szCs w:val="24"/>
                <w:lang w:eastAsia="ru-RU"/>
              </w:rPr>
              <w:lastRenderedPageBreak/>
              <w:t>мерзімді міндеттемелер</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w:t>
            </w:r>
          </w:p>
        </w:tc>
        <w:tc>
          <w:tcPr>
            <w:tcW w:w="200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18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19</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23</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24</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25</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26</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27</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28</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29</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30</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Жұмыс күндерінің саны</w:t>
            </w:r>
          </w:p>
        </w:tc>
        <w:tc>
          <w:tcPr>
            <w:tcW w:w="20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Активтердің орташа айлық шамасы</w:t>
            </w:r>
          </w:p>
        </w:tc>
        <w:tc>
          <w:tcPr>
            <w:tcW w:w="200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8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r>
      <w:tr w:rsidR="0054444A" w:rsidRPr="00597889" w:rsidTr="00306F26">
        <w:trPr>
          <w:jc w:val="center"/>
        </w:trPr>
        <w:tc>
          <w:tcPr>
            <w:tcW w:w="111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Міндеттемелердің орташа айлық шамасы</w:t>
            </w:r>
          </w:p>
        </w:tc>
        <w:tc>
          <w:tcPr>
            <w:tcW w:w="200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184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k4-1, k4-2, k4-3 мерзімді</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өтімділік коэффициентінің</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талдамасы туралы есеп</w:t>
      </w:r>
    </w:p>
    <w:p w:rsidR="0054444A" w:rsidRPr="00597889" w:rsidRDefault="007F3BE7" w:rsidP="00597889">
      <w:pPr>
        <w:spacing w:after="0" w:line="240" w:lineRule="auto"/>
        <w:ind w:firstLine="397"/>
        <w:jc w:val="right"/>
        <w:rPr>
          <w:rFonts w:ascii="Times New Roman" w:eastAsia="Times New Roman" w:hAnsi="Times New Roman" w:cs="Times New Roman"/>
          <w:sz w:val="28"/>
          <w:szCs w:val="28"/>
          <w:lang w:val="kk-KZ" w:eastAsia="ru-RU"/>
        </w:rPr>
      </w:pPr>
      <w:hyperlink r:id="rId65" w:history="1">
        <w:r w:rsidR="0054444A" w:rsidRPr="00597889">
          <w:rPr>
            <w:rFonts w:ascii="Times New Roman" w:eastAsia="Times New Roman" w:hAnsi="Times New Roman" w:cs="Times New Roman"/>
            <w:sz w:val="28"/>
            <w:szCs w:val="28"/>
            <w:lang w:val="kk-KZ" w:eastAsia="ru-RU"/>
          </w:rPr>
          <w:t>нысанына</w:t>
        </w:r>
      </w:hyperlink>
      <w:r w:rsidR="0054444A" w:rsidRPr="00597889">
        <w:rPr>
          <w:rFonts w:ascii="Times New Roman" w:eastAsia="Times New Roman" w:hAnsi="Times New Roman" w:cs="Times New Roman"/>
          <w:sz w:val="28"/>
          <w:szCs w:val="28"/>
          <w:lang w:val="kk-KZ" w:eastAsia="ru-RU"/>
        </w:rPr>
        <w:t xml:space="preserve"> 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k4-1, k4-2, k4-3 мерзімді өтімділік коэффициенттерінің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«k4-1, k4-2, k4-3 мерзімді өтімділік коэффициенттерінің талдамасы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Республикасының </w:t>
      </w:r>
      <w:hyperlink r:id="rId66" w:history="1">
        <w:r w:rsidRPr="00597889">
          <w:rPr>
            <w:rFonts w:ascii="Times New Roman" w:eastAsia="Times New Roman" w:hAnsi="Times New Roman" w:cs="Times New Roman"/>
            <w:sz w:val="28"/>
            <w:szCs w:val="28"/>
            <w:lang w:val="kk-KZ" w:eastAsia="ru-RU"/>
          </w:rPr>
          <w:t>Заңына</w:t>
        </w:r>
      </w:hyperlink>
      <w:r w:rsidRPr="00597889">
        <w:rPr>
          <w:rFonts w:ascii="Times New Roman" w:eastAsia="Times New Roman" w:hAnsi="Times New Roman" w:cs="Times New Roman"/>
          <w:sz w:val="28"/>
          <w:szCs w:val="28"/>
          <w:lang w:val="kk-KZ"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67"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hyperlink r:id="rId68"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тіркеу тізілімінде № 13939 болып тіркелген) (бұдан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hyperlink r:id="rId69"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тіркеу тізілімінде № 15886 болып тіркелген) (бұдан әрі - № 170 қаулы) сәйкес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6. k4-1 мерзімді өтімділік коэффициентін есептеу бойынша нысанын толтыру кезінде № 144 қаулыға </w:t>
      </w:r>
      <w:hyperlink r:id="rId70" w:history="1">
        <w:r w:rsidRPr="00597889">
          <w:rPr>
            <w:rFonts w:ascii="Times New Roman" w:eastAsia="Times New Roman" w:hAnsi="Times New Roman" w:cs="Times New Roman"/>
            <w:sz w:val="28"/>
            <w:szCs w:val="28"/>
            <w:lang w:val="kk-KZ" w:eastAsia="ru-RU"/>
          </w:rPr>
          <w:t>1-қосымшаға</w:t>
        </w:r>
      </w:hyperlink>
      <w:r w:rsidRPr="00597889">
        <w:rPr>
          <w:rFonts w:ascii="Times New Roman" w:eastAsia="Times New Roman" w:hAnsi="Times New Roman" w:cs="Times New Roman"/>
          <w:sz w:val="28"/>
          <w:szCs w:val="28"/>
          <w:lang w:val="kk-KZ" w:eastAsia="ru-RU"/>
        </w:rPr>
        <w:t xml:space="preserve">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(бұдан әрі - № 144 нормативтер) 44, 45, 46, 47 және 48-тармақтарына және № 170-қаулының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w:t>
      </w:r>
      <w:bookmarkStart w:id="8" w:name="sub1005942841"/>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val="kk-KZ" w:eastAsia="ru-RU"/>
        </w:rPr>
        <w:instrText xml:space="preserve"> HYPERLINK "jl:38563369.6500 "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val="kk-KZ" w:eastAsia="ru-RU"/>
        </w:rPr>
        <w:t>65, 66, 67, 68, 69 және 70-тармақтарына</w:t>
      </w:r>
      <w:r w:rsidRPr="00597889">
        <w:rPr>
          <w:rFonts w:ascii="Times New Roman" w:eastAsia="Times New Roman" w:hAnsi="Times New Roman" w:cs="Times New Roman"/>
          <w:sz w:val="28"/>
          <w:szCs w:val="28"/>
          <w:lang w:eastAsia="ru-RU"/>
        </w:rPr>
        <w:fldChar w:fldCharType="end"/>
      </w:r>
      <w:bookmarkEnd w:id="8"/>
      <w:r w:rsidRPr="00597889">
        <w:rPr>
          <w:rFonts w:ascii="Times New Roman" w:eastAsia="Times New Roman" w:hAnsi="Times New Roman" w:cs="Times New Roman"/>
          <w:sz w:val="28"/>
          <w:szCs w:val="28"/>
          <w:lang w:val="kk-KZ" w:eastAsia="ru-RU"/>
        </w:rPr>
        <w:t xml:space="preserve"> сәйкес өтеуге дейін жеті күнге дейін қоса алғанда қалған мерзімі бар өтімділігі жоғары активтердің және мерзімді міндеттемелердің орташа айлық шамасы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7. k4-2 мен k 4-3 мерзімді өтімділік коэффициенттерін есептеу нысанын толтыру кезінде № 144 нормативтердің 46, 47, және 48-тармақтарына және № 170 нормативтердің </w:t>
      </w:r>
      <w:bookmarkStart w:id="9" w:name="sub1006235094"/>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val="kk-KZ" w:eastAsia="ru-RU"/>
        </w:rPr>
        <w:instrText xml:space="preserve"> HYPERLINK "jl:38563369.6800 "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val="kk-KZ" w:eastAsia="ru-RU"/>
        </w:rPr>
        <w:t>68, 69</w:t>
      </w:r>
      <w:r w:rsidRPr="00597889">
        <w:rPr>
          <w:rFonts w:ascii="Times New Roman" w:eastAsia="Times New Roman" w:hAnsi="Times New Roman" w:cs="Times New Roman"/>
          <w:sz w:val="28"/>
          <w:szCs w:val="28"/>
          <w:lang w:eastAsia="ru-RU"/>
        </w:rPr>
        <w:fldChar w:fldCharType="end"/>
      </w:r>
      <w:bookmarkEnd w:id="9"/>
      <w:r w:rsidRPr="00597889">
        <w:rPr>
          <w:rFonts w:ascii="Times New Roman" w:eastAsia="Times New Roman" w:hAnsi="Times New Roman" w:cs="Times New Roman"/>
          <w:sz w:val="28"/>
          <w:szCs w:val="28"/>
          <w:lang w:val="kk-KZ" w:eastAsia="ru-RU"/>
        </w:rPr>
        <w:t xml:space="preserve"> және </w:t>
      </w:r>
      <w:bookmarkStart w:id="10" w:name="sub1006560169"/>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val="kk-KZ" w:eastAsia="ru-RU"/>
        </w:rPr>
        <w:instrText xml:space="preserve"> HYPERLINK "jl:38563369.7000 "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val="kk-KZ" w:eastAsia="ru-RU"/>
        </w:rPr>
        <w:t>70-тармақтарына</w:t>
      </w:r>
      <w:r w:rsidRPr="00597889">
        <w:rPr>
          <w:rFonts w:ascii="Times New Roman" w:eastAsia="Times New Roman" w:hAnsi="Times New Roman" w:cs="Times New Roman"/>
          <w:sz w:val="28"/>
          <w:szCs w:val="28"/>
          <w:lang w:eastAsia="ru-RU"/>
        </w:rPr>
        <w:fldChar w:fldCharType="end"/>
      </w:r>
      <w:bookmarkEnd w:id="10"/>
      <w:r w:rsidRPr="00597889">
        <w:rPr>
          <w:rFonts w:ascii="Times New Roman" w:eastAsia="Times New Roman" w:hAnsi="Times New Roman" w:cs="Times New Roman"/>
          <w:sz w:val="28"/>
          <w:szCs w:val="28"/>
          <w:lang w:val="kk-KZ" w:eastAsia="ru-RU"/>
        </w:rPr>
        <w:t xml:space="preserve"> сәйкес есептелген бір айға дейін қалған өтімділігі жоғары активтер мен мерзімді міндеттемелерін қоса, өтеу мерзімі бір айға дейін қалған мерзімімен өтімді активтер орташа айлық шамасы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8. k4-1, k 4-2 және k 4-3 мерзімді өтімділік коэффициенттерін есептеу бойынша нысанын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9. Нысанды толтыру кезінде жұмыс күнінің саны көрсетіледі.</w:t>
      </w:r>
    </w:p>
    <w:p w:rsidR="00306F26"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10. Нысанда үш кесте бар. Есептік кезеңде мәліметтер болмаған жағдайда көрсетілген кестелер толтырылмайды және ұсынылмайды.</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306F26" w:rsidRPr="00597889" w:rsidRDefault="00306F26"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306F26" w:rsidRPr="00597889" w:rsidRDefault="00306F26"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306F26" w:rsidRPr="00597889" w:rsidRDefault="00306F26"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306F26" w:rsidRPr="00597889" w:rsidRDefault="00306F26"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306F26" w:rsidRPr="00597889" w:rsidRDefault="00306F26" w:rsidP="00597889">
      <w:pPr>
        <w:spacing w:after="0" w:line="240" w:lineRule="auto"/>
        <w:ind w:firstLine="397"/>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54444A" w:rsidRPr="00597889" w:rsidRDefault="00306F26"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12-қосымша</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Қазақстан Республикасының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Ұлттық Банкі Басқармасының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2015 жылғы 8 мамырдағы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71"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13-қосымша</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k4-4, k4-5, k4-6 мерзімді валюталық өтімділік коэффициенттерінің талдамасы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 BVU_R_K4-4, k4-5, k4-6</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306F26" w:rsidRPr="00597889" w:rsidRDefault="0054444A" w:rsidP="00597889">
      <w:pPr>
        <w:spacing w:after="0" w:line="240" w:lineRule="auto"/>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Нысан</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k4-4 мерзімді валюталық өтімділік коэффициентінің талдамасы туралы есеп</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(мың теңгемен)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1"/>
        <w:gridCol w:w="1921"/>
        <w:gridCol w:w="5151"/>
      </w:tblGrid>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Күні</w:t>
            </w:r>
          </w:p>
        </w:tc>
        <w:tc>
          <w:tcPr>
            <w:tcW w:w="9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Өтімділігі жоғары активтер</w:t>
            </w:r>
          </w:p>
        </w:tc>
        <w:tc>
          <w:tcPr>
            <w:tcW w:w="259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Өтеуге дейін жеті күнге дейін қоса қалған мерзімімен мерзімді міндеттемелер</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9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259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19</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23</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24</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25</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26</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27</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28</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29</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30</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Жұмыс күндерінің саны</w:t>
            </w:r>
          </w:p>
        </w:tc>
        <w:tc>
          <w:tcPr>
            <w:tcW w:w="9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активтердің орташа айлық шамасы</w:t>
            </w:r>
          </w:p>
        </w:tc>
        <w:tc>
          <w:tcPr>
            <w:tcW w:w="9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59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r>
      <w:tr w:rsidR="0054444A" w:rsidRPr="00597889" w:rsidTr="00306F26">
        <w:trPr>
          <w:jc w:val="center"/>
        </w:trPr>
        <w:tc>
          <w:tcPr>
            <w:tcW w:w="140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міндеттемелердің орташа айлық шамасы</w:t>
            </w:r>
          </w:p>
        </w:tc>
        <w:tc>
          <w:tcPr>
            <w:tcW w:w="9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259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k4-5 мерзімді валюталық өтімділік коэффициентінің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0"/>
        <w:gridCol w:w="3421"/>
        <w:gridCol w:w="4402"/>
      </w:tblGrid>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Күні</w:t>
            </w:r>
          </w:p>
        </w:tc>
        <w:tc>
          <w:tcPr>
            <w:tcW w:w="17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Өтімділігі жоғары активтерді қоса, өтеуге дейін бір айға дейін қалған мерзімімен өтімді активтер</w:t>
            </w:r>
          </w:p>
        </w:tc>
        <w:tc>
          <w:tcPr>
            <w:tcW w:w="2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90% тең конверсия коэффициентіне көбейтілген өтеуге дейін бір айға дейін қоса қалған мерзімімен мерзімді міндеттемелер</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17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2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19</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20</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23</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24</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25</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26</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27</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28</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29</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30</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Жұмыс күндерінің саны</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активтердің орташа айлық шамасы</w:t>
            </w:r>
          </w:p>
        </w:tc>
        <w:tc>
          <w:tcPr>
            <w:tcW w:w="17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Жиынтығы:</w:t>
            </w:r>
          </w:p>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міндеттемелердің орташа айлық шамасы</w:t>
            </w:r>
          </w:p>
        </w:tc>
        <w:tc>
          <w:tcPr>
            <w:tcW w:w="17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2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k4-6 мерзімді валюталық өтімділік коэффициентінің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3"/>
        <w:gridCol w:w="3269"/>
        <w:gridCol w:w="4251"/>
      </w:tblGrid>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Күні</w:t>
            </w:r>
          </w:p>
        </w:tc>
        <w:tc>
          <w:tcPr>
            <w:tcW w:w="17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Өтімділігі жоғары активтерді қоса, өтеуге </w:t>
            </w:r>
            <w:r w:rsidRPr="00597889">
              <w:rPr>
                <w:rFonts w:ascii="Times New Roman" w:eastAsia="Times New Roman" w:hAnsi="Times New Roman" w:cs="Times New Roman"/>
                <w:sz w:val="28"/>
                <w:szCs w:val="28"/>
                <w:lang w:eastAsia="ru-RU"/>
              </w:rPr>
              <w:lastRenderedPageBreak/>
              <w:t>дейін үш айға дейін қалған мерзімімен өтімді активтер</w:t>
            </w:r>
          </w:p>
        </w:tc>
        <w:tc>
          <w:tcPr>
            <w:tcW w:w="2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 xml:space="preserve">80% тең конверсия коэффициентіне көбейтілген </w:t>
            </w:r>
            <w:r w:rsidRPr="00597889">
              <w:rPr>
                <w:rFonts w:ascii="Times New Roman" w:eastAsia="Times New Roman" w:hAnsi="Times New Roman" w:cs="Times New Roman"/>
                <w:sz w:val="28"/>
                <w:szCs w:val="28"/>
                <w:lang w:eastAsia="ru-RU"/>
              </w:rPr>
              <w:lastRenderedPageBreak/>
              <w:t>өтеуге дейін үш айға дейін қоса қалған мерзімімен мерзімді міндеттемелер</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1</w:t>
            </w:r>
          </w:p>
        </w:tc>
        <w:tc>
          <w:tcPr>
            <w:tcW w:w="17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w:t>
            </w:r>
          </w:p>
        </w:tc>
        <w:tc>
          <w:tcPr>
            <w:tcW w:w="2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4</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5</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6</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7</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8</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9</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10</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11</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12</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13</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14</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15</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16</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17</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18</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19</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20</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21</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22</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23</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24</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25</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26</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27</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28</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29</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30</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31</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Жұмыс күндерінің саны</w:t>
            </w:r>
          </w:p>
        </w:tc>
        <w:tc>
          <w:tcPr>
            <w:tcW w:w="17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Жиынтығы:</w:t>
            </w:r>
          </w:p>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активтердің орташа айлық шамасы</w:t>
            </w:r>
          </w:p>
        </w:tc>
        <w:tc>
          <w:tcPr>
            <w:tcW w:w="17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c>
          <w:tcPr>
            <w:tcW w:w="2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X</w:t>
            </w:r>
          </w:p>
        </w:tc>
      </w:tr>
      <w:tr w:rsidR="0054444A" w:rsidRPr="00597889" w:rsidTr="00306F26">
        <w:trPr>
          <w:jc w:val="center"/>
        </w:trPr>
        <w:tc>
          <w:tcPr>
            <w:tcW w:w="100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Жиынтығы:</w:t>
            </w:r>
          </w:p>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міндеттемелердің орташа айлық шамасы</w:t>
            </w:r>
          </w:p>
        </w:tc>
        <w:tc>
          <w:tcPr>
            <w:tcW w:w="17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X</w:t>
            </w:r>
          </w:p>
        </w:tc>
        <w:tc>
          <w:tcPr>
            <w:tcW w:w="222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bookmarkStart w:id="11" w:name="SUB131"/>
      <w:bookmarkEnd w:id="11"/>
      <w:r w:rsidRPr="00597889">
        <w:rPr>
          <w:rFonts w:ascii="Times New Roman" w:eastAsia="Times New Roman" w:hAnsi="Times New Roman" w:cs="Times New Roman"/>
          <w:sz w:val="28"/>
          <w:szCs w:val="28"/>
          <w:lang w:val="kk-KZ" w:eastAsia="ru-RU"/>
        </w:rPr>
        <w:lastRenderedPageBreak/>
        <w:t>k4-4, k4-5, k4-6 мерзімді</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валюталық өтімділік</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коэффициентінің</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талдамасы туралы есеп</w:t>
      </w:r>
    </w:p>
    <w:p w:rsidR="0054444A" w:rsidRPr="00597889" w:rsidRDefault="007F3BE7" w:rsidP="00597889">
      <w:pPr>
        <w:spacing w:after="0" w:line="240" w:lineRule="auto"/>
        <w:ind w:firstLine="397"/>
        <w:jc w:val="right"/>
        <w:rPr>
          <w:rFonts w:ascii="Times New Roman" w:eastAsia="Times New Roman" w:hAnsi="Times New Roman" w:cs="Times New Roman"/>
          <w:sz w:val="28"/>
          <w:szCs w:val="28"/>
          <w:lang w:val="kk-KZ" w:eastAsia="ru-RU"/>
        </w:rPr>
      </w:pPr>
      <w:hyperlink r:id="rId72" w:history="1">
        <w:r w:rsidR="0054444A" w:rsidRPr="00597889">
          <w:rPr>
            <w:rFonts w:ascii="Times New Roman" w:eastAsia="Times New Roman" w:hAnsi="Times New Roman" w:cs="Times New Roman"/>
            <w:sz w:val="28"/>
            <w:szCs w:val="28"/>
            <w:lang w:val="kk-KZ" w:eastAsia="ru-RU"/>
          </w:rPr>
          <w:t>нысанына</w:t>
        </w:r>
      </w:hyperlink>
      <w:r w:rsidR="0054444A" w:rsidRPr="00597889">
        <w:rPr>
          <w:rFonts w:ascii="Times New Roman" w:eastAsia="Times New Roman" w:hAnsi="Times New Roman" w:cs="Times New Roman"/>
          <w:sz w:val="28"/>
          <w:szCs w:val="28"/>
          <w:lang w:val="kk-KZ" w:eastAsia="ru-RU"/>
        </w:rPr>
        <w:t xml:space="preserve"> 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k4-4, k4-5, k4-6 мерзімді валюталық өтімділік коэффициенттерінің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«k4-4, k4-5, k4-6 мерзімді валюталық өтімділік коэффициенттерінің талдамасы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Республикасының </w:t>
      </w:r>
      <w:hyperlink r:id="rId73" w:history="1">
        <w:r w:rsidRPr="00597889">
          <w:rPr>
            <w:rFonts w:ascii="Times New Roman" w:eastAsia="Times New Roman" w:hAnsi="Times New Roman" w:cs="Times New Roman"/>
            <w:sz w:val="28"/>
            <w:szCs w:val="28"/>
            <w:lang w:val="kk-KZ" w:eastAsia="ru-RU"/>
          </w:rPr>
          <w:t>Заңына</w:t>
        </w:r>
      </w:hyperlink>
      <w:r w:rsidRPr="00597889">
        <w:rPr>
          <w:rFonts w:ascii="Times New Roman" w:eastAsia="Times New Roman" w:hAnsi="Times New Roman" w:cs="Times New Roman"/>
          <w:sz w:val="28"/>
          <w:szCs w:val="28"/>
          <w:lang w:val="kk-KZ"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74"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hyperlink r:id="rId75"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тіркеу тізілімінде № 13939 болып тіркелген) (бұдан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hyperlink r:id="rId76"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w:t>
      </w:r>
      <w:r w:rsidRPr="00597889">
        <w:rPr>
          <w:rFonts w:ascii="Times New Roman" w:eastAsia="Times New Roman" w:hAnsi="Times New Roman" w:cs="Times New Roman"/>
          <w:sz w:val="28"/>
          <w:szCs w:val="28"/>
          <w:lang w:val="kk-KZ" w:eastAsia="ru-RU"/>
        </w:rPr>
        <w:lastRenderedPageBreak/>
        <w:t>тіркеу тізілімінде № 15886 болып тіркелген) (бұдан әрі - № 170 қаулы) сәйкес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 k4-4 мерзімді өтімділік коэффициентін есептеу бойынша нысанын толтыру кезінде № 144 қаулыға 1-қосымшаға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(бұдан әрі - № 144 нормативтер) 42, 43, 44, 45, 46, 47 және 48-тармақтарына және № 170 қаулыға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63, 64, 65, 66, 67, 68, 69 және 70-тармақтарына сәйкес өтеуге дейін жеті күнге дейін қоса алғанда қалған мерзімі бар шетел валютасындағы өтімділігі жоғары активтердің және сол шетел валютасындағы мерзімді міндеттемелердің орташа айлық шамасы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7. k4-5 мерзімді валюталық өтімділік коэффициенттерін есептеу нысанын толтыру кезінде № 144 нормативтердің 42, 43, 44, 45, 46, 47 және 48-тармақтарына және № 170 нормативтердің </w:t>
      </w:r>
      <w:bookmarkStart w:id="12" w:name="sub1006235096"/>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val="kk-KZ" w:eastAsia="ru-RU"/>
        </w:rPr>
        <w:instrText xml:space="preserve"> HYPERLINK "jl:38563369.6300 "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val="kk-KZ" w:eastAsia="ru-RU"/>
        </w:rPr>
        <w:t>63, 64, 65, 66, 67, 68, 69 және 70-тармақтарына</w:t>
      </w:r>
      <w:r w:rsidRPr="00597889">
        <w:rPr>
          <w:rFonts w:ascii="Times New Roman" w:eastAsia="Times New Roman" w:hAnsi="Times New Roman" w:cs="Times New Roman"/>
          <w:sz w:val="28"/>
          <w:szCs w:val="28"/>
          <w:lang w:eastAsia="ru-RU"/>
        </w:rPr>
        <w:fldChar w:fldCharType="end"/>
      </w:r>
      <w:bookmarkEnd w:id="12"/>
      <w:r w:rsidRPr="00597889">
        <w:rPr>
          <w:rFonts w:ascii="Times New Roman" w:eastAsia="Times New Roman" w:hAnsi="Times New Roman" w:cs="Times New Roman"/>
          <w:sz w:val="28"/>
          <w:szCs w:val="28"/>
          <w:lang w:val="kk-KZ" w:eastAsia="ru-RU"/>
        </w:rPr>
        <w:t xml:space="preserve"> сәйкес есептелген өтеуге дейін бір айға дейін қалған мерзімімен өтімділігі жоғары активтерді және мерзімді міндеттемелерді қоса, өтеуге дейін бір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8. k4-6 мерзімді валюталық өтімділік коэффициенттерін есептеу нысанын толтыру кезінде № 144 нормативтердің 42, 43, 44, 45, 46, 47 және 48-тармақтарына және № 170 нормативтердің 63, 64, 65, 66, 67, 68, 69 және 70-тармақтарына сәйкес есептелген өтеуге дейін үш айға дейін қалған мерзімімен өтімділігі жоғары активтерді және мерзімді міндеттемелерді қоса, өтеуге дейін үш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9. k4-4, k4-5 және k4-6 мерзімді валюталық өтімділік коэффициенттерін есептеу нысанды толтыру кезінде Standard&amp;Poor's агенттігінің «А» төмен емес тәуелсіз рейтингі немесе басқа рейтингтік агенттіктердің бірінің осыған ұқсас рейтингі бар елдердің жиынтықты шетел валюталары және жоғарыда аталған агенттігінің «А» төмен емес тәуелсіз рейтингі немесе тиісті рейтингтік бағасы жоқ елдердің шетел валюталары бойынша «Еуро» валютасы бөлігінде мәліметтері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10. Нысанды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11. Нысанды толтыру кезінде жұмыс күнінің саны көрсетіледі.</w:t>
      </w:r>
    </w:p>
    <w:p w:rsidR="00306F26"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12. Нысанда үш кесте бар. Есептік кезеңде мәліметтер болмаған жағдайда көрсетілген кестелер толтырылмайды және ұсынылмайды.</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306F26" w:rsidRPr="00597889" w:rsidRDefault="00306F26"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13-қосымша</w:t>
      </w:r>
      <w:r w:rsidRPr="00597889">
        <w:rPr>
          <w:rFonts w:ascii="Times New Roman" w:eastAsia="Times New Roman" w:hAnsi="Times New Roman" w:cs="Times New Roman"/>
          <w:sz w:val="28"/>
          <w:szCs w:val="28"/>
          <w:lang w:val="kk-KZ" w:eastAsia="ru-RU"/>
        </w:rPr>
        <w:t xml:space="preserve"> </w:t>
      </w:r>
    </w:p>
    <w:p w:rsidR="00306F26" w:rsidRPr="00597889" w:rsidRDefault="00306F26"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Банкі Басқармасының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2015 жылғы 8 мамырдағы</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77" w:history="1">
        <w:r w:rsidRPr="00597889">
          <w:rPr>
            <w:rFonts w:ascii="Times New Roman" w:eastAsia="Times New Roman" w:hAnsi="Times New Roman" w:cs="Times New Roman"/>
            <w:sz w:val="28"/>
            <w:szCs w:val="28"/>
            <w:lang w:val="kk-KZ" w:eastAsia="ru-RU"/>
          </w:rPr>
          <w:t>қаулысына</w:t>
        </w:r>
      </w:hyperlink>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14-қосымша</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Аптаның (айдың) әрбір жұмыс күні үшін әрбір шетел валютасы бойынша валюталық позициялар және валюталық нетто-позиция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1-BVU_DVP</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апта сайын есепті аптадан кейінгі аптаның бесінші жұмыс күнінен кеш емес.</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аптада күнтізбелік ай аяқталған кезде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аяқталатын айдан кейінгі айдың жетінші жұмыс күнінен кеш емес.</w:t>
      </w:r>
    </w:p>
    <w:p w:rsidR="0054444A" w:rsidRPr="00597889" w:rsidRDefault="0054444A" w:rsidP="00597889">
      <w:pPr>
        <w:spacing w:after="0" w:line="240" w:lineRule="auto"/>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30"/>
        <w:gridCol w:w="1023"/>
      </w:tblGrid>
      <w:tr w:rsidR="0054444A" w:rsidRPr="00597889" w:rsidTr="00306F26">
        <w:tc>
          <w:tcPr>
            <w:tcW w:w="448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Меншікті капитал</w:t>
            </w:r>
            <w:r w:rsidRPr="00597889">
              <w:rPr>
                <w:rFonts w:ascii="Times New Roman" w:eastAsia="Times New Roman" w:hAnsi="Times New Roman" w:cs="Times New Roman"/>
                <w:color w:val="000000"/>
                <w:sz w:val="24"/>
                <w:szCs w:val="24"/>
                <w:lang w:eastAsia="ru-RU"/>
              </w:rPr>
              <w:tab/>
            </w:r>
          </w:p>
        </w:tc>
        <w:tc>
          <w:tcPr>
            <w:tcW w:w="519"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8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Standard&amp;Poor's агенттігінің «А» төмен емес тәуелсіз рейтингі немесе Fitch немесе Moody's Investors Service агенттiктерінiң (бұдан әрі - басқа рейтингтік агенттіктер) осыған ұқсас деңгейдегi рейтингi бар елдердің шетел валюталары және «Еуро» шетел валютасы, сондай-ақ тазартылған қымбат металдар бойынша ашық валюталық позицияның (ұзын немесе қысқа) лимиті - банктің меншікті капиталы шамасының 12,5 пайызы мөлшерде</w:t>
            </w:r>
            <w:r w:rsidRPr="00597889">
              <w:rPr>
                <w:rFonts w:ascii="Times New Roman" w:eastAsia="Times New Roman" w:hAnsi="Times New Roman" w:cs="Times New Roman"/>
                <w:color w:val="000000"/>
                <w:sz w:val="24"/>
                <w:szCs w:val="24"/>
                <w:lang w:eastAsia="ru-RU"/>
              </w:rPr>
              <w:tab/>
            </w:r>
          </w:p>
        </w:tc>
        <w:tc>
          <w:tcPr>
            <w:tcW w:w="519"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8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Standard&amp;Poor's агенттігінің «А» төмен тәуелсіз рейтингі немесе басқа рейтингтік </w:t>
            </w:r>
            <w:r w:rsidRPr="00597889">
              <w:rPr>
                <w:rFonts w:ascii="Times New Roman" w:eastAsia="Times New Roman" w:hAnsi="Times New Roman" w:cs="Times New Roman"/>
                <w:color w:val="000000"/>
                <w:sz w:val="24"/>
                <w:szCs w:val="24"/>
                <w:lang w:eastAsia="ru-RU"/>
              </w:rPr>
              <w:lastRenderedPageBreak/>
              <w:t>агенттiктердiң бiрiнiң осыған ұқсас деңгейдегi рейтингi бар елдердің шетел валюталары бойынша ашық валюталық позицияның (ұзын және қысқа) лимиті - банктің меншікті капиталы шамасының 5 пайызы</w:t>
            </w:r>
            <w:r w:rsidRPr="00597889">
              <w:rPr>
                <w:rFonts w:ascii="Times New Roman" w:eastAsia="Times New Roman" w:hAnsi="Times New Roman" w:cs="Times New Roman"/>
                <w:color w:val="000000"/>
                <w:sz w:val="24"/>
                <w:szCs w:val="24"/>
                <w:lang w:eastAsia="ru-RU"/>
              </w:rPr>
              <w:tab/>
            </w:r>
          </w:p>
        </w:tc>
        <w:tc>
          <w:tcPr>
            <w:tcW w:w="519"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r>
      <w:tr w:rsidR="0054444A" w:rsidRPr="00597889" w:rsidTr="00306F26">
        <w:tc>
          <w:tcPr>
            <w:tcW w:w="448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Валюталық нетто-позиция лимиті - меншікті капиталдың 30 пайызы</w:t>
            </w:r>
            <w:r w:rsidRPr="00597889">
              <w:rPr>
                <w:rFonts w:ascii="Times New Roman" w:eastAsia="Times New Roman" w:hAnsi="Times New Roman" w:cs="Times New Roman"/>
                <w:color w:val="000000"/>
                <w:sz w:val="24"/>
                <w:szCs w:val="24"/>
                <w:lang w:eastAsia="ru-RU"/>
              </w:rPr>
              <w:tab/>
            </w:r>
          </w:p>
        </w:tc>
        <w:tc>
          <w:tcPr>
            <w:tcW w:w="519"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8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 бойынша банктің ашық ұзын және (немесе) қысқа позициясының лимиті - меншікті капиталдың </w:t>
            </w:r>
            <w:r w:rsidRPr="00597889">
              <w:rPr>
                <w:rFonts w:ascii="Times New Roman" w:eastAsia="Times New Roman" w:hAnsi="Times New Roman" w:cs="Times New Roman"/>
                <w:color w:val="000000"/>
                <w:sz w:val="24"/>
                <w:szCs w:val="24"/>
                <w:lang w:val="kk-KZ" w:eastAsia="ru-RU"/>
              </w:rPr>
              <w:t>5</w:t>
            </w:r>
            <w:r w:rsidRPr="00597889">
              <w:rPr>
                <w:rFonts w:ascii="Times New Roman" w:eastAsia="Times New Roman" w:hAnsi="Times New Roman" w:cs="Times New Roman"/>
                <w:color w:val="000000"/>
                <w:sz w:val="24"/>
                <w:szCs w:val="24"/>
                <w:lang w:eastAsia="ru-RU"/>
              </w:rPr>
              <w:t>0 пайызы</w:t>
            </w:r>
          </w:p>
        </w:tc>
        <w:tc>
          <w:tcPr>
            <w:tcW w:w="519"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bl>
    <w:p w:rsidR="0054444A" w:rsidRPr="00597889" w:rsidRDefault="0054444A" w:rsidP="00597889">
      <w:pPr>
        <w:spacing w:after="0" w:line="240" w:lineRule="auto"/>
        <w:jc w:val="right"/>
        <w:rPr>
          <w:rFonts w:ascii="Times New Roman" w:eastAsia="Times New Roman" w:hAnsi="Times New Roman" w:cs="Times New Roman"/>
          <w:sz w:val="28"/>
          <w:szCs w:val="28"/>
          <w:lang w:eastAsia="ru-RU"/>
        </w:rPr>
      </w:pPr>
    </w:p>
    <w:p w:rsidR="0054444A" w:rsidRPr="00597889" w:rsidRDefault="0054444A" w:rsidP="00597889">
      <w:pPr>
        <w:spacing w:after="0" w:line="240" w:lineRule="auto"/>
        <w:jc w:val="righ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7"/>
        <w:gridCol w:w="625"/>
        <w:gridCol w:w="573"/>
        <w:gridCol w:w="600"/>
        <w:gridCol w:w="624"/>
        <w:gridCol w:w="573"/>
        <w:gridCol w:w="600"/>
        <w:gridCol w:w="624"/>
        <w:gridCol w:w="573"/>
        <w:gridCol w:w="600"/>
        <w:gridCol w:w="624"/>
        <w:gridCol w:w="573"/>
        <w:gridCol w:w="600"/>
        <w:gridCol w:w="624"/>
        <w:gridCol w:w="573"/>
        <w:gridCol w:w="600"/>
      </w:tblGrid>
      <w:tr w:rsidR="0054444A" w:rsidRPr="00597889" w:rsidTr="00306F26">
        <w:tc>
          <w:tcPr>
            <w:tcW w:w="440" w:type="pct"/>
            <w:vMerge w:val="restar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Валюта атауы</w:t>
            </w:r>
          </w:p>
        </w:tc>
        <w:tc>
          <w:tcPr>
            <w:tcW w:w="4560" w:type="pct"/>
            <w:gridSpan w:val="15"/>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ab/>
              <w:t>Есепті кезеңнің күндері бойынша операциялық күннің соңындағы сальдо</w:t>
            </w:r>
          </w:p>
        </w:tc>
      </w:tr>
      <w:tr w:rsidR="0054444A" w:rsidRPr="00597889" w:rsidTr="00306F26">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p>
        </w:tc>
        <w:tc>
          <w:tcPr>
            <w:tcW w:w="912" w:type="pct"/>
            <w:gridSpan w:val="3"/>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w:t>
            </w:r>
          </w:p>
        </w:tc>
        <w:tc>
          <w:tcPr>
            <w:tcW w:w="912" w:type="pct"/>
            <w:gridSpan w:val="3"/>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w:t>
            </w:r>
          </w:p>
        </w:tc>
        <w:tc>
          <w:tcPr>
            <w:tcW w:w="912" w:type="pct"/>
            <w:gridSpan w:val="3"/>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w:t>
            </w:r>
          </w:p>
        </w:tc>
        <w:tc>
          <w:tcPr>
            <w:tcW w:w="912" w:type="pct"/>
            <w:gridSpan w:val="3"/>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w:t>
            </w:r>
          </w:p>
        </w:tc>
        <w:tc>
          <w:tcPr>
            <w:tcW w:w="912" w:type="pct"/>
            <w:gridSpan w:val="3"/>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w:t>
            </w:r>
          </w:p>
        </w:tc>
      </w:tr>
      <w:tr w:rsidR="0054444A" w:rsidRPr="00597889" w:rsidTr="00306F26">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p>
        </w:tc>
        <w:tc>
          <w:tcPr>
            <w:tcW w:w="912" w:type="pct"/>
            <w:gridSpan w:val="3"/>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(күні)</w:t>
            </w:r>
          </w:p>
        </w:tc>
        <w:tc>
          <w:tcPr>
            <w:tcW w:w="912" w:type="pct"/>
            <w:gridSpan w:val="3"/>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(күні)</w:t>
            </w:r>
          </w:p>
        </w:tc>
        <w:tc>
          <w:tcPr>
            <w:tcW w:w="912" w:type="pct"/>
            <w:gridSpan w:val="3"/>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(күні)</w:t>
            </w:r>
          </w:p>
        </w:tc>
        <w:tc>
          <w:tcPr>
            <w:tcW w:w="912" w:type="pct"/>
            <w:gridSpan w:val="3"/>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(күні)</w:t>
            </w:r>
          </w:p>
        </w:tc>
        <w:tc>
          <w:tcPr>
            <w:tcW w:w="912" w:type="pct"/>
            <w:gridSpan w:val="3"/>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(күні)</w:t>
            </w:r>
          </w:p>
        </w:tc>
      </w:tr>
      <w:tr w:rsidR="0054444A" w:rsidRPr="00597889" w:rsidTr="00306F26">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p>
        </w:tc>
        <w:tc>
          <w:tcPr>
            <w:tcW w:w="31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Талаптар</w:t>
            </w:r>
          </w:p>
        </w:tc>
        <w:tc>
          <w:tcPr>
            <w:tcW w:w="29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Міндет-темелер</w:t>
            </w:r>
          </w:p>
        </w:tc>
        <w:tc>
          <w:tcPr>
            <w:tcW w:w="30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Позиция</w:t>
            </w:r>
          </w:p>
        </w:tc>
        <w:tc>
          <w:tcPr>
            <w:tcW w:w="31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Талаптар</w:t>
            </w:r>
          </w:p>
        </w:tc>
        <w:tc>
          <w:tcPr>
            <w:tcW w:w="29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Міндет-темелер</w:t>
            </w:r>
          </w:p>
        </w:tc>
        <w:tc>
          <w:tcPr>
            <w:tcW w:w="30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Позиция</w:t>
            </w:r>
          </w:p>
        </w:tc>
        <w:tc>
          <w:tcPr>
            <w:tcW w:w="31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Талаптар</w:t>
            </w:r>
          </w:p>
        </w:tc>
        <w:tc>
          <w:tcPr>
            <w:tcW w:w="29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Міндет-темелер</w:t>
            </w:r>
          </w:p>
        </w:tc>
        <w:tc>
          <w:tcPr>
            <w:tcW w:w="30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Позиция</w:t>
            </w:r>
          </w:p>
        </w:tc>
        <w:tc>
          <w:tcPr>
            <w:tcW w:w="31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Талаптар</w:t>
            </w:r>
          </w:p>
        </w:tc>
        <w:tc>
          <w:tcPr>
            <w:tcW w:w="29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Міндет-темелер</w:t>
            </w:r>
          </w:p>
        </w:tc>
        <w:tc>
          <w:tcPr>
            <w:tcW w:w="30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Позиция</w:t>
            </w:r>
          </w:p>
        </w:tc>
        <w:tc>
          <w:tcPr>
            <w:tcW w:w="317"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Талаптар</w:t>
            </w:r>
          </w:p>
        </w:tc>
        <w:tc>
          <w:tcPr>
            <w:tcW w:w="291"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Міндет-темелер</w:t>
            </w:r>
          </w:p>
        </w:tc>
        <w:tc>
          <w:tcPr>
            <w:tcW w:w="304"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Позиция</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6</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8</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9</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13</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14</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16</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17</w:t>
            </w:r>
          </w:p>
        </w:tc>
      </w:tr>
      <w:tr w:rsidR="0054444A" w:rsidRPr="00597889" w:rsidTr="00306F26">
        <w:trPr>
          <w:trHeight w:val="1252"/>
        </w:trPr>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 Қолма-қол шетел валютасында талаптар</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 Орналасты-рылған/ тартылған салымдар</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 Берілген /алынған қарыздар</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4. </w:t>
            </w:r>
            <w:r w:rsidRPr="00597889">
              <w:rPr>
                <w:rFonts w:ascii="Times New Roman" w:eastAsia="Times New Roman" w:hAnsi="Times New Roman" w:cs="Times New Roman"/>
                <w:color w:val="000000"/>
                <w:sz w:val="24"/>
                <w:szCs w:val="24"/>
                <w:lang w:eastAsia="ru-RU"/>
              </w:rPr>
              <w:lastRenderedPageBreak/>
              <w:t>Алу/төлеу үшін есептелген сыйақы</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 Борыштық және үлестік бағалы қағаздар</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6. Дебиторлық /кредиторлық берешек</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 Туынды қаржы құралдары</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8. Баланстық шоттар бойынша жиынтық</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9. Жекелеген шет </w:t>
            </w:r>
            <w:r w:rsidRPr="00597889">
              <w:rPr>
                <w:rFonts w:ascii="Times New Roman" w:eastAsia="Times New Roman" w:hAnsi="Times New Roman" w:cs="Times New Roman"/>
                <w:color w:val="000000"/>
                <w:sz w:val="24"/>
                <w:szCs w:val="24"/>
                <w:lang w:eastAsia="ru-RU"/>
              </w:rPr>
              <w:lastRenderedPageBreak/>
              <w:t>мемлекеттің (шет мемлекеттер тобының) валютасымен шартты талаптар шоттарында және шартты міндеттемелер шоттарында ашылған туынды қаржы құралдары</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 Баланстан тыс шоттар бойынша жиынтық</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 Баланстық және балан</w:t>
            </w:r>
            <w:r w:rsidRPr="00597889">
              <w:rPr>
                <w:rFonts w:ascii="Times New Roman" w:eastAsia="Times New Roman" w:hAnsi="Times New Roman" w:cs="Times New Roman"/>
                <w:color w:val="000000"/>
                <w:sz w:val="24"/>
                <w:szCs w:val="24"/>
                <w:lang w:eastAsia="ru-RU"/>
              </w:rPr>
              <w:lastRenderedPageBreak/>
              <w:t>стан тыс шоттар бойынша жиынтық</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r w:rsidR="0054444A" w:rsidRPr="00597889" w:rsidTr="00306F26">
        <w:tc>
          <w:tcPr>
            <w:tcW w:w="440"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 Нетто-позиция жиынтығы</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17"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291"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c>
          <w:tcPr>
            <w:tcW w:w="304" w:type="pct"/>
            <w:tcMar>
              <w:top w:w="0" w:type="dxa"/>
              <w:left w:w="108" w:type="dxa"/>
              <w:bottom w:w="0" w:type="dxa"/>
              <w:right w:w="108" w:type="dxa"/>
            </w:tcMar>
            <w:hideMark/>
          </w:tcPr>
          <w:p w:rsidR="0054444A" w:rsidRPr="00597889" w:rsidRDefault="0054444A"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c>
      </w:tr>
    </w:tbl>
    <w:p w:rsidR="0054444A" w:rsidRPr="00597889" w:rsidRDefault="0054444A" w:rsidP="00597889">
      <w:pPr>
        <w:spacing w:after="0" w:line="240" w:lineRule="auto"/>
        <w:jc w:val="right"/>
        <w:rPr>
          <w:rFonts w:ascii="Times New Roman" w:eastAsia="Times New Roman" w:hAnsi="Times New Roman" w:cs="Times New Roman"/>
          <w:sz w:val="28"/>
          <w:szCs w:val="28"/>
          <w:lang w:val="en-US"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bookmarkStart w:id="13" w:name="SUB141"/>
      <w:bookmarkEnd w:id="13"/>
      <w:r w:rsidRPr="00597889">
        <w:rPr>
          <w:rFonts w:ascii="Times New Roman" w:eastAsia="Times New Roman" w:hAnsi="Times New Roman" w:cs="Times New Roman"/>
          <w:sz w:val="28"/>
          <w:szCs w:val="28"/>
          <w:lang w:val="kk-KZ" w:eastAsia="ru-RU"/>
        </w:rPr>
        <w:lastRenderedPageBreak/>
        <w:t>Аптаның (айдың) әрбір жұмыс</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үшін әрбір шетел валютасы</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бойынша валюталық позициялар</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және валюталық нетто-позиция</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туралы есеп </w:t>
      </w:r>
      <w:hyperlink r:id="rId78" w:history="1">
        <w:r w:rsidRPr="00597889">
          <w:rPr>
            <w:rFonts w:ascii="Times New Roman" w:eastAsia="Times New Roman" w:hAnsi="Times New Roman" w:cs="Times New Roman"/>
            <w:sz w:val="28"/>
            <w:szCs w:val="28"/>
            <w:lang w:eastAsia="ru-RU"/>
          </w:rPr>
          <w:t>нысанына</w:t>
        </w:r>
      </w:hyperlink>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Әкімшілік деректер жинауға арналған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Аптаның (айдың) әрбір жұмыс күні үшін әрбір шетел валютасы бойынша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валюталық позициялар және валюталық нетто-позиция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 Осы түсіндірме (бұдан әрі - Түсіндірме) әкімшілік деректер жинауға арналған «Аптаның (айдың) әрбір жұмыс күні үшін әрбір шетел валютасы бойынша валюталық позициялар және валюталық нетто-позиция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2. Нысан «Қазақстан Республикасындағы банктер және банк қызметі туралы» 1995 жылғы 31 тамыздағы Қазақстан Республикасының </w:t>
      </w:r>
      <w:hyperlink r:id="rId79" w:history="1">
        <w:r w:rsidRPr="00597889">
          <w:rPr>
            <w:rFonts w:ascii="Times New Roman" w:eastAsia="Times New Roman" w:hAnsi="Times New Roman" w:cs="Times New Roman"/>
            <w:sz w:val="28"/>
            <w:szCs w:val="28"/>
            <w:lang w:eastAsia="ru-RU"/>
          </w:rPr>
          <w:t>Заңына</w:t>
        </w:r>
      </w:hyperlink>
      <w:r w:rsidRPr="00597889">
        <w:rPr>
          <w:rFonts w:ascii="Times New Roman" w:eastAsia="Times New Roman" w:hAnsi="Times New Roman" w:cs="Times New Roman"/>
          <w:sz w:val="28"/>
          <w:szCs w:val="28"/>
          <w:lang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80" w:history="1">
        <w:r w:rsidRPr="00597889">
          <w:rPr>
            <w:rFonts w:ascii="Times New Roman" w:eastAsia="Times New Roman" w:hAnsi="Times New Roman" w:cs="Times New Roman"/>
            <w:sz w:val="28"/>
            <w:szCs w:val="28"/>
            <w:lang w:eastAsia="ru-RU"/>
          </w:rPr>
          <w:t>9-бабы 1-тармағының 6) тармақшасына</w:t>
        </w:r>
      </w:hyperlink>
      <w:r w:rsidRPr="00597889">
        <w:rPr>
          <w:rFonts w:ascii="Times New Roman" w:eastAsia="Times New Roman" w:hAnsi="Times New Roman" w:cs="Times New Roman"/>
          <w:sz w:val="28"/>
          <w:szCs w:val="28"/>
          <w:lang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 Нысан апта сайын жасалады және есепті кезеңнің әрбір жұмыс күні үшін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Есепті аптада күнтізбелік ай аяқталған кезде нысан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жасалады.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5. 1, 2, 3, 4, 5, 6 және 7-жолдарда қаржылық есептіліктің халықаралық стандарттарына сәйкес қалыптастырылған резервтерді шегергенде баланстық шоттарда ескерілетін, шетел валютасында талаптар мен міндеттемелер бойынша міндеттемелер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6. «Баланстан тыс шоттар бойынша жиынтық» жолында банк жүргізетін хеджирленетін мәмілелердің сомаларын ескере отырып, оның ішінде </w:t>
      </w:r>
      <w:r w:rsidRPr="00597889">
        <w:rPr>
          <w:rFonts w:ascii="Times New Roman" w:eastAsia="Times New Roman" w:hAnsi="Times New Roman" w:cs="Times New Roman"/>
          <w:sz w:val="28"/>
          <w:szCs w:val="28"/>
          <w:lang w:eastAsia="ru-RU"/>
        </w:rPr>
        <w:lastRenderedPageBreak/>
        <w:t>жеткізілмейтін мәмілелерді қоса алғанда, қаржылық есептіліктің халықаралық стандарттарына сәйкес қалыптастырылған резервтерді шегергенде шетел валютасында шартты талаптар мен міндеттемелер көрсетіледі.</w:t>
      </w:r>
    </w:p>
    <w:p w:rsidR="00306F26"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7. «Нетто-позиция жиынтығы» жолында «позиция» бағандары бойынша барлық шетел валюталары бойынша есепті кезеңнің әрбір жұмыс күні үшін нетто-позиция көрсетіледі.</w:t>
      </w:r>
    </w:p>
    <w:p w:rsidR="00306F26" w:rsidRPr="00597889" w:rsidRDefault="00306F26" w:rsidP="00597889">
      <w:pP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br w:type="page"/>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bookmarkStart w:id="14" w:name="SUB15"/>
      <w:bookmarkEnd w:id="14"/>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306F26" w:rsidRPr="00597889" w:rsidRDefault="00306F26"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14-қосымша</w:t>
      </w:r>
      <w:r w:rsidRPr="00597889">
        <w:rPr>
          <w:rFonts w:ascii="Times New Roman" w:eastAsia="Times New Roman" w:hAnsi="Times New Roman" w:cs="Times New Roman"/>
          <w:sz w:val="28"/>
          <w:szCs w:val="28"/>
          <w:lang w:val="kk-KZ" w:eastAsia="ru-RU"/>
        </w:rPr>
        <w:t xml:space="preserve"> </w:t>
      </w:r>
    </w:p>
    <w:p w:rsidR="00306F26" w:rsidRPr="00597889" w:rsidRDefault="00306F26"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Қазақстан Республикасының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Ұлттық Банкі Басқармасының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2015 жылғы 8 мамырдағы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81"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15-қосымша</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 BVU_KVA</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306F26"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Нысан</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Ішкі активтердің орташа айлық шамасын есептеу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(мың теңгемен)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6464"/>
        <w:gridCol w:w="336"/>
        <w:gridCol w:w="336"/>
        <w:gridCol w:w="336"/>
        <w:gridCol w:w="456"/>
        <w:gridCol w:w="456"/>
        <w:gridCol w:w="1013"/>
      </w:tblGrid>
      <w:tr w:rsidR="0054444A" w:rsidRPr="00597889" w:rsidTr="00306F26">
        <w:trPr>
          <w:jc w:val="center"/>
        </w:trPr>
        <w:tc>
          <w:tcPr>
            <w:tcW w:w="148"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3339"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Активтер</w:t>
            </w:r>
          </w:p>
        </w:tc>
        <w:tc>
          <w:tcPr>
            <w:tcW w:w="1010" w:type="pct"/>
            <w:gridSpan w:val="5"/>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Есепті кезең ішіндегі күндер бойынша ішкі активтер</w:t>
            </w:r>
          </w:p>
        </w:tc>
        <w:tc>
          <w:tcPr>
            <w:tcW w:w="465"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Орташа айлық шама</w:t>
            </w:r>
          </w:p>
        </w:tc>
      </w:tr>
      <w:tr w:rsidR="0054444A" w:rsidRPr="00597889" w:rsidTr="00306F26">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17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17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17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24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24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333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Ақша және салымдар</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33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Берілген қарыздар</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333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Үлестік және борыштық бағалы қағаздар</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333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Дебиторлық берешек</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333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Жарғылық капиталға қатысу</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333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Тазартылған бағалы металдар</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333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Жылжымалы мүлік</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333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Жылжымайтын мүлік</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333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Материалдық емес активтер</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333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Есептелген сыйақы, дисконттар, сыйақылар, әділ құнды оң/теріс түзету, ішкі активтерге қалыптастырылған провизиялар (резервтер)</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333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Ішкі активтер бойынша мерзімі өткен берешек</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333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Ішкі активтер шамасының жиынтығы</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333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Ішкі активтер шамасы 0,95-ке көбейтілген ішкі міндеттемелердің, реттелген борыштың, банк шығарған борыштық бағалы қағаздардың, меншікті капиталдың немесе алдыңғы есепті айдағы жарғылық капиталдың орташа айлық шамасынан көп немесе тең (Иә/Жоқ)</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7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40"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Ішкі және өзге міндеттемелердің орташа айлық шамасын, банк қаражатының бөлігін ішкі активтерге орналастыру коэффициентін есептеу туралы есеп</w:t>
      </w:r>
    </w:p>
    <w:p w:rsidR="0054444A" w:rsidRPr="00597889" w:rsidRDefault="0054444A" w:rsidP="00597889">
      <w:pPr>
        <w:spacing w:after="0" w:line="240" w:lineRule="auto"/>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6221"/>
        <w:gridCol w:w="374"/>
        <w:gridCol w:w="374"/>
        <w:gridCol w:w="374"/>
        <w:gridCol w:w="520"/>
        <w:gridCol w:w="521"/>
        <w:gridCol w:w="1013"/>
      </w:tblGrid>
      <w:tr w:rsidR="0054444A" w:rsidRPr="00597889" w:rsidTr="00306F26">
        <w:trPr>
          <w:jc w:val="center"/>
        </w:trPr>
        <w:tc>
          <w:tcPr>
            <w:tcW w:w="148"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3154"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Міндеттемелер</w:t>
            </w:r>
          </w:p>
        </w:tc>
        <w:tc>
          <w:tcPr>
            <w:tcW w:w="1193" w:type="pct"/>
            <w:gridSpan w:val="5"/>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Есепті кезең ішіндегі күндер бойынша ішкі және өзге міндеттемелер</w:t>
            </w:r>
          </w:p>
        </w:tc>
        <w:tc>
          <w:tcPr>
            <w:tcW w:w="467"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Орташа айлық шама</w:t>
            </w:r>
          </w:p>
        </w:tc>
      </w:tr>
      <w:tr w:rsidR="0054444A" w:rsidRPr="00597889" w:rsidTr="00306F26">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20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20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20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2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2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315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Салымдар</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15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Алынған қарыздар</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315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Кредиторлық берешек</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315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Ішкі міндеттемелер шамасының жиынтығы</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315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Жарғылық капитал</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315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Меншікті капитал, Қазақстан Республикасының бейрезиденттері-еншілес ұйымдардың реттелген борышына инвестициялары, Қазақстан Республикасының бейрезиденттері-еншілес ұйымдардың акцияларын </w:t>
            </w:r>
            <w:r w:rsidRPr="00597889">
              <w:rPr>
                <w:rFonts w:ascii="Times New Roman" w:eastAsia="Times New Roman" w:hAnsi="Times New Roman" w:cs="Times New Roman"/>
                <w:sz w:val="24"/>
                <w:szCs w:val="24"/>
                <w:lang w:eastAsia="ru-RU"/>
              </w:rPr>
              <w:lastRenderedPageBreak/>
              <w:t>шегергенде, 0,75-ке көбейтілген</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7</w:t>
            </w:r>
          </w:p>
        </w:tc>
        <w:tc>
          <w:tcPr>
            <w:tcW w:w="315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Реттелген борыш</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315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 шетел валютасымен шығарған борыштық бағалы қағаздарды қоспағанда, банк шығарған борыштық бағалы қағаздар</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315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Есептелген сыйақы, дисконттар, сыйлықақылар, әділ құнды оң/теріс түзету</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315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Ішкі және өзге міндеттемелер бойынша мерзімі өткен берешек</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315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 кастодиандық шарт негізінде резиденттерден қабылдап алған қаражаттың инвестицияланбаған қалдықтар</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315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Ішкі міндеттемелер, реттелген борыш, банк шығарған борыштық бағалы қағаздар және меншікті капитал немесе жарғылық капитал шамасының жиынтығы</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3154"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Ішкі міндеттемелер, реттелген борыш, банк шығарған борыштық бағалы қағаздар шамасының жиынтығы</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0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w:t>
            </w:r>
          </w:p>
        </w:tc>
        <w:tc>
          <w:tcPr>
            <w:tcW w:w="4347" w:type="pct"/>
            <w:gridSpan w:val="6"/>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Жұмыс күндерінің саны</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4347" w:type="pct"/>
            <w:gridSpan w:val="6"/>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 қаражатының бөлігін ішкі активтерге орналастыру коэффициенті</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4347" w:type="pct"/>
            <w:gridSpan w:val="6"/>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Өткен есепті айдағы ішкі міндеттемелердің, реттелген борыштың, банк шығарған борыштық бағалы қағаздардың, меншікті капиталдың немесе жарғылық капиталдың орташа айлық шамасы</w:t>
            </w:r>
          </w:p>
        </w:tc>
        <w:tc>
          <w:tcPr>
            <w:tcW w:w="467"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uppressAutoHyphens/>
        <w:spacing w:after="0" w:line="240" w:lineRule="auto"/>
        <w:ind w:firstLine="709"/>
        <w:jc w:val="both"/>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bookmarkStart w:id="15" w:name="SUB151"/>
      <w:bookmarkEnd w:id="15"/>
      <w:r w:rsidRPr="00597889">
        <w:rPr>
          <w:rFonts w:ascii="Times New Roman" w:eastAsia="Times New Roman" w:hAnsi="Times New Roman" w:cs="Times New Roman"/>
          <w:sz w:val="28"/>
          <w:szCs w:val="28"/>
          <w:lang w:val="kk-KZ" w:eastAsia="ru-RU"/>
        </w:rPr>
        <w:t>Ішкі активтердің, ішкі және</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өзге міндеттемелердің орташа</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айлық шамасын, қаражат</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бөлігін ішкі активтерге</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орналастыру коэффициентін</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есептеу туралы есеп </w:t>
      </w:r>
      <w:hyperlink r:id="rId82" w:history="1">
        <w:r w:rsidRPr="00597889">
          <w:rPr>
            <w:rFonts w:ascii="Times New Roman" w:eastAsia="Times New Roman" w:hAnsi="Times New Roman" w:cs="Times New Roman"/>
            <w:sz w:val="28"/>
            <w:szCs w:val="28"/>
            <w:lang w:val="kk-KZ" w:eastAsia="ru-RU"/>
          </w:rPr>
          <w:t>нысанына</w:t>
        </w:r>
      </w:hyperlink>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Ішкі активтердің, ішкі және өзге міндеттемелердің орташа айлық шамасын, қаражат</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бөлігін ішкі активтерге орналастыру коэффициентін есептеу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«Ішкі активтердің, ішкі және өзге міндеттемелердің орташа айлық шамасын, қаражат бөлігін ішкі активтерге орналастыру коэффициентін есептеу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Республикасының </w:t>
      </w:r>
      <w:hyperlink r:id="rId83" w:history="1">
        <w:r w:rsidRPr="00597889">
          <w:rPr>
            <w:rFonts w:ascii="Times New Roman" w:eastAsia="Times New Roman" w:hAnsi="Times New Roman" w:cs="Times New Roman"/>
            <w:sz w:val="28"/>
            <w:szCs w:val="28"/>
            <w:lang w:val="kk-KZ" w:eastAsia="ru-RU"/>
          </w:rPr>
          <w:t>Заңына</w:t>
        </w:r>
      </w:hyperlink>
      <w:r w:rsidRPr="00597889">
        <w:rPr>
          <w:rFonts w:ascii="Times New Roman" w:eastAsia="Times New Roman" w:hAnsi="Times New Roman" w:cs="Times New Roman"/>
          <w:sz w:val="28"/>
          <w:szCs w:val="28"/>
          <w:lang w:val="kk-KZ"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84"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екiншi деңгейдегi банктер ай сайын жасайды және есепті кезеңнің әрбір жұмыс күні үшін толтырады.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hyperlink r:id="rId85"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тіркеу тізілімінде № 13939 болып тіркелген)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w:t>
      </w:r>
      <w:r w:rsidRPr="00597889">
        <w:rPr>
          <w:rFonts w:ascii="Times New Roman" w:eastAsia="Times New Roman" w:hAnsi="Times New Roman" w:cs="Times New Roman"/>
          <w:sz w:val="28"/>
          <w:szCs w:val="28"/>
          <w:lang w:val="kk-KZ" w:eastAsia="ru-RU"/>
        </w:rPr>
        <w:lastRenderedPageBreak/>
        <w:t xml:space="preserve">Ұлттық Банкі Басқармасының 2016 жылғы 2017 жылғы 13 қыркүйектегі № 170 </w:t>
      </w:r>
      <w:hyperlink r:id="rId86"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тіркеу тізілімінде № 15886 болып тіркелген) сәйкес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 «Ішкі және өзге міндеттемелердің орташа айлық шамасын, банк қаражатының бөлігін ішкі активтерге орналастыру коэффициентін есептеу туралы есеп» кестесінің 6-жолы бойынша бухгалтерлік баланстың деректеріне сәйкес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 0,75-ке көбейтілген меншікті капитал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 «Ішкі және өзге міндеттемелердің орташа айлық шамасын, банк қаражатының бөлігін ішкі активтерге орналастыру коэффициентін есептеу туралы есеп» кестесін толтыру кезінде әрбір жұмыс күні үшін 12-жолға орташа айлық шамасының қай жол бойынша ең аз мәні болғанына қарай 5-жолда не 6-жолда көрсетілген деректер енгізіледі.</w:t>
      </w:r>
    </w:p>
    <w:p w:rsidR="00306F26"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8. Есептік кезеңде мәліметтер болмаған жағдайда Нысан толтырылмайды және ұсынылмайды.</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bookmarkStart w:id="16" w:name="SUB16"/>
      <w:bookmarkEnd w:id="16"/>
      <w:r w:rsidRPr="00597889">
        <w:rPr>
          <w:rFonts w:ascii="Times New Roman" w:eastAsia="Times New Roman" w:hAnsi="Times New Roman" w:cs="Times New Roman"/>
          <w:bCs/>
          <w:sz w:val="28"/>
          <w:szCs w:val="28"/>
          <w:lang w:val="kk-KZ" w:eastAsia="ru-RU"/>
        </w:rPr>
        <w:t>Есептілікті ұсыну мәселелері бойынша</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54444A"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15-қосымша</w:t>
      </w:r>
    </w:p>
    <w:p w:rsidR="00306F26" w:rsidRPr="00597889" w:rsidRDefault="00306F26"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Ұлттық Банкі Басқармасының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2015 жылғы 8 мамырдағы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87"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16-қосымша</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Банктерді Қазақстан Республикасының бейрезиденттері алдындағы міндеттемелерге капиталдандыру коэффициенттерінің талдамасы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 BVU_K7</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306F26"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Нысан</w:t>
      </w:r>
    </w:p>
    <w:p w:rsidR="00306F26" w:rsidRPr="00597889" w:rsidRDefault="00306F26" w:rsidP="00597889">
      <w:pPr>
        <w:spacing w:after="0" w:line="240" w:lineRule="auto"/>
        <w:ind w:firstLine="397"/>
        <w:jc w:val="right"/>
        <w:rPr>
          <w:rFonts w:ascii="Times New Roman" w:eastAsia="Times New Roman" w:hAnsi="Times New Roman" w:cs="Times New Roman"/>
          <w:sz w:val="28"/>
          <w:szCs w:val="28"/>
          <w:lang w:eastAsia="ru-RU"/>
        </w:rPr>
      </w:pP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8374"/>
        <w:gridCol w:w="1023"/>
      </w:tblGrid>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44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Атауы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Сомасы</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44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бейрезиденттері алдындағы мерзімді міндеттемелер, бастапқы өтеу мерзімі бір жылға дейін қоса алғанда</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Жеке және заңды тұлғалардың мерзімді және шартты салымдарын қоспағанда, кредитордың міндеттемелерді мерзімінен бұрын өтеуін талап етуге сөзсіз құқығы бар Қазақстан Республикасының бейрезиденттері алдындағы мерзімді міндеттемелер, оның ішінде банктердің мерзімді және шартты депозиттері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Халықаралық қаржы ұйымдары болып табылатын Қазақстан Республикасының бейрезиденттері алдындағы қысқа мерзімді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қысқа мерзімді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 кастодиан шартының негізінде сақтауға қабылдаған қаражаттың инвестицияланбаған қалдықтары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бейрезиденті бас банктің алдындағы реттелген борыштық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бейрезиденттері алдындағы жиынтық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k8, k9 нормативтерінің есебіне енгізілетін қарыздарды тарту кезінде берілген банктің кепілдіктері мен кепілдемелерінен басқа,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борышкердің міндеттемелерін мерзімінен бұрын өтеуін талап ету құқығымен банктің қамтамасыз етілмеген кепілдіктері мен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 айналымға шығарған Қазақстан Республикасының бейрезиденттеріндегі борыштық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 айналымға шығарған Қазақстан Республикасының бейрезиденттеріндегі бағалы қағаздар (акцияларды қоспағанда)</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 кепілдік беретін және банктің бухгалтерлік балансында есепке алынатын сомалар бөлігінде банк арнайы мақсаттағы еншілес ұйымдары арқылы шығарған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Өз қызметін Қазақстан Республикасының аумағында жүзеге асыратын, </w:t>
            </w:r>
            <w:r w:rsidRPr="00597889">
              <w:rPr>
                <w:rFonts w:ascii="Times New Roman" w:eastAsia="Times New Roman" w:hAnsi="Times New Roman" w:cs="Times New Roman"/>
                <w:sz w:val="24"/>
                <w:szCs w:val="24"/>
                <w:lang w:eastAsia="ru-RU"/>
              </w:rPr>
              <w:lastRenderedPageBreak/>
              <w:t>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16</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Халықаралық қаржы ұйымдары болып табылатын Қазақстан Республикасының бейрезиденттері алдындағы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 айналымға шығарған борыштық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19</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 айналымға шығарған бағалы қағаздар (акцияларды қоспағанда)</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заңнамасына сәйкес шығарылған борыштық бағалы қағаздар теңгемен</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заңнамасына сәйкес шығарылған банктің бағалы қағаздары (акцияларды қоспағанда) теңгемен</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Алынған қарыздар бойынша Қазақстан Республикасының бейрезиденті-бас банктің алдындағы Қазақстан Республикасының резиденті еншілес банктің міндеттемелері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23</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Меншікті капитал</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24</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k7 коэффициентінің есебіне енгізілетін бейрезиденттер алдындағы қысқа мерзімді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25</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Бейрезиденттер алдындағы қысқа мерзімді міндеттемелердің ең төменгі лимиті, (k7)</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26</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k8 коэффициентінің есебіне енгізілетін бейрезиденттер алдындағы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27</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бейрезиденттері алдындағы міндеттемелерге банктердің капиталдандыру коэффициенті, (k8)</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28</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Бейрезиденттер алдындағы міндеттемелер және k9 коэффициентінің есебіне енгізілетін борыштық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29</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Бейрезиденттер алдындағы міндеттемелер және k9 коэффициентінің есебіне енгізілетін исламдық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30</w:t>
            </w:r>
          </w:p>
        </w:tc>
        <w:tc>
          <w:tcPr>
            <w:tcW w:w="4483"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бейрезиденттері алдындағы міндеттемелерге банктердің капиталдандыру коэффициенті, (k9)</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306F26" w:rsidRPr="00597889" w:rsidRDefault="0054444A" w:rsidP="00597889">
      <w:pPr>
        <w:spacing w:after="0" w:line="240" w:lineRule="auto"/>
        <w:ind w:firstLine="397"/>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Күні  20__ жылғы</w:t>
      </w:r>
      <w:r w:rsidRPr="00597889">
        <w:rPr>
          <w:rFonts w:ascii="Times New Roman" w:eastAsia="Calibri" w:hAnsi="Times New Roman" w:cs="Times New Roman"/>
          <w:sz w:val="28"/>
          <w:szCs w:val="28"/>
          <w:lang w:val="kk-KZ" w:eastAsia="ru-RU"/>
        </w:rPr>
        <w:t xml:space="preserve"> «____» ______________</w:t>
      </w:r>
    </w:p>
    <w:p w:rsidR="00306F26" w:rsidRPr="00597889" w:rsidRDefault="00306F26" w:rsidP="00597889">
      <w:pPr>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bookmarkStart w:id="17" w:name="SUB161"/>
      <w:bookmarkEnd w:id="17"/>
      <w:r w:rsidRPr="00597889">
        <w:rPr>
          <w:rFonts w:ascii="Times New Roman" w:eastAsia="Times New Roman" w:hAnsi="Times New Roman" w:cs="Times New Roman"/>
          <w:sz w:val="28"/>
          <w:szCs w:val="28"/>
          <w:lang w:eastAsia="ru-RU"/>
        </w:rPr>
        <w:lastRenderedPageBreak/>
        <w:t>Банктерді Қазақстан</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Республикасының бейрезиденттері</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алдындағы міндеттемелерге</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капиталдандыру коэффициенттерінің</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талдамасы туралы есеп </w:t>
      </w:r>
      <w:hyperlink r:id="rId88" w:history="1">
        <w:r w:rsidRPr="00597889">
          <w:rPr>
            <w:rFonts w:ascii="Times New Roman" w:eastAsia="Times New Roman" w:hAnsi="Times New Roman" w:cs="Times New Roman"/>
            <w:sz w:val="28"/>
            <w:szCs w:val="28"/>
            <w:lang w:eastAsia="ru-RU"/>
          </w:rPr>
          <w:t>нысанына</w:t>
        </w:r>
      </w:hyperlink>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Әкімшілік деректер жинауға арналған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Банктерді Қазақстан Республикасының бейрезиденттері алдындағы міндеттемелерге капиталдандыру коэффициенттерінің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 Осы түсіндірме (бұдан әрі - Түсіндірме) әкімшілік деректер жинауға арналған «Банктерді Қазақстан Республикасының бейрезиденттері алдындағы міндеттемелерге капиталдандыру коэффициенттерінің талдамасы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2. Нысан «Қазақстан Республикасындағы банктер және банк қызметі туралы» 1995 жылғы 31 тамыздағы Қазақстан Республикасының </w:t>
      </w:r>
      <w:hyperlink r:id="rId89" w:history="1">
        <w:r w:rsidRPr="00597889">
          <w:rPr>
            <w:rFonts w:ascii="Times New Roman" w:eastAsia="Times New Roman" w:hAnsi="Times New Roman" w:cs="Times New Roman"/>
            <w:sz w:val="28"/>
            <w:szCs w:val="28"/>
            <w:lang w:eastAsia="ru-RU"/>
          </w:rPr>
          <w:t>Заңына</w:t>
        </w:r>
      </w:hyperlink>
      <w:r w:rsidRPr="00597889">
        <w:rPr>
          <w:rFonts w:ascii="Times New Roman" w:eastAsia="Times New Roman" w:hAnsi="Times New Roman" w:cs="Times New Roman"/>
          <w:sz w:val="28"/>
          <w:szCs w:val="28"/>
          <w:lang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90" w:history="1">
        <w:r w:rsidRPr="00597889">
          <w:rPr>
            <w:rFonts w:ascii="Times New Roman" w:eastAsia="Times New Roman" w:hAnsi="Times New Roman" w:cs="Times New Roman"/>
            <w:sz w:val="28"/>
            <w:szCs w:val="28"/>
            <w:lang w:eastAsia="ru-RU"/>
          </w:rPr>
          <w:t>9-бабы 1-тармағының 6) тармақшасына</w:t>
        </w:r>
      </w:hyperlink>
      <w:r w:rsidRPr="00597889">
        <w:rPr>
          <w:rFonts w:ascii="Times New Roman" w:eastAsia="Times New Roman" w:hAnsi="Times New Roman" w:cs="Times New Roman"/>
          <w:sz w:val="28"/>
          <w:szCs w:val="28"/>
          <w:lang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 Нысанды екiншi деңгейдегi банктер әр айдың біріндегі жағдай бойынша ай сайын жасайды.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hyperlink r:id="rId91" w:history="1">
        <w:r w:rsidRPr="00597889">
          <w:rPr>
            <w:rFonts w:ascii="Times New Roman" w:eastAsia="Times New Roman" w:hAnsi="Times New Roman" w:cs="Times New Roman"/>
            <w:sz w:val="28"/>
            <w:szCs w:val="28"/>
            <w:lang w:eastAsia="ru-RU"/>
          </w:rPr>
          <w:t>қаулысына</w:t>
        </w:r>
      </w:hyperlink>
      <w:r w:rsidRPr="00597889">
        <w:rPr>
          <w:rFonts w:ascii="Times New Roman" w:eastAsia="Times New Roman" w:hAnsi="Times New Roman" w:cs="Times New Roman"/>
          <w:sz w:val="28"/>
          <w:szCs w:val="28"/>
          <w:lang w:eastAsia="ru-RU"/>
        </w:rPr>
        <w:t xml:space="preserve"> (Нормативтік құқықтық актілерді мемлекеттік тіркеу тізілімінде № 13939 болып тіркелген)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w:t>
      </w:r>
      <w:r w:rsidRPr="00597889">
        <w:rPr>
          <w:rFonts w:ascii="Times New Roman" w:eastAsia="Times New Roman" w:hAnsi="Times New Roman" w:cs="Times New Roman"/>
          <w:sz w:val="28"/>
          <w:szCs w:val="28"/>
          <w:lang w:eastAsia="ru-RU"/>
        </w:rPr>
        <w:lastRenderedPageBreak/>
        <w:t xml:space="preserve">Ұлттық Банкі Басқармасының 2017 жылғы 13 қыркүйектегі № 170 </w:t>
      </w:r>
      <w:hyperlink r:id="rId92" w:history="1">
        <w:r w:rsidRPr="00597889">
          <w:rPr>
            <w:rFonts w:ascii="Times New Roman" w:eastAsia="Times New Roman" w:hAnsi="Times New Roman" w:cs="Times New Roman"/>
            <w:sz w:val="28"/>
            <w:szCs w:val="28"/>
            <w:lang w:eastAsia="ru-RU"/>
          </w:rPr>
          <w:t>қаулысына</w:t>
        </w:r>
      </w:hyperlink>
      <w:r w:rsidRPr="00597889">
        <w:rPr>
          <w:rFonts w:ascii="Times New Roman" w:eastAsia="Times New Roman" w:hAnsi="Times New Roman" w:cs="Times New Roman"/>
          <w:sz w:val="28"/>
          <w:szCs w:val="28"/>
          <w:lang w:eastAsia="ru-RU"/>
        </w:rPr>
        <w:t xml:space="preserve"> (Нормативтік құқықтық актілерді мемлекеттік тіркеу тізілімінде № 15866 болып тіркелген) сәйкес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6. 4 және 15-жолдарда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қысқа мерзімді міндеттемелер, міндеттемелер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w:t>
      </w:r>
      <w:bookmarkStart w:id="18" w:name="sub1005401553"/>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eastAsia="ru-RU"/>
        </w:rPr>
        <w:instrText xml:space="preserve"> HYPERLINK "jl:33264773.0 "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eastAsia="ru-RU"/>
        </w:rPr>
        <w:t>қаулысына</w:t>
      </w:r>
      <w:r w:rsidRPr="00597889">
        <w:rPr>
          <w:rFonts w:ascii="Times New Roman" w:eastAsia="Times New Roman" w:hAnsi="Times New Roman" w:cs="Times New Roman"/>
          <w:sz w:val="28"/>
          <w:szCs w:val="28"/>
          <w:lang w:eastAsia="ru-RU"/>
        </w:rPr>
        <w:fldChar w:fldCharType="end"/>
      </w:r>
      <w:bookmarkEnd w:id="18"/>
      <w:r w:rsidRPr="00597889">
        <w:rPr>
          <w:rFonts w:ascii="Times New Roman" w:eastAsia="Times New Roman" w:hAnsi="Times New Roman" w:cs="Times New Roman"/>
          <w:sz w:val="28"/>
          <w:szCs w:val="28"/>
          <w:lang w:eastAsia="ru-RU"/>
        </w:rPr>
        <w:t xml:space="preserve"> (Нормативтік құқықтық актілерді мемлекеттік тіркеу тізілімінде № 14365 болып тіркелген) сәйкес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7. 6 және 17-жолдарда қысқамерзімді міндеттемелер,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Азия Инфрақұрылымдық Инвестициялар Банкіне мүшелiгi туралы» 2001 жылғы 6 желтоқсандағы Қазақстан Республикасының Заңына сәйкес 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міндеттемелер.</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8. 6, 13, 17, 19, 21, 22 және 29-жолдарды исламдық банктер ғана толтырады.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9. Екінші деңгейдегі банктерді Қазақстан Республикасының бейрезиденттері алдындағы міндеттемелерге k7, k8, k9 капиталдандыру коэффициенттері үтірден кейін үш таңбамен көрсетіледі.</w:t>
      </w:r>
    </w:p>
    <w:p w:rsidR="00306F26"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10. Есептік кезеңде мәліметтер болмаған жағдайда Нысан толтырылмайды және ұсынылмайды.</w:t>
      </w:r>
    </w:p>
    <w:p w:rsidR="00306F26" w:rsidRPr="00597889" w:rsidRDefault="00306F26" w:rsidP="00597889">
      <w:pP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br w:type="page"/>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54444A" w:rsidRPr="00C51167" w:rsidRDefault="00306F26"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16-қосымша</w:t>
      </w:r>
      <w:r w:rsidR="0054444A" w:rsidRPr="00C51167">
        <w:rPr>
          <w:rFonts w:ascii="Times New Roman" w:eastAsia="Times New Roman" w:hAnsi="Times New Roman" w:cs="Times New Roman"/>
          <w:sz w:val="28"/>
          <w:szCs w:val="28"/>
          <w:lang w:val="kk-KZ" w:eastAsia="ru-RU"/>
        </w:rPr>
        <w:t> </w:t>
      </w:r>
    </w:p>
    <w:p w:rsidR="0054444A" w:rsidRPr="00C51167"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bookmarkStart w:id="19" w:name="SUB17"/>
      <w:bookmarkEnd w:id="19"/>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Ұлттық Банкі Басқармасының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2015 жылғы 8 мамырдағы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93"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17-қосымша</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Секьюритилендіру кезінде меншікті капиталдың жеткіліктілігі коэффициенттерін есептеу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1-BVU_KDSK</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306F26"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Нысан</w:t>
      </w:r>
    </w:p>
    <w:p w:rsidR="00306F26" w:rsidRPr="00597889" w:rsidRDefault="00306F26" w:rsidP="00597889">
      <w:pPr>
        <w:spacing w:after="0" w:line="240" w:lineRule="auto"/>
        <w:ind w:firstLine="397"/>
        <w:jc w:val="right"/>
        <w:rPr>
          <w:rFonts w:ascii="Times New Roman" w:eastAsia="Times New Roman" w:hAnsi="Times New Roman" w:cs="Times New Roman"/>
          <w:sz w:val="28"/>
          <w:szCs w:val="28"/>
          <w:lang w:eastAsia="ru-RU"/>
        </w:rPr>
      </w:pP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4909"/>
        <w:gridCol w:w="2154"/>
        <w:gridCol w:w="2154"/>
      </w:tblGrid>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2619"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Компонент атауы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Секьюритилендіру мәмілесін жүзеге асыру күнінің алдындағы соңғы есепті күнгі мәні</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Секьюритилендіру мәмілесін жүзеге асырғаннан кейінгі мәні</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1-деңгейдегі капитал</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негізгі капитал</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қосымша капитал</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2-деңгейдегі капитал</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Инвестициялар</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Меншікті капитал (инвестицияларды шегергенде)</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Банкпен ұсталынатын және Standard &amp; Poor's агенттігінің «В+» бастап және одан төмен халықаралық рейтингтік бағасы немесе Fitch немесе Moody's Investors Service агенттiктерінiң (бұдан әрі - басқа рейтингтік агенттіктер) осыған ұқсас деңгейдегi рейтингi немесе Standard &amp; Poor's агенттігінің ұлттық шәкілі бойынша «kzВВ+» бастап және одан төмен рейтингтік бағасы немесе басқа рейтингтік агенттіктердің бірінің ұлттық шәкілі бойынша осыған ұқсас деңгейдегі рейтингі бар не рейтингтік бағасы жоқ секьюритилендіру мәмілесі бойынша позициялар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Активтер</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Банктің инвестицияларын шегергенде, бірінші деңгейдегі капиталдың жалпы сомасындағы бірінші деңгейдегі капиталдың үлесі шегінде алынған және екінші деңгейдегі капитал бөлігіндегі меншікті қапитал есебіне енгізілетін банктің активтер мөлшеріне бірінші деңгейдегі капиталдың арақатынасы (К1)</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тәуекелді ескеріп, мөлшерленген активтер:</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8.1</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тәуекелді ескере отырып, мөлшерленген банкпен ұсталынатын және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w:t>
            </w:r>
            <w:r w:rsidRPr="00597889">
              <w:rPr>
                <w:rFonts w:ascii="Times New Roman" w:eastAsia="Times New Roman" w:hAnsi="Times New Roman" w:cs="Times New Roman"/>
                <w:sz w:val="24"/>
                <w:szCs w:val="24"/>
                <w:lang w:eastAsia="ru-RU"/>
              </w:rPr>
              <w:lastRenderedPageBreak/>
              <w:t>«kzAАА»-дан «kzАА-»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X</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8.2</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тәуекелді ескере отырып, мөлшерленген банкпен ұсталынатын және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«kzA+»-тен «kzА-»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8.3</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тәуекелді ескере отырып, мөлшерленген банкпен ұсталынатын және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«kzBBB+»-тен «kzBBB-»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8.4</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тәуекелді ескере отырып, мөлшерленген банкпен ұсталынатын және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«kzВВ+»-тен «kzВВ-»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тәуекелді ескере отырып, мөлшерленген шартты және ықтимал міндеттемелер, оның ішінде:</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9-1</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тәуекелді ескере отырып, мөлшерленген банкпен ұсталынатын және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«kzААА»-дан «kzАА-»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9.2</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тәуекелді ескере отырып, мөлшерленген банкпен ұсталынатын және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«kzА+»-тен «kzА-»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9.3</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тәуекелді ескере отырып, мөлшерленген банкпен ұсталынатын және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«kzBBB+»-тен «kzBBB-»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9.4</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тәуекелді ескере отырып, мөлшерленген банкпен ұсталынатын және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«kzВВ+»-тен «kzВВ-» дейінгі рейтингтік </w:t>
            </w:r>
            <w:r w:rsidRPr="00597889">
              <w:rPr>
                <w:rFonts w:ascii="Times New Roman" w:eastAsia="Times New Roman" w:hAnsi="Times New Roman" w:cs="Times New Roman"/>
                <w:sz w:val="24"/>
                <w:szCs w:val="24"/>
                <w:lang w:eastAsia="ru-RU"/>
              </w:rPr>
              <w:lastRenderedPageBreak/>
              <w:t>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X</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10</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тәуекелді ескере отырып, мөлшерленген туынды қаржы құралдары, оның ішінде:</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10.1</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тәуекелді ескере отырып, мөлшерленген банкпен ұсталынатын және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«kzААА»-дан «kzАА-»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10.2</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тәуекелді ескере отырып, мөлшерленген банкпен ұсталынатын және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«kzА+»-тен «kzА-»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10.3</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тәуекелді ескере отырып, мөлшерленген банкпен ұсталынатын және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«kzBBB+»-тен «kzBBB-»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10.4</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тәуекелді ескере отырып, </w:t>
            </w:r>
            <w:r w:rsidRPr="00597889">
              <w:rPr>
                <w:rFonts w:ascii="Times New Roman" w:eastAsia="Times New Roman" w:hAnsi="Times New Roman" w:cs="Times New Roman"/>
                <w:sz w:val="24"/>
                <w:szCs w:val="24"/>
                <w:lang w:eastAsia="ru-RU"/>
              </w:rPr>
              <w:lastRenderedPageBreak/>
              <w:t>мөлшерленген банкпен ұсталынатын және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«kzВВ+»-тен «kzВВ-»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X</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11</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тәуекелдің дәрежесі бойынша мөлшерленген, жалпы резервтердің (провизиялардың) сомасына кемітілген, екінші деңгейдегі капитал есебіне енгізілмеген активтер, шартты және ықтимал міндеттемелер жиынтығы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Ерекше пайыздық тәуекел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Жалпы пайыздық тәуекел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Сыйақы мөлшерлемесінің өзгеруіне байланысты нарықтық тәуекел жиынтығы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Нарықтық құнның өзгеруіне байланысты ерекше тәуекел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Нарықтық құнның өзгеруіне байланысты жалпы тәуекел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Нарықтық құнның өзгеруіне байланысты нарықтық тәуекел жиынтығы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Айырбастау бағамының өзгеруіне байланысты нарықтық тәуекел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19</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Нарықтық тәуекелді ескеріп, есептелген активтер және шартты және ықтимал талаптар мен міндеттемелер жиынтығы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Операциялық тәуекел сомасы</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w:t>
            </w:r>
          </w:p>
        </w:tc>
        <w:tc>
          <w:tcPr>
            <w:tcW w:w="2619"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Меншікті капиталдың кредиттік тәуекелдің дәрежесі бойынша мөлшерленген, жалпы резервтердің (провизиялардың) сомасына кемітілген, екінші деңгейдегі капитал, активтер және шартты және ықтимал талаптар мен міндеттемелер есебіне енгізілмеген, нарықтық тәуекелді, операциялық тәуекелді ескере отырып есептелген активтердің, шартты және ықтимал міндеттемелер сомасына арақатынасы (К2)</w:t>
            </w:r>
          </w:p>
        </w:tc>
        <w:tc>
          <w:tcPr>
            <w:tcW w:w="115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306F26"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Күні  20__ жылғы</w:t>
      </w:r>
      <w:r w:rsidRPr="00597889">
        <w:rPr>
          <w:rFonts w:ascii="Times New Roman" w:eastAsia="Calibri" w:hAnsi="Times New Roman" w:cs="Times New Roman"/>
          <w:sz w:val="28"/>
          <w:szCs w:val="28"/>
          <w:lang w:val="kk-KZ" w:eastAsia="ru-RU"/>
        </w:rPr>
        <w:t xml:space="preserve"> «____» ______________</w:t>
      </w:r>
    </w:p>
    <w:p w:rsidR="00306F26" w:rsidRPr="00597889" w:rsidRDefault="00306F26" w:rsidP="00597889">
      <w:pPr>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bookmarkStart w:id="20" w:name="SUB171"/>
      <w:bookmarkEnd w:id="20"/>
      <w:r w:rsidRPr="00597889">
        <w:rPr>
          <w:rFonts w:ascii="Times New Roman" w:eastAsia="Times New Roman" w:hAnsi="Times New Roman" w:cs="Times New Roman"/>
          <w:sz w:val="28"/>
          <w:szCs w:val="28"/>
          <w:lang w:val="kk-KZ" w:eastAsia="ru-RU"/>
        </w:rPr>
        <w:lastRenderedPageBreak/>
        <w:t>Секьюритилендіру кезінде меншікті</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капиталдың жеткіліктілігі</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коэффициенттерін есептеу</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туралы есеп </w:t>
      </w:r>
      <w:hyperlink r:id="rId94" w:history="1">
        <w:r w:rsidRPr="00597889">
          <w:rPr>
            <w:rFonts w:ascii="Times New Roman" w:eastAsia="Times New Roman" w:hAnsi="Times New Roman" w:cs="Times New Roman"/>
            <w:sz w:val="28"/>
            <w:szCs w:val="28"/>
            <w:lang w:val="kk-KZ" w:eastAsia="ru-RU"/>
          </w:rPr>
          <w:t>нысанына</w:t>
        </w:r>
      </w:hyperlink>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Секьюритилендіру кезінде меншікті капиталдың жеткіліктілігі коэффициенттерін есептеу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«Секьюритилендіру кезінде меншікті капиталдың жеткіліктілігі коэффициенттерін есептеу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Республикасының </w:t>
      </w:r>
      <w:hyperlink r:id="rId95" w:history="1">
        <w:r w:rsidRPr="00597889">
          <w:rPr>
            <w:rFonts w:ascii="Times New Roman" w:eastAsia="Times New Roman" w:hAnsi="Times New Roman" w:cs="Times New Roman"/>
            <w:sz w:val="28"/>
            <w:szCs w:val="28"/>
            <w:lang w:val="kk-KZ" w:eastAsia="ru-RU"/>
          </w:rPr>
          <w:t>Заңына</w:t>
        </w:r>
      </w:hyperlink>
      <w:r w:rsidRPr="00597889">
        <w:rPr>
          <w:rFonts w:ascii="Times New Roman" w:eastAsia="Times New Roman" w:hAnsi="Times New Roman" w:cs="Times New Roman"/>
          <w:sz w:val="28"/>
          <w:szCs w:val="28"/>
          <w:lang w:val="kk-KZ"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96"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екінші деңгейдегі банктер әр айдың біріндегі жағдай бойынша ай сайын жасайды.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hyperlink r:id="rId97"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тіркеу тізілімінде № 15886 болып тіркелген) (бұдан әрі - № 170 қаулы) сәйкес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6. Нысан банктердің меншікті капиталды есептеу кезінде № 170 қаулының </w:t>
      </w:r>
      <w:hyperlink r:id="rId98" w:history="1">
        <w:r w:rsidRPr="00597889">
          <w:rPr>
            <w:rFonts w:ascii="Times New Roman" w:eastAsia="Times New Roman" w:hAnsi="Times New Roman" w:cs="Times New Roman"/>
            <w:sz w:val="28"/>
            <w:szCs w:val="28"/>
            <w:lang w:val="kk-KZ" w:eastAsia="ru-RU"/>
          </w:rPr>
          <w:t>1-қосымшасына</w:t>
        </w:r>
      </w:hyperlink>
      <w:r w:rsidRPr="00597889">
        <w:rPr>
          <w:rFonts w:ascii="Times New Roman" w:eastAsia="Times New Roman" w:hAnsi="Times New Roman" w:cs="Times New Roman"/>
          <w:sz w:val="28"/>
          <w:szCs w:val="28"/>
          <w:lang w:val="kk-KZ" w:eastAsia="ru-RU"/>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36, 37, 38, </w:t>
      </w:r>
      <w:r w:rsidRPr="00597889">
        <w:rPr>
          <w:rFonts w:ascii="Times New Roman" w:eastAsia="Times New Roman" w:hAnsi="Times New Roman" w:cs="Times New Roman"/>
          <w:sz w:val="28"/>
          <w:szCs w:val="28"/>
          <w:lang w:val="kk-KZ" w:eastAsia="ru-RU"/>
        </w:rPr>
        <w:lastRenderedPageBreak/>
        <w:t>39, 40, 41, 42, 43, 44, 45, 46, 47, 48, 49, 50 және 51-тармақтарына сәйкес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 Есепті кезеңде мәліметтер болмаған жағдайда, Нысан толтырылмайды және ұсынылмайды.</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54444A" w:rsidRPr="00597889" w:rsidRDefault="00306F26"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17-қосымша</w:t>
      </w:r>
      <w:r w:rsidR="0054444A"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bookmarkStart w:id="21" w:name="SUB18"/>
      <w:bookmarkEnd w:id="21"/>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Ұлттық Банкі Басқармасының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2015 жылғы 8 мамырдағы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99"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18-қосымша</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Ислам банктері ұсынатын кредиттік тәуекел ескеріле отырып мөлшерленген активтердің талдамасы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1-BVU_RA</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306F26"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Нысан</w:t>
      </w:r>
    </w:p>
    <w:p w:rsidR="00306F26" w:rsidRPr="00597889" w:rsidRDefault="00306F26" w:rsidP="00597889">
      <w:pPr>
        <w:spacing w:after="0" w:line="240" w:lineRule="auto"/>
        <w:ind w:firstLine="397"/>
        <w:jc w:val="right"/>
        <w:rPr>
          <w:rFonts w:ascii="Times New Roman" w:eastAsia="Times New Roman" w:hAnsi="Times New Roman" w:cs="Times New Roman"/>
          <w:sz w:val="28"/>
          <w:szCs w:val="28"/>
          <w:lang w:eastAsia="ru-RU"/>
        </w:rPr>
      </w:pP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(мың теңгемен)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6145"/>
        <w:gridCol w:w="1023"/>
        <w:gridCol w:w="1193"/>
        <w:gridCol w:w="1036"/>
      </w:tblGrid>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351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Баптар атауы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Сомасы</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Тәуекел дәрежесi пайызбен</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Есептеу сомасы</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351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r>
      <w:tr w:rsidR="0054444A" w:rsidRPr="00597889" w:rsidTr="00306F26">
        <w:trPr>
          <w:jc w:val="center"/>
        </w:trPr>
        <w:tc>
          <w:tcPr>
            <w:tcW w:w="4962" w:type="pct"/>
            <w:gridSpan w:val="5"/>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I топ</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Қолма-қол теңге</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«AA-» төмен емес тәуелсiз рейтингi немесе Fitch немесе Moody's Investors Service агенттiктерінiң (бұдан әрі - басқа рейтингтік агенттіктер) осыған ұқсас деңгейдегi рейтингi бар елдердiң шетелдiк қолма-қол валютасы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Тазартылған бағалы металдар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Үкiметiне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«AA-» төмен емес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Ұлттық Банкіне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«AA-»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жергілікті билік органдарына салықтар және бюджетке төленетін басқа төлемдер бойынша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«Самұрық-Қазына» ұлттық әл-ауқат қоры» акционерлік қоғамына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ұлттық холдингі, ұлттық басқарушы холдингі - оригинатормен құрылған, ислам арнайы қаржы компаниясы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тәуелсiз рейтингi немесе басқа рейтингтік агенттiктердiң бiрiнiң осыған ұқсас деңгейдегi рейтингi бар шет мемлекеттердiң орталық үкiметтерi шығарған мемлекеттiк мәртебесi бар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Standard &amp; Poor's агенттiгiнiң «АА-» төмен емес рейтингi </w:t>
            </w:r>
            <w:r w:rsidRPr="00597889">
              <w:rPr>
                <w:rFonts w:ascii="Times New Roman" w:eastAsia="Times New Roman" w:hAnsi="Times New Roman" w:cs="Times New Roman"/>
                <w:sz w:val="24"/>
                <w:szCs w:val="24"/>
                <w:lang w:eastAsia="ru-RU"/>
              </w:rPr>
              <w:lastRenderedPageBreak/>
              <w:t>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14</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«Бәйтерек» ұлттық басқарушы холдинг», «Проблемалық кредиттер қоры» акционерлік қоғамдары шығарған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«ВВВ» төмен емес ұзақмерзімді рейтингi немесе басқа рейтингтік агенттiктердiң бiрiнiң осыған ұқсас деңгейдегi рейтингi бар банктерге ашылған корреспонденттік шоттар бойынша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4962" w:type="pct"/>
            <w:gridSpan w:val="5"/>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II топ</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тәуелсiз рейтингi немесе басқа рейтингтік агенттiктердiң бiрiнiң осыған ұқсас деңгейдегi рейтингi бар елдердің және тиiстi рейтингтiк бағасы жоқ елдердiң шетелдiк қолма-қол валютасы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үкіметтерiне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19</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«А-»-ке дейінгі рейтингi немесе басқа рейтингтік агенттiктердiң бiрiнiң осыған ұқсас деңгейдегі рейтингі бар халықаралық қаржы ұйымдарына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жергiлiктi билiк органдарына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«AA-» төмен емес тәуелсіз рейтингi немесе басқа рейтингтік агенттiктердiң бiрiнiң осыған ұқсас деңгейдегi рейтингi бар елдердің жергiлiктi билiк органдарына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«AA-» төмен емес рейтингi немесе басқа рейтингтік агенттiктердiң бiрiнiң осыған ұқсас деңгейдегi рейтингi бар ұйымдарға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23</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«А-»-ке дейiнгi тәуелсiз рейтингi немесе басқа рейтингтік агенттiктердiң бiрiнiң осыған ұқсас деңгейдегi рейтингi бар елдердің орталық үкiметтерi шығарған мемлекеттiк мәртебесi бар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24</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«А-»-ке дейiнгi рейтингi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25</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Дауыс беретін акцияларының (қатысу үлестерінің) 100 (жүз) пайызы ұлттық басқарушы холдингіне тиесілі </w:t>
            </w:r>
            <w:r w:rsidRPr="00597889">
              <w:rPr>
                <w:rFonts w:ascii="Times New Roman" w:eastAsia="Times New Roman" w:hAnsi="Times New Roman" w:cs="Times New Roman"/>
                <w:sz w:val="24"/>
                <w:szCs w:val="24"/>
                <w:lang w:eastAsia="ru-RU"/>
              </w:rPr>
              <w:lastRenderedPageBreak/>
              <w:t>заңды тұлға-оригинатормен құрылған, ислам арнайы қаржы компаниясы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26</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тәуелсiз рейтингi немесе басқа рейтингтік агенттiктердiң бiрiнiң осыған ұқсас деңгейдегi рейтингi бар елдердiң жергiлiктi билiк органдары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27</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«AA-» төмен емес рейтингi немесе басқа рейтингтік агенттiктердiң бiрiнiң осыған ұқсас деңгейдегi рейтингi бар ұйымдар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4962" w:type="pct"/>
            <w:gridSpan w:val="5"/>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III топ</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28</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Тазартылмаған бағалы металдар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29</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30</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«ВВВ+»-тен «ВВВ-»-ке дейiнгi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32</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33</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«А-»-ке дейiнгi рейтингi немесе басқа рейтингтік агенттiктердiң бiрiнiң осыған ұқсас деңгейдегi рейтингi бар ұйымдарға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34</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Қазақстан Республикасының резиденті-банктерге немесе 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бейрезидент-банкке ашылған корреспонденттік шоттар бойынша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35</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Берілген ипотекалық тұрғын үй қарыз сомасының кепіл құнына ара қатынасы кепіл құнының 50 (елу) пайызды қоса алғанда аспайтын талапқа сәйкес келетін ипотекалық тұрғын үй қарыздары (осы нысанның 52, 56, 57 және 58-жолдарында көрсетілген жеке тұлғалардың қарыздарын қоспағанда)</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35</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36</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Берілген ипотекалық тұрғын үй қарыз сомасының кепіл </w:t>
            </w:r>
            <w:r w:rsidRPr="00597889">
              <w:rPr>
                <w:rFonts w:ascii="Times New Roman" w:eastAsia="Times New Roman" w:hAnsi="Times New Roman" w:cs="Times New Roman"/>
                <w:sz w:val="24"/>
                <w:szCs w:val="24"/>
                <w:lang w:eastAsia="ru-RU"/>
              </w:rPr>
              <w:lastRenderedPageBreak/>
              <w:t>құнына ара қатынасы кепіл құнының 51 (елу бірден) 85 (сексен беске) дейін пайыздарын қоса алғандағы шекте болатын талапқа сәйкес келетін ипотекалық тұрғын үй қарыздары (осы нысанның 52, 56, 57 және 58- жолдарында көрсетілген жеке тұлғалардың қарыздарын қоспағанда)</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37</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38</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75</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39</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40</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2015 жылғы 29 қазандағы Кәсіпкерлік кодексіне сәйкес шағын немесе орта кәсіпкерлікке жатқызылған субъектілерге берілген, мынадай өлшемшарттарға сәйкес келетін қарыздар:</w:t>
            </w:r>
          </w:p>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 қарыз сомасы меншікті капиталдың 0,02 (нөл бүтін жүзден екі) пайызынан аспайды;</w:t>
            </w:r>
          </w:p>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 қарыз валютасы - теңге</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75</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41</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«ВВВ+»-тен «ВВВ-»-ке дейiнгi тәуелсiз рейтингi бар немесе басқа рейтингтік агенттiктердiң бiрiнiң осыған ұқсас деңгейдегi рейтингi бар елдердiң орталық үкiметтерi шығарған мемлекеттiк мәртебесi бар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42</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Standard &amp; Poor's агенттiгiнiң «ВВВ+»-тен «ВВВ-»-ке дейiнгi рейтингi бар немесе басқа рейтингтік </w:t>
            </w:r>
            <w:r w:rsidRPr="00597889">
              <w:rPr>
                <w:rFonts w:ascii="Times New Roman" w:eastAsia="Times New Roman" w:hAnsi="Times New Roman" w:cs="Times New Roman"/>
                <w:sz w:val="24"/>
                <w:szCs w:val="24"/>
                <w:lang w:eastAsia="ru-RU"/>
              </w:rPr>
              <w:lastRenderedPageBreak/>
              <w:t>агенттiктердiң бiрiнiң осыған ұқсас деңгейдегi рейтингi бар халықаралық қаржы ұйымдары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43</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«А-»-ке дейiнгі төмен емес тәуелсiз рейтингi бар немесе басқа рейтингтік агенттiктердiң бiрiнiң осыған ұқсас деңгейдегі рейтингi бар елдердің жергілікті билік органдары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44</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«А-»-ке дейiнгi рейтингi бар немесе басқа рейтингтік агенттiктердiң бiрiнiң осыған ұқсас деңгейдегi рейтингi бар ұйымдар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45</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қор биржасы» акционерлік қоғамына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4962" w:type="pct"/>
            <w:gridSpan w:val="5"/>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IV топ</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46</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үкіметтеріне қойлатын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47</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қойлатын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48</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«ВВ+»-тен «В-»-ке дейiнгi рейтингi немесе басқа рейтингтік агенттiктердiң бiрiнiң осыған ұқсас деңгейдегi рейтингi бар халықаралық қаржы ұйымдарына және тиісті рейтингтік бағасы жоқ халықаралық қаржы ұйымдарына қойлатын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49</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«ВВВ+»-тен «ВВ-»-ке дейiнгi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қойлатын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 төмен рейтингi немесе басқа рейтингтік агенттiктердiң бiрiнiң осыған ұқсас деңгейдегі рейтингi бар резидент-ұйымдарға, тиісті рейтингтік бағасы жоқ резидент-ұйымдарға және Standard &amp; Poor's агенттiгiнiң «ВВВ+»-тен «ВВ-»-ке дейінгі рейтингi немесе басқа рейтингтік агенттiктердiң бiрiнiң осыған ұқсас деңгейдегі рейтингi бар бейрезидент-ұйымдарға қойлатын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51</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Standard &amp; Poor's агенттiгiнiң «А-» төмен борыштық рейтингi немесе басқа рейтингтік агенттiктердiң бiрiнiң осыған ұқсас деңгейдегі рейтингi бар резидент-ұйымдарға, тиісті рейтингтік бағасы жоқ резидент ұйымдарға және Standard &amp; Poor's агенттiгiнiң «ВВВ+»-тен «ВВ-»-ке дейінгі борыштық рейтингi немесе басқа рейтингтік агенттiктердiң бiрiнiң осыған ұқсас </w:t>
            </w:r>
            <w:r w:rsidRPr="00597889">
              <w:rPr>
                <w:rFonts w:ascii="Times New Roman" w:eastAsia="Times New Roman" w:hAnsi="Times New Roman" w:cs="Times New Roman"/>
                <w:sz w:val="24"/>
                <w:szCs w:val="24"/>
                <w:lang w:eastAsia="ru-RU"/>
              </w:rPr>
              <w:lastRenderedPageBreak/>
              <w:t>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бейрезидент-ұйымдарға 2016 жылғы 1 қаңтардан бастап шетел валютасында берілген қарыздар бойынша 1 жылдан астам мерзіммен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52</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Тәуекелдің III тобына жатқызылғандарды қоспағанда, 2016 жылғы 1 қаңтарға дейін туындаған жеке тұлғаларға, оның ішінде тұтынушылық кредиттерге қойлатын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53</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Тәуекелдің III тобына жатқызылғандарды қоспағанда, тиісті валюталық түсімі жоқ және (немесе) валюталық тәуекелдері қарыз алушы тарапынан тиісті хеджирлеу құралдарымен жабылмаған, 2016 жылғы 1 қаңтардан бастап шетел валютасында жеке тұлғаларға берілген қарыздар, оның ішінде тұтынушылық кредиттер бойынша 1 (бір) жылдан астам мерзіммен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54</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Standard &amp; Poor's агенттігінің «ВВ+» төмен борыштық рейтингі немесе басқа рейтингтік агенттіктердің бірінің осыған ұқсас деңгейдегі рейтингі бар бейрезидент-банкке ашылған корреспонденттік шоттар бойынша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55</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Басқа да ипотекалық тұрғын үй қарыздары (осы нысанның 52, 56, 57 және 58-жолдарында көрсетілген жеке тұлғаларға берілген қарыздарды қоспағанда)</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56</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қаулысына (Нормативтік құқықтық актілерді мемлекеттік тіркеу тізілімінде № 13939 тіркелген) (бұдан әрі - № 144 нормативтер) 2-қосымшаның 56-жолына сай өлшемшарттардың біріне сәйкес келетін 2016 жылғы 1 қаңтардан бастап жеке тұлғаларға берілген қамтамасыз етілмеген қарыздар, оның ішінде тұтынушылық кредиттер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57</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144 нормативтерге 2-қосымшаның 57-жолына сай өлшемшарттардың біріне сәйкес келетін 2016 жылғы 1 қаңтардан бастап жеке тұлғаларға берілген қамтамасыз етілмеген қарыздар, оның ішінде тұтынушылық кредиттер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58</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2016 жылғы 1 қаңтардан бастап жеке тұлғаларға берілген басқа да қарыздар, оның ішінде тұтынушылық кредиттер (осы нысанның 56 және 57-жолдарында көрсетілген жеке </w:t>
            </w:r>
            <w:r w:rsidRPr="00597889">
              <w:rPr>
                <w:rFonts w:ascii="Times New Roman" w:eastAsia="Times New Roman" w:hAnsi="Times New Roman" w:cs="Times New Roman"/>
                <w:sz w:val="24"/>
                <w:szCs w:val="24"/>
                <w:lang w:eastAsia="ru-RU"/>
              </w:rPr>
              <w:lastRenderedPageBreak/>
              <w:t>тұлғаларға берілген ипотекалық тұрғын үй қарыздарын және қарыздарын қоспағанда)</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59</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60</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61</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62</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 төмен рейтингi немесе басқа рейтингтік агенттiктердiң бiрiнiң осыған ұқсас деңгейдегі рейтингi бар резидент-ұйымдар, тиісті рейтингтік бағасы жоқ резидент-ұйымдар және Standard &amp; Poor's агенттiгiнiң «ВВВ+»-тен «ВВ-»-ке дейінгі борыштық рейтингi немесе басқа рейтингтік агенттiктердiң бiрiнiң осыған ұқсас деңгейдегі рейтингi бар бейрезидент-ұйымдар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63</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Төлемдер бойынша есеп айырысу</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64</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Негізгі құралдар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65</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Материалдық қорлар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66</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Банктiң инвестицияларын қоспағанда, акциялар (жарғылық капиталға қатысу үлестерi) бөлігінде, әдiл құны бойынша есептелетін инвестициялар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67</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68</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 және одан көп пайызын құрайтын, негізгі капиталдың 15 (он бес) пайызынан аспайтын банктің барлық инвестицияларының сомасы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4962" w:type="pct"/>
            <w:gridSpan w:val="5"/>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V топ</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69</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Standard &amp; Poor's агенттiгiнiң «В-» төмен тәуелсiз </w:t>
            </w:r>
            <w:r w:rsidRPr="00597889">
              <w:rPr>
                <w:rFonts w:ascii="Times New Roman" w:eastAsia="Times New Roman" w:hAnsi="Times New Roman" w:cs="Times New Roman"/>
                <w:sz w:val="24"/>
                <w:szCs w:val="24"/>
                <w:lang w:eastAsia="ru-RU"/>
              </w:rPr>
              <w:lastRenderedPageBreak/>
              <w:t>рейтингі немесе басқа рейтингтік агенттiктердiң бiрiнiң осыған ұқсас деңгейдегi рейтингі бар елдердiң орталық үкiметтерiне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70</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 төмен тәуелсiз рейтингі немесе басқа рейтингтік агенттiктердiң бiрiнiң осыған ұқсас деңгейдегi рейтингі бар елдердiң орталық банктерiне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71</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 төмен рейтингі немесе басқа рейтингтік агенттiктердiң бiрiнiң осыған ұқсас деңгейдегi рейтингі бар халықаралық қаржы ұйымдарына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72</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органдарына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73</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 төмен рейтингі немесе басқа рейтингтік агенттiктердiң бiрiнiң осыған ұқсас деңгейдегi рейтингі бар бейрезидент-ұйымдарға және тиісті рейтингтік бағасы жоқ бейрезидент- ұйымдарға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74</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 төмен рейтингi немесе басқа рейтингтік агенттiктердiң бiрiнiң осыған ұқсас деңгейдегі рейтингi бар бейрезидент-ұйымдарға және тиісті рейтингтік бағасы жоқ және тиісті валюталық түсімі жоқ және (немесе) валюталық тәуекелдері қарыз алушы тарапынан тиісті хеджирлеу құралдарымен жабылмаған бейрезидент-ұйымдарға 2016 жылғы 1 қаңтардан бастап шетел валютасында берілген қарыздар бойынша 1 жылдан астам мерзіммен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75</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Шет мемлекеттердің 1 аумағында тіркелген заңды тұлғалар немесе шет мемлекеттердің 1 азаматтары болып табылатын Қазақстан Республикасының бейрезиденттеріне қойылатын талаптар</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76</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 төмен тәуелсiз рейтингі немесе басқа рейтингтік агенттiктердiң бiрiнiң осыған ұқсас деңгейдегi рейтингі бар елдердiң орталық үкiметтерi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77</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78</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 төмен рейтингі немесе басқа рейтингтік агенттiктердiң бiрiнiң осыған ұқсас деңгейдегi рейтингі бар халықаралық қаржы ұйымдары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79</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«ВВ-» төмен рейтингі немесе басқа рейтингтік агенттiктердiң бiрiнiң осыған ұқсас деңгейдегi рейтингі бар бейрезидент-ұйымдар және тиісті рейтингтік бағасы жоқ бейрезидент- ұйымдар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80</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Шет мемлекеттердің 1 аумағында тіркелген Қазақстан Республикасының бейрезиденттері-ұйымдар шығарған ислам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81</w:t>
            </w:r>
          </w:p>
        </w:tc>
        <w:tc>
          <w:tcPr>
            <w:tcW w:w="35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Тәуекелді активтердің жиынтығы: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10"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Ескерту:</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Шет мемлекеттердің тізбесі: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 Андорра Князьдігі;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 Антигуа және Барбуда мемлекеті;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 Багам аралдары достастығы;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4) Барбадос мемлекетi;</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5) Бахрейн мемлекеті;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6) Белиз мемлекетi;</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7) Бруней Даруссалам мемлекетi;</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8) Вануату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9) Гватемала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10) Гренада мемлекетi;</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11) Джибути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12) Доминикан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13) Индонезия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14) Испания (Канар аралдарының аумағы бөлiгiнде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15) Кипр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16) Қытай Халық Республикасы (Аомынь (Макао) және Сянган (Гонконг) арнайы әкiмшiлiк аудандарының аумақтары бөлiгiнде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17) Комор аралдары Федералды Ислам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18) Коста-Рика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19) Малайзия (Лабуан анклавының аумағы бөлiгiнде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20) Либерия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21) Лихтенштейн Князьдігі;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22) Маврикий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23) Португалия (Мадейра аралдарының аумағы бөлігінде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24) Мальдив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25) Мальта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26) Маршалл аралдары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27) Монако Князьдігі;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28) Мьянма Одағы;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29) Науру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30) Нидерланд (Аруба аралының аумағы және Антиль аралдарының тәуелдi аумақтары бөлiгiнде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31) Нигерия Федеративтiк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32) Жаңа Зеландия (Кук және Ниуэ аралдарының аумақтары бөлiгiнде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33) Бiрiккен Араб Әмiрлiктерi (Дубай қаласының аумағы бөлiгiнде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34) Палау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35) Панама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36) Самоа Тәуелсiз мемлекетi;</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37) Сейшел аралдары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38) Сент-Винсент және Гренадин мемлекетi;</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39) Сент-Китс және Невис Федерациясы;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40) Сент-Люсия мемлекетi;</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41) Ұлыбритания мен Солтүстiк Ирландияның Бiрiккен Корольдiгi (мынадай аумақтар бөлiгiнде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Ангилья аралдары;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Бермуд аралдары;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Британдық Виргин аралдары;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Гибралтар;</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Кайман аралдары;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Монтсеррат аралы;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Теркс және Кайкос аралдары;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Мэн аралы;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Норманд аралдары (Гернси, Джерси, Сарк, Олдерни аралдары);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42) Америка Құрама Штаттары (Американдық Виргин аралдарының, Гуам аралының және Пуэрто-Рико Достастығы аумақтары бөлiгiнде ғана);</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43) Тонга Корольдiгi;</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44) Филиппин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45) Шри-Ланка Демократиялық Республикасы.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397"/>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Күні  20__ жылғы</w:t>
      </w:r>
      <w:r w:rsidRPr="00597889">
        <w:rPr>
          <w:rFonts w:ascii="Times New Roman" w:eastAsia="Calibri" w:hAnsi="Times New Roman" w:cs="Times New Roman"/>
          <w:sz w:val="28"/>
          <w:szCs w:val="28"/>
          <w:lang w:val="kk-KZ" w:eastAsia="ru-RU"/>
        </w:rPr>
        <w:t xml:space="preserve"> «____» ______________</w:t>
      </w: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bookmarkStart w:id="22" w:name="SUB181"/>
      <w:bookmarkEnd w:id="22"/>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Ислам банктері ұсынатын</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кредиттік тәуекел ескеріле</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отырып мөлшерленген</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активтердің талдамасы туралы</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есеп </w:t>
      </w:r>
      <w:hyperlink r:id="rId100" w:history="1">
        <w:r w:rsidRPr="00597889">
          <w:rPr>
            <w:rFonts w:ascii="Times New Roman" w:eastAsia="Times New Roman" w:hAnsi="Times New Roman" w:cs="Times New Roman"/>
            <w:sz w:val="28"/>
            <w:szCs w:val="28"/>
            <w:lang w:val="kk-KZ" w:eastAsia="ru-RU"/>
          </w:rPr>
          <w:t>нысанына</w:t>
        </w:r>
      </w:hyperlink>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Ислам банктері ұсынатын кредиттік тәуекел ескеріле отырып мөлшерленген активтердің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«Ислам банктері ұсынатын кредиттік тәуекел ескеріле отырып мөлшерленген активтердің талдамасы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«Қаржы нарығы мен қаржы ұйымдарын мемлекеттiк реттеу, бақылау және қадағалау туралы» 2003 жылғы 4 шілдедегі Қазақстан Республикасы Заңының </w:t>
      </w:r>
      <w:hyperlink r:id="rId101"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ислам банктері әр айдың біріндегі жағдай бойынша ай сайын жасайды.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5. 3-бағанда кредиттік тәуекел дәрежесі бойынша мөлшерленуге тиіс активтер сомасы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 5-бағанда тәуекел дәрежесіне көбейтілген активтер сомасы (3-баған) пайызбен көрсетіледі (4-баған).</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306F26" w:rsidRPr="00597889" w:rsidRDefault="00306F26" w:rsidP="00597889">
      <w:pPr>
        <w:rPr>
          <w:rFonts w:ascii="Times New Roman" w:eastAsia="Times New Roman" w:hAnsi="Times New Roman" w:cs="Times New Roman"/>
          <w:sz w:val="28"/>
          <w:szCs w:val="28"/>
          <w:lang w:val="kk-KZ" w:eastAsia="ru-RU"/>
        </w:rPr>
      </w:pPr>
      <w:bookmarkStart w:id="23" w:name="SUB19"/>
      <w:bookmarkEnd w:id="23"/>
      <w:r w:rsidRPr="00597889">
        <w:rPr>
          <w:rFonts w:ascii="Times New Roman" w:eastAsia="Times New Roman" w:hAnsi="Times New Roman" w:cs="Times New Roman"/>
          <w:sz w:val="28"/>
          <w:szCs w:val="28"/>
          <w:lang w:val="kk-KZ" w:eastAsia="ru-RU"/>
        </w:rPr>
        <w:br w:type="page"/>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306F26" w:rsidRPr="00597889" w:rsidRDefault="00306F26"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18-қосымша</w:t>
      </w:r>
      <w:r w:rsidRPr="00597889">
        <w:rPr>
          <w:rFonts w:ascii="Times New Roman" w:eastAsia="Times New Roman" w:hAnsi="Times New Roman" w:cs="Times New Roman"/>
          <w:sz w:val="28"/>
          <w:szCs w:val="28"/>
          <w:lang w:val="kk-KZ" w:eastAsia="ru-RU"/>
        </w:rPr>
        <w:t xml:space="preserve"> </w:t>
      </w:r>
    </w:p>
    <w:p w:rsidR="00306F26" w:rsidRPr="00597889" w:rsidRDefault="00306F26"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Ұлттық Банкі Басқармасының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2015 жылғы 8 мамырдағы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102"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19-қосымша</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Ислам банктері ұсынатын кредиттік тәуекел ескеріле отырып мөлшерленген шартты және ықтимал міндеттемелердің талдамасы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2-BVU_RUIVO</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306F26"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Нысан</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6"/>
        <w:gridCol w:w="3960"/>
        <w:gridCol w:w="1023"/>
        <w:gridCol w:w="1659"/>
        <w:gridCol w:w="1659"/>
        <w:gridCol w:w="1036"/>
      </w:tblGrid>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271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Баптардың атауы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Сомасы</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Конверсия коэффициенті пайызбен</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коэффициенті</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Есептеу сомасы</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271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r>
      <w:tr w:rsidR="0054444A" w:rsidRPr="00597889" w:rsidTr="00306F26">
        <w:trPr>
          <w:jc w:val="center"/>
        </w:trPr>
        <w:tc>
          <w:tcPr>
            <w:tcW w:w="4962" w:type="pct"/>
            <w:gridSpan w:val="6"/>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I топ</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Міндеттемелері толығымен: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Fitch немесе Moody's Investors Service агенттiктерінiң (бұдан әрі - басқа рейтингтік агенттіктер)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 тобына жататын </w:t>
            </w:r>
            <w:r w:rsidRPr="00597889">
              <w:rPr>
                <w:rFonts w:ascii="Times New Roman" w:eastAsia="Times New Roman" w:hAnsi="Times New Roman" w:cs="Times New Roman"/>
                <w:sz w:val="24"/>
                <w:szCs w:val="24"/>
                <w:lang w:eastAsia="ru-RU"/>
              </w:rPr>
              <w:lastRenderedPageBreak/>
              <w:t>тұлғалардың пайдасына берілген банк кепілдіктері мен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2</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 тобына жататын тұлғалардың пайдасына берілген банк кепілдіктері мен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w:t>
            </w:r>
            <w:r w:rsidRPr="00597889">
              <w:rPr>
                <w:rFonts w:ascii="Times New Roman" w:eastAsia="Times New Roman" w:hAnsi="Times New Roman" w:cs="Times New Roman"/>
                <w:sz w:val="24"/>
                <w:szCs w:val="24"/>
                <w:lang w:eastAsia="ru-RU"/>
              </w:rPr>
              <w:lastRenderedPageBreak/>
              <w:t>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ІІІ тобына жататын тұлғалардың пайдасына берілген банк кепілдіктері мен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4</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w:t>
            </w:r>
            <w:r w:rsidRPr="00597889">
              <w:rPr>
                <w:rFonts w:ascii="Times New Roman" w:eastAsia="Times New Roman" w:hAnsi="Times New Roman" w:cs="Times New Roman"/>
                <w:sz w:val="24"/>
                <w:szCs w:val="24"/>
                <w:lang w:eastAsia="ru-RU"/>
              </w:rPr>
              <w:lastRenderedPageBreak/>
              <w:t>бойынша мөлшерленген активтердің IV тобына жататын тұлғалардың пайдасына берілген банк кепілдіктері мен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V тобына жататын тұлғалардың пайдасына берілген банк кепілдіктері мен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w:t>
            </w:r>
            <w:r w:rsidRPr="00597889">
              <w:rPr>
                <w:rFonts w:ascii="Times New Roman" w:eastAsia="Times New Roman" w:hAnsi="Times New Roman" w:cs="Times New Roman"/>
                <w:sz w:val="24"/>
                <w:szCs w:val="24"/>
                <w:lang w:eastAsia="ru-RU"/>
              </w:rPr>
              <w:lastRenderedPageBreak/>
              <w:t>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І тобына жататын қарсы әріптестермен жасалған шартты (ықтимал)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7</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Үкіметі, Қазақстан Республикасының Ұлттық Банкі,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II тобына жататын қарсы әріптестермен жасалған шартты (ықтимал)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Қазақстан Республикасының Үкіметі, Қазақстан Республикасының Ұлттық Банкі,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w:t>
            </w:r>
            <w:r w:rsidRPr="00597889">
              <w:rPr>
                <w:rFonts w:ascii="Times New Roman" w:eastAsia="Times New Roman" w:hAnsi="Times New Roman" w:cs="Times New Roman"/>
                <w:sz w:val="24"/>
                <w:szCs w:val="24"/>
                <w:lang w:eastAsia="ru-RU"/>
              </w:rPr>
              <w:lastRenderedPageBreak/>
              <w:t>сатып алу не сату бойынша кредиттік тәуекел дәрежесі бойынша мөлшерленген активтердің III тобына жататын қарсы әріптестермен жасалған шартты (ықтимал)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9</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Үкіметі, Қазақстан Республикасының Ұлттық Банкі,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IV тобына жататын қарсы әріптестермен жасалған шартты (ықтимал)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Үкіметі, Қазақстан Республикасының Ұлттық Банкі,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V тобына жататын қарсы әріптестермен жасалған шартты (ықтимал)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11</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 тобына жататын банктің иелігіне берiлген ақшамен немесе тазартылған бағалы металдармен қамтамасыз етiлген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w:t>
            </w:r>
            <w:r w:rsidRPr="00597889">
              <w:rPr>
                <w:rFonts w:ascii="Times New Roman" w:eastAsia="Times New Roman" w:hAnsi="Times New Roman" w:cs="Times New Roman"/>
                <w:sz w:val="24"/>
                <w:szCs w:val="24"/>
                <w:lang w:eastAsia="ru-RU"/>
              </w:rPr>
              <w:lastRenderedPageBreak/>
              <w:t>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 тобына жататын банктің иелігіне берiлген ақшамен немесе тазартылған бағалы металдармен қамтамасыз етiлген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13</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w:t>
            </w:r>
            <w:r w:rsidRPr="00597889">
              <w:rPr>
                <w:rFonts w:ascii="Times New Roman" w:eastAsia="Times New Roman" w:hAnsi="Times New Roman" w:cs="Times New Roman"/>
                <w:sz w:val="24"/>
                <w:szCs w:val="24"/>
                <w:lang w:eastAsia="ru-RU"/>
              </w:rPr>
              <w:lastRenderedPageBreak/>
              <w:t>үкіметтерінің және орталық банктерінің бағалы қағаздарымен; кредиттік тәуекел дәрежесі бойынша мөлшерленген активтердің ІІІ тобына жататын банктің иелігіне берiлген ақшамен немесе тазартылған бағалы металдармен қамтамасыз етiлген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14</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IV тобына жататын банктің иелігіне берiлген ақшамен немесе тазартылған бағалы металдармен қамтамасыз етiлген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w:t>
            </w:r>
            <w:r w:rsidRPr="00597889">
              <w:rPr>
                <w:rFonts w:ascii="Times New Roman" w:eastAsia="Times New Roman" w:hAnsi="Times New Roman" w:cs="Times New Roman"/>
                <w:sz w:val="24"/>
                <w:szCs w:val="24"/>
                <w:lang w:eastAsia="ru-RU"/>
              </w:rPr>
              <w:lastRenderedPageBreak/>
              <w:t>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V тобына жататын банктің иелігіне берiлген ақшамен немесе тазартылған бағалы металдармен қамтамасыз етiлген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16</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ІІІ тобына жататын банктің талабы бойынша кез келген сәтте жойылуға жататын қарыздар </w:t>
            </w:r>
            <w:r w:rsidRPr="00597889">
              <w:rPr>
                <w:rFonts w:ascii="Times New Roman" w:eastAsia="Times New Roman" w:hAnsi="Times New Roman" w:cs="Times New Roman"/>
                <w:sz w:val="24"/>
                <w:szCs w:val="24"/>
                <w:lang w:eastAsia="ru-RU"/>
              </w:rPr>
              <w:lastRenderedPageBreak/>
              <w:t>мен салымдарды банктiң болашақта орналастыруы бойынша ықтимал (шартты)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19</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IV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V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Банктiң кредиттік тәуекел дәрежесі бойынша мөлшерленген активтердің І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Банктiң кредиттік тәуекел дәрежесі бойынша мөлшерленген активтердің ІІ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23</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Банктiң кредиттік тәуекел дәрежесі бойынша мөлшерленген активтердің ІІІ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24</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Банктiң кредиттік тәуекел дәрежесі бойынша мөлшерленген активтердің IV тобына жататын еншiлес ұйымдарының пайдасына </w:t>
            </w:r>
            <w:r w:rsidRPr="00597889">
              <w:rPr>
                <w:rFonts w:ascii="Times New Roman" w:eastAsia="Times New Roman" w:hAnsi="Times New Roman" w:cs="Times New Roman"/>
                <w:sz w:val="24"/>
                <w:szCs w:val="24"/>
                <w:lang w:eastAsia="ru-RU"/>
              </w:rPr>
              <w:lastRenderedPageBreak/>
              <w:t>олар арқылы сыртқы қарыздарды тартқан және банктiң мiндеттемелерiн орналастырған кезде берiлген банктiң кепілдіктері мен кепiлдемелерi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25</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Банктiң кредиттік тәуекел дәрежесі бойынша мөлшерленген активтердің V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26</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жататын тұлғалармен жасалған берілген қарызды қамтамасыз етуге банк қабылдаған кепілдіктер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27</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 тобына жататын тұлғалармен жасалған берілген қарызды қамтамасыз етуге банк қабылдаған кепілдіктер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28</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жататын тұлғалармен жасалған берілген қарызды қамтамасыз етуге банк қабылдаған кепілдіктер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29</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IV тобына жататын тұлғалармен жасалған берілген қарызды қамтамасыз етуге банк қабылдаған кепілдіктер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30</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V тобына жататын тұлғалармен жасалған берілген қарызды қамтамасыз етуге банк қабылдаған кепілдіктер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4962" w:type="pct"/>
            <w:gridSpan w:val="6"/>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II топ</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I тобына жататын тұлғалармен жасалған, өтеу мерзiмi 1 (бір) жылдан аз қарыздар мен </w:t>
            </w:r>
            <w:r w:rsidRPr="00597889">
              <w:rPr>
                <w:rFonts w:ascii="Times New Roman" w:eastAsia="Times New Roman" w:hAnsi="Times New Roman" w:cs="Times New Roman"/>
                <w:sz w:val="24"/>
                <w:szCs w:val="24"/>
                <w:lang w:eastAsia="ru-RU"/>
              </w:rPr>
              <w:lastRenderedPageBreak/>
              <w:t>салымдарды банктiң болашақта орналастыруы бойынша ықтимал (шартты)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32</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ІI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33</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ІІI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34</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IV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35</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V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36</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Мiндеттемелері толығымен: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w:t>
            </w:r>
            <w:r w:rsidRPr="00597889">
              <w:rPr>
                <w:rFonts w:ascii="Times New Roman" w:eastAsia="Times New Roman" w:hAnsi="Times New Roman" w:cs="Times New Roman"/>
                <w:sz w:val="24"/>
                <w:szCs w:val="24"/>
                <w:lang w:eastAsia="ru-RU"/>
              </w:rPr>
              <w:lastRenderedPageBreak/>
              <w:t>орталық үкiметтерiнiң және орталық банктерiнiң бағалы қағаздарымен қамтамасыз етiлген, кредиттік тәуекел дәрежесі бойынша мөлшерленген активтердің І тобына жататын тұлғалардың пайдасына берілген банк кепiлдiктерi мен кепiлдемелерi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37</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Мiндеттемелері толығымен: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ІІ тобына жататын тұлғалардың пайдасына берілген банк кепiлдiктерi мен кепiлдемелерi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38.</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Мiндеттемелері толығымен: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w:t>
            </w:r>
            <w:r w:rsidRPr="00597889">
              <w:rPr>
                <w:rFonts w:ascii="Times New Roman" w:eastAsia="Times New Roman" w:hAnsi="Times New Roman" w:cs="Times New Roman"/>
                <w:sz w:val="24"/>
                <w:szCs w:val="24"/>
                <w:lang w:eastAsia="ru-RU"/>
              </w:rPr>
              <w:lastRenderedPageBreak/>
              <w:t>бойынша мөлшерленген активтердің ІІІ тобына жататын тұлғалардың пайдасына берілген банк кепiлдiктерi мен кепiлдемелерi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39</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Мiндеттемелері толығымен: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ІV тобына жататын тұлғалардың пайдасына берілген банк кепiлдiктерi мен кепiлдемелерi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40</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Мiндеттемелері толығымен: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V тобына жататын тұлғалардың пайдасына берілген банк кепiлдiктерi мен кепiлдемелерi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41</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І тобына жататын тұлғалардың пайдасына шығарылған банк аккредитивтерi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42</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банктердiң </w:t>
            </w:r>
            <w:r w:rsidRPr="00597889">
              <w:rPr>
                <w:rFonts w:ascii="Times New Roman" w:eastAsia="Times New Roman" w:hAnsi="Times New Roman" w:cs="Times New Roman"/>
                <w:sz w:val="24"/>
                <w:szCs w:val="24"/>
                <w:lang w:eastAsia="ru-RU"/>
              </w:rPr>
              <w:lastRenderedPageBreak/>
              <w:t>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ІІ тобына жататын тұлғалардың пайдасына шығарылған банк аккредитивтерi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43</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w:t>
            </w:r>
            <w:r w:rsidRPr="00597889">
              <w:rPr>
                <w:rFonts w:ascii="Times New Roman" w:eastAsia="Times New Roman" w:hAnsi="Times New Roman" w:cs="Times New Roman"/>
                <w:sz w:val="24"/>
                <w:szCs w:val="24"/>
                <w:lang w:eastAsia="ru-RU"/>
              </w:rPr>
              <w:lastRenderedPageBreak/>
              <w:t>етiлген, кредиттік тәуекел дәрежесі бойынша мөлшерленген активтердің ІІІ тобына жататын тұлғалардың пайдасына шығарылған банк аккредитивтерi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44</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IV тобына жататын тұлғалардың пайдасына шығарылған банк аккредитивтерi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45</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w:t>
            </w:r>
            <w:r w:rsidRPr="00597889">
              <w:rPr>
                <w:rFonts w:ascii="Times New Roman" w:eastAsia="Times New Roman" w:hAnsi="Times New Roman" w:cs="Times New Roman"/>
                <w:sz w:val="24"/>
                <w:szCs w:val="24"/>
                <w:lang w:eastAsia="ru-RU"/>
              </w:rPr>
              <w:lastRenderedPageBreak/>
              <w:t>Poor's агенттiгiнің «АА-»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V тобына жататын тұлғалардың пайдасына шығарылған банк аккредитивтерi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4962" w:type="pct"/>
            <w:gridSpan w:val="6"/>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III топ</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46</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47</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48</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49</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ІV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V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51</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Мiндеттемелері толығымен: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w:t>
            </w:r>
            <w:r w:rsidRPr="00597889">
              <w:rPr>
                <w:rFonts w:ascii="Times New Roman" w:eastAsia="Times New Roman" w:hAnsi="Times New Roman" w:cs="Times New Roman"/>
                <w:sz w:val="24"/>
                <w:szCs w:val="24"/>
                <w:lang w:eastAsia="ru-RU"/>
              </w:rPr>
              <w:lastRenderedPageBreak/>
              <w:t>тен «AA-»-ке дейiнгі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 тобына жататын тұлғалардың пайдасына берілген банк кепiлдiктерi мен кепiлдемелерi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52</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Мiндеттемелері толығымен: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w:t>
            </w:r>
            <w:r w:rsidRPr="00597889">
              <w:rPr>
                <w:rFonts w:ascii="Times New Roman" w:eastAsia="Times New Roman" w:hAnsi="Times New Roman" w:cs="Times New Roman"/>
                <w:sz w:val="24"/>
                <w:szCs w:val="24"/>
                <w:lang w:eastAsia="ru-RU"/>
              </w:rPr>
              <w:lastRenderedPageBreak/>
              <w:t>тен «AA-»-ке дейiнгі рейтингi немесе басқа рейтингілiк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ІІ тобына жататын тұлғалардың пайдасына берілген банк кепiлдiктерi мен кепiлдемелерi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53</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Мiндеттемелері толығымен: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w:t>
            </w:r>
            <w:r w:rsidRPr="00597889">
              <w:rPr>
                <w:rFonts w:ascii="Times New Roman" w:eastAsia="Times New Roman" w:hAnsi="Times New Roman" w:cs="Times New Roman"/>
                <w:sz w:val="24"/>
                <w:szCs w:val="24"/>
                <w:lang w:eastAsia="ru-RU"/>
              </w:rPr>
              <w:lastRenderedPageBreak/>
              <w:t>тен «AA-»-ке дейiнгі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ІІІ тобына жататын тұлғалардың пайдасына берілген банк кепiлдiктерi мен кепiлдемелерi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54</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Мiндеттемелері толығымен: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w:t>
            </w:r>
            <w:r w:rsidRPr="00597889">
              <w:rPr>
                <w:rFonts w:ascii="Times New Roman" w:eastAsia="Times New Roman" w:hAnsi="Times New Roman" w:cs="Times New Roman"/>
                <w:sz w:val="24"/>
                <w:szCs w:val="24"/>
                <w:lang w:eastAsia="ru-RU"/>
              </w:rPr>
              <w:lastRenderedPageBreak/>
              <w:t>тен «AA-»-ке дейiнгі рейтингi немесе басқа рейтингілiк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рейтингтлiк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ІV тобына жататын тұлғалардың пайдасына берілген банк кепiлдiктерi мен кепiлдемелерi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55</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Мiндеттемелері толығымен: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w:t>
            </w:r>
            <w:r w:rsidRPr="00597889">
              <w:rPr>
                <w:rFonts w:ascii="Times New Roman" w:eastAsia="Times New Roman" w:hAnsi="Times New Roman" w:cs="Times New Roman"/>
                <w:sz w:val="24"/>
                <w:szCs w:val="24"/>
                <w:lang w:eastAsia="ru-RU"/>
              </w:rPr>
              <w:lastRenderedPageBreak/>
              <w:t>тен «AA-»-ке дейiнгі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V тобына жататын тұлғалардың пайдасына берілген банк кепiлдiктерi мен кепiлдемелерi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56</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Мiндеттемелері толығымен: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w:t>
            </w:r>
            <w:r w:rsidRPr="00597889">
              <w:rPr>
                <w:rFonts w:ascii="Times New Roman" w:eastAsia="Times New Roman" w:hAnsi="Times New Roman" w:cs="Times New Roman"/>
                <w:sz w:val="24"/>
                <w:szCs w:val="24"/>
                <w:lang w:eastAsia="ru-RU"/>
              </w:rPr>
              <w:lastRenderedPageBreak/>
              <w:t>тен «АА-»-ке дейiнгі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 тобына жататын тұлғалардың пайдасына шығарылған банк аккредитивтерi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57</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Мiндеттемелері толығымен: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w:t>
            </w:r>
            <w:r w:rsidRPr="00597889">
              <w:rPr>
                <w:rFonts w:ascii="Times New Roman" w:eastAsia="Times New Roman" w:hAnsi="Times New Roman" w:cs="Times New Roman"/>
                <w:sz w:val="24"/>
                <w:szCs w:val="24"/>
                <w:lang w:eastAsia="ru-RU"/>
              </w:rPr>
              <w:lastRenderedPageBreak/>
              <w:t>тен «АА-»-ке дейiнгі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ІІ тобына жататын тұлғалардың пайдасына шығарылған банк аккредитивтерi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58</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Мiндеттемелері толығымен: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w:t>
            </w:r>
            <w:r w:rsidRPr="00597889">
              <w:rPr>
                <w:rFonts w:ascii="Times New Roman" w:eastAsia="Times New Roman" w:hAnsi="Times New Roman" w:cs="Times New Roman"/>
                <w:sz w:val="24"/>
                <w:szCs w:val="24"/>
                <w:lang w:eastAsia="ru-RU"/>
              </w:rPr>
              <w:lastRenderedPageBreak/>
              <w:t>тен «АА-»-ке дейiнгі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ІІІ тобына жататын тұлғалардың пайдасына шығарылған банк аккредитивтерi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59</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Мiндеттемелері толығымен: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w:t>
            </w:r>
            <w:r w:rsidRPr="00597889">
              <w:rPr>
                <w:rFonts w:ascii="Times New Roman" w:eastAsia="Times New Roman" w:hAnsi="Times New Roman" w:cs="Times New Roman"/>
                <w:sz w:val="24"/>
                <w:szCs w:val="24"/>
                <w:lang w:eastAsia="ru-RU"/>
              </w:rPr>
              <w:lastRenderedPageBreak/>
              <w:t>тен «АА-»-ке дейiнгі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ІV тобына жататын тұлғалардың пайдасына шығарылған банк аккредитивтерi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60</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Мiндеттемелері толығымен: Standard &amp; Poor's агенттiгiнiң «ВВВ-»-тен «A-»-ке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рейтингілiк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w:t>
            </w:r>
            <w:r w:rsidRPr="00597889">
              <w:rPr>
                <w:rFonts w:ascii="Times New Roman" w:eastAsia="Times New Roman" w:hAnsi="Times New Roman" w:cs="Times New Roman"/>
                <w:sz w:val="24"/>
                <w:szCs w:val="24"/>
                <w:lang w:eastAsia="ru-RU"/>
              </w:rPr>
              <w:lastRenderedPageBreak/>
              <w:t>тен «АА-»-ке дейiнгі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V тобына жататын тұлғалардың пайдасына шығарылған банк аккредитивтерi</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4962" w:type="pct"/>
            <w:gridSpan w:val="6"/>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IV топ</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61</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жататын тұлғалар жасаған банк кері сатып алатын міндеттемесі бар банкке қаржы құралдарын сату туралы келісім</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62</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 тобына жататын тұлғалар жасаған банк кері сатып алатын міндеттемесі бар банкке қаржы құралдарын сату туралы келісім</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63</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жататын тұлғалар жасаған банк кері сатып алатын міндеттемесі бар банкке қаржы құралдарын сату туралы келісім</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64</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ІV тобына жататын тұлғалар жасаған банк кері сатып алатын міндеттемесі бар банкке қаржы құралдарын сату туралы келісім</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65</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Кредиттік тәуекел дәрежесі бойынша мөлшерленген активтердің V тобына жататын тұлғалар жасаған банк кері сатып алатын міндеттемесі бар банкке </w:t>
            </w:r>
            <w:r w:rsidRPr="00597889">
              <w:rPr>
                <w:rFonts w:ascii="Times New Roman" w:eastAsia="Times New Roman" w:hAnsi="Times New Roman" w:cs="Times New Roman"/>
                <w:sz w:val="24"/>
                <w:szCs w:val="24"/>
                <w:lang w:eastAsia="ru-RU"/>
              </w:rPr>
              <w:lastRenderedPageBreak/>
              <w:t>қаржы құралдарын сату туралы келісім</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66</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жататын тұлғалардың пайдасына берілген банктің өзге кепілдіктері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67</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 тобына жататын тұлғалардың пайдасына берілген банктің өзге кепілдіктері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68</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жататын тұлғалардың пайдасына берілген банктің өзге кепілдіктері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69</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ІV тобына жататын тұлғалардың пайдасына берілген банктің өзге кепілдіктері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70</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Vтобына жататын тұлғалардың пайдасына берілген банктің өзге кепілдіктері (кепілдемелері)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71</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жататын тұлғалардың пайдасына шығарылған банктің өзге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72</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 тобына жататын тұлғалардың пайдасына шығарылған банктің өзге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73</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жататын тұлғалардың пайдасына шығарылған банктің өзге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74</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ІV тобына жататын тұлғалардың пайдасына шығарылған банктің өзге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75</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V тобына жататын тұлғалардың пайдасына шығарылған банктің өзге аккредитивтері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76</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 тобына жататын тұлғалардың алдындағы банктің өзге шартты (ықтимал) міндеттемелері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77</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 тобына жататын тұлғалардың алдындағы банктің өзге шартты (ықтимал) міндеттемелері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78</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ІІІ тобына жататын тұлғалардың алдындағы банктің өзге шартты (ықтимал) міндеттемелері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79</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ІV тобына жататын тұлғалардың алдындағы банктің өзге шартты (ықтимал) міндеттемелері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80</w:t>
            </w:r>
          </w:p>
        </w:tc>
        <w:tc>
          <w:tcPr>
            <w:tcW w:w="271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активтердің V тобына жататын тұлғалардың алдындағы банктің өзге шартты (ықтимал) міндеттемелері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150</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886" w:type="pct"/>
            <w:gridSpan w:val="2"/>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Кредиттік тәуекел дәрежесі бойынша мөлшерленген шартты міндеттемелер жиынтығы: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8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66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X</w:t>
            </w:r>
          </w:p>
        </w:tc>
        <w:tc>
          <w:tcPr>
            <w:tcW w:w="39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306F26" w:rsidRPr="00597889" w:rsidRDefault="0054444A" w:rsidP="00597889">
      <w:pPr>
        <w:spacing w:after="0" w:line="240" w:lineRule="auto"/>
        <w:ind w:firstLine="397"/>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Күні  20__ жылғы</w:t>
      </w:r>
      <w:r w:rsidRPr="00597889">
        <w:rPr>
          <w:rFonts w:ascii="Times New Roman" w:eastAsia="Calibri" w:hAnsi="Times New Roman" w:cs="Times New Roman"/>
          <w:sz w:val="28"/>
          <w:szCs w:val="28"/>
          <w:lang w:val="kk-KZ" w:eastAsia="ru-RU"/>
        </w:rPr>
        <w:t xml:space="preserve"> «____» ______________</w:t>
      </w:r>
      <w:r w:rsidRPr="00597889">
        <w:rPr>
          <w:rFonts w:ascii="Times New Roman" w:eastAsia="Times New Roman" w:hAnsi="Times New Roman" w:cs="Times New Roman"/>
          <w:sz w:val="28"/>
          <w:szCs w:val="28"/>
          <w:lang w:val="kk-KZ" w:eastAsia="ru-RU"/>
        </w:rPr>
        <w:t> </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bookmarkStart w:id="24" w:name="SUB191"/>
      <w:bookmarkEnd w:id="24"/>
      <w:r w:rsidRPr="00597889">
        <w:rPr>
          <w:rFonts w:ascii="Times New Roman" w:eastAsia="Times New Roman" w:hAnsi="Times New Roman" w:cs="Times New Roman"/>
          <w:sz w:val="28"/>
          <w:szCs w:val="28"/>
          <w:lang w:val="kk-KZ" w:eastAsia="ru-RU"/>
        </w:rPr>
        <w:lastRenderedPageBreak/>
        <w:t>Ислам банктері ұсынатын кредиттік</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тәуекел ескеріле отырып</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мөлшерленген шартты және ықтимал</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міндеттемелердің талдамасы туралы</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есеп </w:t>
      </w:r>
      <w:hyperlink r:id="rId103" w:history="1">
        <w:r w:rsidRPr="00597889">
          <w:rPr>
            <w:rFonts w:ascii="Times New Roman" w:eastAsia="Times New Roman" w:hAnsi="Times New Roman" w:cs="Times New Roman"/>
            <w:sz w:val="28"/>
            <w:szCs w:val="28"/>
            <w:lang w:val="kk-KZ" w:eastAsia="ru-RU"/>
          </w:rPr>
          <w:t>нысанына</w:t>
        </w:r>
      </w:hyperlink>
      <w:r w:rsidRPr="00597889">
        <w:rPr>
          <w:rFonts w:ascii="Times New Roman" w:eastAsia="Times New Roman" w:hAnsi="Times New Roman" w:cs="Times New Roman"/>
          <w:sz w:val="28"/>
          <w:szCs w:val="28"/>
          <w:lang w:val="kk-KZ" w:eastAsia="ru-RU"/>
        </w:rPr>
        <w:t xml:space="preserve"> 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Ислам банктері ұсынатын кредиттік тәуекел ескеріле отырып мөлшерленген шартты және ықтимал міндеттемелердің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«Ислам банктері ұсынатын кредиттік тәуекел ескеріле отырып мөлшерленген шартты және ықтимал міндеттемелердің талдамасы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«Қаржы нарығы мен қаржы ұйымдарын мемлекеттiк реттеу, бақылау және қадағалау туралы» 2003 жылғы 4 шілдедегі Қазақстан Республикасы Заңының </w:t>
      </w:r>
      <w:hyperlink r:id="rId104"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ислам банктері әр айдың біріндегі жағдай бойынша ай сайын жасайды.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 144 </w:t>
      </w:r>
      <w:hyperlink r:id="rId105"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тіркеу тізілімінде № 13939 тіркелген) сәйкес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 3-бағанда кредиттік тәуекел ескеріле отырып мөлшерленуге жататын шартты және ықтимал міндеттемелер бойынша сома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 6-бағанда конверсия коэффициентінің мәніне көбейтілген (4-баған) шартты және ықтимал міндеттемелер бойынша сома пайызбен (3-баған) және кредиттік тәуекел коэффициентінің мәні пайызбен (5-баған) көрсетіледі.</w:t>
      </w:r>
    </w:p>
    <w:p w:rsidR="0054444A" w:rsidRPr="00597889" w:rsidRDefault="0054444A" w:rsidP="00597889">
      <w:pPr>
        <w:spacing w:after="0" w:line="240" w:lineRule="auto"/>
        <w:ind w:firstLine="400"/>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bookmarkStart w:id="25" w:name="SUB20"/>
      <w:bookmarkEnd w:id="25"/>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Есептілікті ұсыну мәселелері бойынша</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306F26" w:rsidRPr="00597889" w:rsidRDefault="00306F26"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19-қосымша</w:t>
      </w:r>
      <w:r w:rsidRPr="00597889">
        <w:rPr>
          <w:rFonts w:ascii="Times New Roman" w:eastAsia="Times New Roman" w:hAnsi="Times New Roman" w:cs="Times New Roman"/>
          <w:sz w:val="28"/>
          <w:szCs w:val="28"/>
          <w:lang w:val="kk-KZ" w:eastAsia="ru-RU"/>
        </w:rPr>
        <w:t xml:space="preserve"> </w:t>
      </w:r>
    </w:p>
    <w:p w:rsidR="00306F26" w:rsidRPr="00597889" w:rsidRDefault="00306F26"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Ұлттық Банкі Басқармасының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2015 жылғы 8 мамырдағы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106"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20-қосымша</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Ислам банктері ұсынатын тауар-материалдық қорлардың нарықтық құнының өзгеруіне байланысты нарықтық тәуекелдің талдамасы туралы есеп</w:t>
      </w:r>
    </w:p>
    <w:p w:rsidR="0054444A" w:rsidRPr="00597889" w:rsidRDefault="0054444A" w:rsidP="00597889">
      <w:pPr>
        <w:spacing w:after="0" w:line="240" w:lineRule="auto"/>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 нысанының индексі: 2- BVU_RRRTMZ </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306F26" w:rsidRPr="00597889" w:rsidRDefault="0054444A" w:rsidP="00597889">
      <w:pPr>
        <w:spacing w:after="0" w:line="240" w:lineRule="auto"/>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жетінші жұмыс күнінен кеш емес.</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Нысан</w:t>
      </w:r>
    </w:p>
    <w:p w:rsidR="00306F26" w:rsidRPr="00597889" w:rsidRDefault="00306F26" w:rsidP="00597889">
      <w:pPr>
        <w:spacing w:after="0" w:line="240" w:lineRule="auto"/>
        <w:ind w:firstLine="397"/>
        <w:jc w:val="right"/>
        <w:rPr>
          <w:rFonts w:ascii="Times New Roman" w:eastAsia="Times New Roman" w:hAnsi="Times New Roman" w:cs="Times New Roman"/>
          <w:sz w:val="28"/>
          <w:szCs w:val="28"/>
          <w:lang w:eastAsia="ru-RU"/>
        </w:rPr>
      </w:pP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876"/>
        <w:gridCol w:w="774"/>
        <w:gridCol w:w="867"/>
        <w:gridCol w:w="1055"/>
        <w:gridCol w:w="1055"/>
        <w:gridCol w:w="1452"/>
        <w:gridCol w:w="1531"/>
        <w:gridCol w:w="1798"/>
      </w:tblGrid>
      <w:tr w:rsidR="0054444A" w:rsidRPr="00597889" w:rsidTr="00306F26">
        <w:trPr>
          <w:jc w:val="center"/>
        </w:trPr>
        <w:tc>
          <w:tcPr>
            <w:tcW w:w="144"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463"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Тауар, тауар тобы</w:t>
            </w:r>
          </w:p>
        </w:tc>
        <w:tc>
          <w:tcPr>
            <w:tcW w:w="601" w:type="pct"/>
            <w:gridSpan w:val="2"/>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Ашық позициялар</w:t>
            </w:r>
          </w:p>
        </w:tc>
        <w:tc>
          <w:tcPr>
            <w:tcW w:w="477"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Таза позиция 2-3</w:t>
            </w:r>
          </w:p>
        </w:tc>
        <w:tc>
          <w:tcPr>
            <w:tcW w:w="555"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Брутто-позиция |2|+|3|</w:t>
            </w:r>
          </w:p>
        </w:tc>
        <w:tc>
          <w:tcPr>
            <w:tcW w:w="856"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Таза позиция шамасының 15 пайызы</w:t>
            </w:r>
          </w:p>
        </w:tc>
        <w:tc>
          <w:tcPr>
            <w:tcW w:w="888"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Брутто- позиция шамасының 3 пайызы</w:t>
            </w:r>
          </w:p>
        </w:tc>
        <w:tc>
          <w:tcPr>
            <w:tcW w:w="978" w:type="pct"/>
            <w:vMerge w:val="restar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Тауар материалдық тәуекелдің шамасы 6+7</w:t>
            </w:r>
          </w:p>
        </w:tc>
      </w:tr>
      <w:tr w:rsidR="0054444A" w:rsidRPr="00597889" w:rsidTr="00306F26">
        <w:trPr>
          <w:jc w:val="center"/>
        </w:trPr>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2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Ұзын</w:t>
            </w:r>
          </w:p>
        </w:tc>
        <w:tc>
          <w:tcPr>
            <w:tcW w:w="31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Қысқа</w:t>
            </w: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306F26">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46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2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31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47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85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88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97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r>
      <w:tr w:rsidR="0054444A" w:rsidRPr="00597889" w:rsidTr="00306F26">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46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1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7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85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88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7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46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1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7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85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88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7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144"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46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3"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31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477"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85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88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97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397"/>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Күні  20__ жылғы</w:t>
      </w:r>
      <w:r w:rsidRPr="00597889">
        <w:rPr>
          <w:rFonts w:ascii="Times New Roman" w:eastAsia="Calibri" w:hAnsi="Times New Roman" w:cs="Times New Roman"/>
          <w:sz w:val="28"/>
          <w:szCs w:val="28"/>
          <w:lang w:val="kk-KZ" w:eastAsia="ru-RU"/>
        </w:rPr>
        <w:t xml:space="preserve"> «____» ______________</w:t>
      </w:r>
      <w:r w:rsidRPr="00597889">
        <w:rPr>
          <w:rFonts w:ascii="Times New Roman" w:eastAsia="Times New Roman" w:hAnsi="Times New Roman" w:cs="Times New Roman"/>
          <w:sz w:val="28"/>
          <w:szCs w:val="28"/>
          <w:lang w:val="kk-KZ" w:eastAsia="ru-RU"/>
        </w:rPr>
        <w:t> </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bookmarkStart w:id="26" w:name="SUB2001"/>
      <w:bookmarkEnd w:id="26"/>
      <w:r w:rsidRPr="00597889">
        <w:rPr>
          <w:rFonts w:ascii="Times New Roman" w:eastAsia="Times New Roman" w:hAnsi="Times New Roman" w:cs="Times New Roman"/>
          <w:sz w:val="28"/>
          <w:szCs w:val="28"/>
          <w:lang w:val="kk-KZ" w:eastAsia="ru-RU"/>
        </w:rPr>
        <w:lastRenderedPageBreak/>
        <w:t>Ислам банктері ұсынатын</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тауар-материалдық қорлардың</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нарықтық құнының өзгеруіне</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байланысты нарықтық тәуекелдің</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талдамасы туралы есеп</w:t>
      </w:r>
    </w:p>
    <w:p w:rsidR="0054444A" w:rsidRPr="00597889" w:rsidRDefault="007F3BE7" w:rsidP="00597889">
      <w:pPr>
        <w:spacing w:after="0" w:line="240" w:lineRule="auto"/>
        <w:ind w:firstLine="397"/>
        <w:jc w:val="right"/>
        <w:rPr>
          <w:rFonts w:ascii="Times New Roman" w:eastAsia="Times New Roman" w:hAnsi="Times New Roman" w:cs="Times New Roman"/>
          <w:sz w:val="28"/>
          <w:szCs w:val="28"/>
          <w:lang w:val="kk-KZ" w:eastAsia="ru-RU"/>
        </w:rPr>
      </w:pPr>
      <w:hyperlink r:id="rId107" w:history="1">
        <w:r w:rsidR="0054444A" w:rsidRPr="00597889">
          <w:rPr>
            <w:rFonts w:ascii="Times New Roman" w:eastAsia="Times New Roman" w:hAnsi="Times New Roman" w:cs="Times New Roman"/>
            <w:sz w:val="28"/>
            <w:szCs w:val="28"/>
            <w:lang w:val="kk-KZ" w:eastAsia="ru-RU"/>
          </w:rPr>
          <w:t>нысанына</w:t>
        </w:r>
      </w:hyperlink>
      <w:r w:rsidR="0054444A" w:rsidRPr="00597889">
        <w:rPr>
          <w:rFonts w:ascii="Times New Roman" w:eastAsia="Times New Roman" w:hAnsi="Times New Roman" w:cs="Times New Roman"/>
          <w:sz w:val="28"/>
          <w:szCs w:val="28"/>
          <w:lang w:val="kk-KZ" w:eastAsia="ru-RU"/>
        </w:rPr>
        <w:t xml:space="preserve"> 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Ислам банктері ұсынатын тауар-материалдық қорлардың нарықтық құнының өзгеруіне байланысты нарықтық тәуекелдің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«Ислам банктері ұсынатын тауар-материалдық қорлардың нарықтық құнының өзгеруіне байланысты нарықтық тәуекелдің талдамасы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«Қаржы нарығы мен қаржы ұйымдарын мемлекеттiк реттеу, бақылау және қадағалау туралы» 2003 жылғы 4 шілдедегі Қазақстан Республикасы Заңының </w:t>
      </w:r>
      <w:hyperlink r:id="rId108"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ислам банктері әр айдың біріндегі жағдай бойынша ай сайын жасайды.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306F26"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 144 </w:t>
      </w:r>
      <w:hyperlink r:id="rId109" w:history="1">
        <w:r w:rsidRPr="00597889">
          <w:rPr>
            <w:rFonts w:ascii="Times New Roman" w:eastAsia="Times New Roman" w:hAnsi="Times New Roman" w:cs="Times New Roman"/>
            <w:sz w:val="28"/>
            <w:szCs w:val="28"/>
            <w:lang w:val="kk-KZ" w:eastAsia="ru-RU"/>
          </w:rPr>
          <w:t>қаулысының</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тіркеу тізілімінде № 13939 тіркелген) 26 және 27-тармақтарына сәйкес толтырылады.</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bookmarkStart w:id="27" w:name="SUB201"/>
      <w:bookmarkEnd w:id="27"/>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306F26" w:rsidRPr="00597889" w:rsidRDefault="00306F26"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20-қосымша</w:t>
      </w:r>
      <w:r w:rsidRPr="00597889">
        <w:rPr>
          <w:rFonts w:ascii="Times New Roman" w:eastAsia="Times New Roman" w:hAnsi="Times New Roman" w:cs="Times New Roman"/>
          <w:sz w:val="28"/>
          <w:szCs w:val="28"/>
          <w:lang w:val="kk-KZ" w:eastAsia="ru-RU"/>
        </w:rPr>
        <w:t xml:space="preserve"> </w:t>
      </w:r>
    </w:p>
    <w:p w:rsidR="00306F26" w:rsidRPr="00597889" w:rsidRDefault="00306F26" w:rsidP="00597889">
      <w:pPr>
        <w:spacing w:after="0" w:line="240" w:lineRule="auto"/>
        <w:ind w:firstLine="400"/>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Банкі Басқармасының</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2015 жылғы 8 мамырдағы</w:t>
      </w:r>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110" w:history="1">
        <w:r w:rsidRPr="00597889">
          <w:rPr>
            <w:rFonts w:ascii="Times New Roman" w:eastAsia="Times New Roman" w:hAnsi="Times New Roman" w:cs="Times New Roman"/>
            <w:sz w:val="28"/>
            <w:szCs w:val="28"/>
            <w:lang w:val="kk-KZ" w:eastAsia="ru-RU"/>
          </w:rPr>
          <w:t>қаулысына</w:t>
        </w:r>
      </w:hyperlink>
    </w:p>
    <w:p w:rsidR="0054444A" w:rsidRPr="00597889" w:rsidRDefault="0054444A"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20-1-қосымша</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
          <w:bCs/>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Өтімділікті өтеу коэффициентінің талдамасы туралы есеп</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1-BVU_LCR</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306F26"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оныншы жұмыс күнінен кеш емес.</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Нысан</w:t>
      </w:r>
    </w:p>
    <w:p w:rsidR="00306F26" w:rsidRPr="00597889" w:rsidRDefault="00306F26" w:rsidP="00597889">
      <w:pPr>
        <w:spacing w:after="0" w:line="240" w:lineRule="auto"/>
        <w:ind w:firstLine="397"/>
        <w:jc w:val="right"/>
        <w:rPr>
          <w:rFonts w:ascii="Times New Roman" w:eastAsia="Times New Roman" w:hAnsi="Times New Roman" w:cs="Times New Roman"/>
          <w:sz w:val="28"/>
          <w:szCs w:val="28"/>
          <w:lang w:eastAsia="ru-RU"/>
        </w:rPr>
      </w:pP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5093"/>
        <w:gridCol w:w="1023"/>
        <w:gridCol w:w="1659"/>
        <w:gridCol w:w="1442"/>
      </w:tblGrid>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28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Баптар атауы</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Сомасы</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Пайызбен есепке алу коэффициенті</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Есептелетін сома</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285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Бірінші деңгейдегі сапасы жоғары өтімді активтер</w:t>
            </w:r>
          </w:p>
        </w:tc>
        <w:tc>
          <w:tcPr>
            <w:tcW w:w="33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Қолма-қол ақша</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Ұлттық Банкіндегі депозиттері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Үкіметіне, Қазақстан Республикасының Ұлттық Банкіне,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мөлшерленетін талаптар, оның ішінде:</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Үкiметi, Қазақстан Республикасының Ұлттық Банкі кепілдік берген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3.2</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тәуелсіз рейтингі немесе Fitch немесе Moody's Investors Service агенттiктерінiң (бұдан әрі - басқа рейтингтік агенттіктер)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3.3</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3.4</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Үкiметiне берілген қарыздар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3.5</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Ұлттық Банкіне берілген қарыздар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3.6</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үкiметтерiне берілген қарыздар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3.7</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3.8</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ұйымдарына берілген қарыздар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3.9</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3.10</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3.11</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 Үкіметінің дебиторлық берешегі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3.12</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Үкiметi мен Қазақстан Республикасының Ұлттық Банкі шығарған Қазақстан Республикасының мемлекеттік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3.13</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3.14</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 (нөл) пайыздан жоғары кредиттік тәуекел дәрежесі бойынша мөлшерленген жағдайда, шет мемлекеттердің орталық үкiметтерiнің және шет мемлекеттердің орталық банктерінің тиісті елдердің валютасында номинирленген бағалы қағаздары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Екінші деңгейдегі сапасы жоғары өтімді активтер</w:t>
            </w:r>
          </w:p>
        </w:tc>
        <w:tc>
          <w:tcPr>
            <w:tcW w:w="33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жергілікті билік органдарына талаптар, оның ішінде Қазақстан Республикасының жергілікті билік органдары шығарған, 20 (жиырма) пайыз кредиттік тәуекел дәрежесі бойынша мөлшерленетін бағалы қағаздар, оның ішінде:</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5.1</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жергілікті билік органдарына берілген қарыздар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5.2</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жергілікті билік органдарының дебиторлық берешегі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5.3</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жергілікті билік органдары шығарған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Шет мемлекеттердің орталық үкiметтерiне, шет мемлекеттердің орталық банктеріне, шет мемлекеттердің жергілікті билік органдарына, халықаралық қаржы ұйымдарына 20 (жиырма) пайыз кредиттік тәуекел дәрежесі бойынша мөлшерленетін талаптар, оның ішінде:</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6.1</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«АА-»-ке дейiнгi тәуелсіз рейтингі немесе басқа рейтингтік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6.2</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жергілікті билік органдары кепілдік берген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6.3</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«АА-»-ке дейiнгi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6.4</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үкіметтеріне берілген қарыздар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6.5</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6.6</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«А+»-тан «А-»-ке дейiнгi борыштық рейтингі немесе басқа рейтингтік агенттiктердiң бiрiнiң осыған ұқсас деңгейдегі рейтингі бар халықаралық қаржы ұйымдарына берiлген қарыздар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6.7</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органдарына берілген қарыздар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6.8</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w:t>
            </w:r>
            <w:r w:rsidRPr="00597889">
              <w:rPr>
                <w:rFonts w:ascii="Times New Roman" w:eastAsia="Times New Roman" w:hAnsi="Times New Roman" w:cs="Times New Roman"/>
                <w:sz w:val="24"/>
                <w:szCs w:val="24"/>
                <w:lang w:eastAsia="ru-RU"/>
              </w:rPr>
              <w:lastRenderedPageBreak/>
              <w:t>банктеріндегі салымдар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6.9</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«АА-»-ке дейiнгi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6.10</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6.11</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«А+»-тен «АА-»-ке дейiнгi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6.12</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 шығарған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Standard &amp; Poor's агенттiгiнiң «АА-» төмен емес ұзақ мерзімді рейтингі немесе басқа рейтингтік агенттiктердiң бiрiнiң осыған ұқсас деңгейдегі рейтингі бар қаржылық емес ұйымдар шығарған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Банктің міндеттемесі болып табылмайтын, Standard &amp; Poor's агенттiгiнiң «АА-» төмен емес ұзақмерзімді рейтингі немесе басқа рейтингтік агенттiктердiң бiрiнiң осыған ұқсас деңгейдегі рейтингі бар ипотекалық бағалы қағаздар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Жеке тұлғалардың депозиттері бойынша ақшаның әкетілуі</w:t>
            </w:r>
          </w:p>
        </w:tc>
        <w:tc>
          <w:tcPr>
            <w:tcW w:w="33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Тұрақты депозиттер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Аздап тұрақсыз депозиттер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Осы кестенің 9 және 10 жолдарына енгізілмеген жеке тұлғалардың алдындағы міндеттемелер бойынша басқа ақша ағымдары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Заңды тұлғалардың, шағын кәсіпкерлік субъектілерінің алдындағы банктің активтерімен қамтамасыз етілмеген міндеттемелер бойынша ақша ағымдары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Клирингтік, кастодиандық қызметпен, </w:t>
            </w:r>
            <w:r w:rsidRPr="00597889">
              <w:rPr>
                <w:rFonts w:ascii="Times New Roman" w:eastAsia="Times New Roman" w:hAnsi="Times New Roman" w:cs="Times New Roman"/>
                <w:sz w:val="24"/>
                <w:szCs w:val="24"/>
                <w:lang w:eastAsia="ru-RU"/>
              </w:rPr>
              <w:lastRenderedPageBreak/>
              <w:t>өтімділікті басқару қызметімен байланысты салымдар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14</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Қаржылық емес ұйымдардың, Қазақстан Республикасы Үкіметінің, Қазақстан Республикасының Ұлттық Банкінің, Қазақстан Республикасының жергілікті билік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40</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Қаржылық емес ұйымдардың (қаржылық емес ұйымдардың тобы, бір заңды тұлға басқа заңды тұлғаның ірі қатысушысы болып табылған жағдайда, бұл ретте заңды тұлғалардың әрқайсысының міндеттемелер мөлшері банктің негізгі капиталының 0,5 (нөл бүтін оннан бес) пайызынан асады) банктің міндеттемелері сомасының 5 (бес) пайызынан асатын мөлшердегі депозиттері.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60</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Өзге заңды тұлғалардың алдындағы міндеттемелер, оның ішінде шығарылған бағалы қағаздар бойынша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Заңды тұлғалардың банктік активтермен қамтамасыз етілген міндеттемелері бойынша ақша ағымы</w:t>
            </w:r>
          </w:p>
        </w:tc>
        <w:tc>
          <w:tcPr>
            <w:tcW w:w="33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Бірінші деңгейдегі сапасы жоғары өтімді активтермен қамтамасыз етілген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Қазақстан Республикасының Үкіметі және Қазақстан Республикасының Ұлттық Банкі алдындағы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19</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Екінші деңгейдегі сапасы жоғары өтімді активтермен қамтамасыз етілген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 (жиырма) пайыздан жоғары кредиттік тәуекел дәрежесі бойынша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билік органдарының, халықаралық қаржы ұйымдарының алдындағы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Өзге қамтамасыз етілген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Шартты және ықтимал міндеттемелер бойынша қосымша ақшаның әкетілуі</w:t>
            </w:r>
          </w:p>
        </w:tc>
        <w:tc>
          <w:tcPr>
            <w:tcW w:w="33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Банктің ағымдағы рейтингісінен 1 (бір), 2 (екі) не 3 (үш) сатыға дейін төмендеген кезде шартты міндеттемелер, туынды қаржы құралдарымен мәмілелер және өзге де </w:t>
            </w:r>
            <w:r w:rsidRPr="00597889">
              <w:rPr>
                <w:rFonts w:ascii="Times New Roman" w:eastAsia="Times New Roman" w:hAnsi="Times New Roman" w:cs="Times New Roman"/>
                <w:sz w:val="24"/>
                <w:szCs w:val="24"/>
                <w:lang w:eastAsia="ru-RU"/>
              </w:rPr>
              <w:lastRenderedPageBreak/>
              <w:t>операциялар бойынша өтімділіктегі қосымша қажеттілік толық көлемде</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23</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Туынды қаржы құралдары немесе өзге де операциялар бойынша позицияларды нарықтық бағалаудың өзгеру кезінде өтімділіктегі қосымша қажеттілік</w:t>
            </w:r>
          </w:p>
        </w:tc>
        <w:tc>
          <w:tcPr>
            <w:tcW w:w="33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Алдыңғы 24 (жиырма төрт) айдағы ең көп 30 (отыз) күндік ақшаның нетто әкетілуі</w:t>
            </w:r>
          </w:p>
        </w:tc>
        <w:tc>
          <w:tcPr>
            <w:tcW w:w="508"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24</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Туынды қаржы құралдары мен өзге де операциялар бойынша қамтамасыз етуді қайта бағалау кезінде өтімділіктегі қосымша қажеттілік (бірінші деңгейдегі сапасы жоғары өтімді активтерді қоспағанда)</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25</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26</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өтімділіктегі қосымша қажеттілік</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27</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Қамтамасыз етуді сапасы жоғары өтімді активтер болып табылмайтын активтерге ауыстыру мүмкіндігімен байланысты өтімділіктегі қосымша қажеттілік</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28</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Активтер бойынша, оның ішінде банк шығарған және өтімділікті өтеу коэффициентін есептеу күнінен кейінгі күнтізбелік ай ішінде өтеу мерзімі бар ақшаның келіп түсуімен қамтамасыз етілген бағалы қағаздар бойынша (оның ішінде ипотекалық бағалы қағаздар бойынша) ақшаның әкетілуі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29</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Активтер бойынша ақшаның келіп түсуімен қамтамасыз етілген және банктің еншілес арнайы ұйымдары шығарған, өтімділікті өтеу коэффициентін есептеу күнінен кейінгі күнтізбелік ай ішінде өтеу мерзімі бар бағалы қағаздар бойынша ақшаның әкетілуі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30</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Жеке тұлғаларға және шағын кәсіпкерлік субъектілеріне берілген кредиттік желілер мен өтімділік желілерінің пайдаланылмаған бөлігі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кредиттік желілердің </w:t>
            </w:r>
            <w:r w:rsidRPr="00597889">
              <w:rPr>
                <w:rFonts w:ascii="Times New Roman" w:eastAsia="Times New Roman" w:hAnsi="Times New Roman" w:cs="Times New Roman"/>
                <w:sz w:val="24"/>
                <w:szCs w:val="24"/>
                <w:lang w:eastAsia="ru-RU"/>
              </w:rPr>
              <w:lastRenderedPageBreak/>
              <w:t>пайдаланылмаған бөлігі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32</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өтімділік желілерінің пайдаланылмаған бөлігі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33</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Басқа банктерге берілген кредиттік желілер мен өтімділік желілерінің пайдаланылмаған бөлігі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34</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Банктер болып табылмайтын қаржы ұйымдарына берілген кредиттік желілердің пайдаланылмаған бөлігі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35</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Банктер болып табылмайтын өзге қаржы ұйымдарына берілген өтімділік желілерінің пайдаланылмаған бөлігі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36</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Өзге заңды тұлғаларға берілген кредиттік желілер мен өтімділік желілерінің пайдаланылмаған бөлігі (оның ішінде банктің еншілес арнайы ұйымдары)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37</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38</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39</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12-38-жолдарға енгізілмеген міндеттемелер бойынша өзге де ақшаның әкетілуі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Ақшаның келуі</w:t>
            </w:r>
          </w:p>
        </w:tc>
        <w:tc>
          <w:tcPr>
            <w:tcW w:w="33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40</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Бірінші деңгейдегі сапасы жоғары өтімді активтермен қамтамасыз етілген қарыз операциялары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41</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Екінші деңгейдегі сапасы жоғары өтімді активтермен қамтамасыз етілген қарыз операциялары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42</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Сапасы жоғары өтімді активтерге жатпайтын активтерді қамтамасыз етуге бағалы қағаздарды сатып алу-сатуды жасау үшін (маржалық мәмілелер) ұсынылған қарыздар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43</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Өзге активтермен қамтамасыз етілген қарыз операциялары</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44</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Басқа банктер берген кредиттік желілер, өтімділік желілері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45</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Басқа қаржы ұйымдарындағы клирингтік, кастодиандық қызметпен, клиенттің </w:t>
            </w:r>
            <w:r w:rsidRPr="00597889">
              <w:rPr>
                <w:rFonts w:ascii="Times New Roman" w:eastAsia="Times New Roman" w:hAnsi="Times New Roman" w:cs="Times New Roman"/>
                <w:sz w:val="24"/>
                <w:szCs w:val="24"/>
                <w:lang w:eastAsia="ru-RU"/>
              </w:rPr>
              <w:lastRenderedPageBreak/>
              <w:t>өтімділігін басқару қызметімен байланысты салымдар</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46</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46.1</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жеке тұлғаларға және шағын кәсіпкерлік субъектілеріне</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46.2</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қаржылық емес ұйымдарға</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46.3</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қаржы ұйымдарына</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47</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Туынды қаржы құралдары бойынша нетто ақшаның келуі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48</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Өтімділікті өтеу коэффициентін есептеу күнінен кейінгі күнтізбелік ай ішінде ақшаның келуі күтілетін шарттар бойынша операциялардан түсетін өзге де ақшаның келуі</w:t>
            </w:r>
          </w:p>
        </w:tc>
        <w:tc>
          <w:tcPr>
            <w:tcW w:w="332"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49</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Сапасы жоғары өтімді активтер</w:t>
            </w:r>
          </w:p>
        </w:tc>
        <w:tc>
          <w:tcPr>
            <w:tcW w:w="33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х</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Ақшаның келуі</w:t>
            </w:r>
          </w:p>
        </w:tc>
        <w:tc>
          <w:tcPr>
            <w:tcW w:w="33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х</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51</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Ақшаның әкетілуі</w:t>
            </w:r>
          </w:p>
        </w:tc>
        <w:tc>
          <w:tcPr>
            <w:tcW w:w="332" w:type="pct"/>
            <w:tcMar>
              <w:top w:w="0" w:type="dxa"/>
              <w:left w:w="108" w:type="dxa"/>
              <w:bottom w:w="0" w:type="dxa"/>
              <w:right w:w="108" w:type="dxa"/>
            </w:tcMar>
            <w:hideMark/>
          </w:tcPr>
          <w:p w:rsidR="0054444A" w:rsidRPr="00597889" w:rsidRDefault="0054444A" w:rsidP="00597889">
            <w:pPr>
              <w:spacing w:after="0" w:line="240" w:lineRule="auto"/>
              <w:rPr>
                <w:rFonts w:ascii="Times New Roman" w:eastAsia="Times New Roman" w:hAnsi="Times New Roman" w:cs="Times New Roman"/>
                <w:sz w:val="24"/>
                <w:szCs w:val="24"/>
                <w:lang w:eastAsia="ru-RU"/>
              </w:rPr>
            </w:pP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х</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52</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Өтімділікті өтеу коэффициентін есептеу күнінен кейінгі күнтізбелік ай ішінде банктің операциялары бойынша ақша қаражатының нетто әкетілуі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х</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х</w:t>
            </w:r>
          </w:p>
        </w:tc>
        <w:tc>
          <w:tcPr>
            <w:tcW w:w="508"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53</w:t>
            </w:r>
          </w:p>
        </w:tc>
        <w:tc>
          <w:tcPr>
            <w:tcW w:w="285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Өтімділікті өтеу коэффициенті</w:t>
            </w:r>
          </w:p>
        </w:tc>
        <w:tc>
          <w:tcPr>
            <w:tcW w:w="332"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х</w:t>
            </w:r>
          </w:p>
        </w:tc>
        <w:tc>
          <w:tcPr>
            <w:tcW w:w="106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х</w:t>
            </w:r>
          </w:p>
        </w:tc>
        <w:tc>
          <w:tcPr>
            <w:tcW w:w="508" w:type="pct"/>
            <w:tcMar>
              <w:top w:w="0" w:type="dxa"/>
              <w:left w:w="108" w:type="dxa"/>
              <w:bottom w:w="0" w:type="dxa"/>
              <w:right w:w="108" w:type="dxa"/>
            </w:tcMar>
            <w:hideMark/>
          </w:tcPr>
          <w:p w:rsidR="0054444A" w:rsidRPr="00597889" w:rsidRDefault="0054444A" w:rsidP="00597889">
            <w:pPr>
              <w:spacing w:after="0" w:line="240" w:lineRule="auto"/>
              <w:jc w:val="right"/>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397"/>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Күні  20__ жылғы</w:t>
      </w:r>
      <w:r w:rsidRPr="00597889">
        <w:rPr>
          <w:rFonts w:ascii="Times New Roman" w:eastAsia="Calibri" w:hAnsi="Times New Roman" w:cs="Times New Roman"/>
          <w:sz w:val="28"/>
          <w:szCs w:val="28"/>
          <w:lang w:val="kk-KZ" w:eastAsia="ru-RU"/>
        </w:rPr>
        <w:t xml:space="preserve"> «____» ______________</w:t>
      </w: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bookmarkStart w:id="28" w:name="SUB2011"/>
      <w:bookmarkEnd w:id="28"/>
      <w:r w:rsidRPr="00597889">
        <w:rPr>
          <w:rFonts w:ascii="Times New Roman" w:eastAsia="Times New Roman" w:hAnsi="Times New Roman" w:cs="Times New Roman"/>
          <w:sz w:val="28"/>
          <w:szCs w:val="28"/>
          <w:lang w:val="kk-KZ" w:eastAsia="ru-RU"/>
        </w:rPr>
        <w:lastRenderedPageBreak/>
        <w:t>Өтімділікті өтеу талдамасы</w:t>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туралы есептің </w:t>
      </w:r>
      <w:hyperlink r:id="rId111" w:history="1">
        <w:r w:rsidRPr="00597889">
          <w:rPr>
            <w:rFonts w:ascii="Times New Roman" w:eastAsia="Times New Roman" w:hAnsi="Times New Roman" w:cs="Times New Roman"/>
            <w:sz w:val="28"/>
            <w:szCs w:val="28"/>
            <w:lang w:val="kk-KZ" w:eastAsia="ru-RU"/>
          </w:rPr>
          <w:t>нысанына</w:t>
        </w:r>
      </w:hyperlink>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қосымша</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Өтімділікті өтеу коэффициентінің талдамасы туралы есеп</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1-тарау. Жалпы ережелер</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«Өтімділікті өтеу коэффициентінің талдамасы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Республикасының </w:t>
      </w:r>
      <w:hyperlink r:id="rId112" w:history="1">
        <w:r w:rsidRPr="00597889">
          <w:rPr>
            <w:rFonts w:ascii="Times New Roman" w:eastAsia="Times New Roman" w:hAnsi="Times New Roman" w:cs="Times New Roman"/>
            <w:sz w:val="28"/>
            <w:szCs w:val="28"/>
            <w:lang w:val="kk-KZ" w:eastAsia="ru-RU"/>
          </w:rPr>
          <w:t>Заңына</w:t>
        </w:r>
      </w:hyperlink>
      <w:r w:rsidRPr="00597889">
        <w:rPr>
          <w:rFonts w:ascii="Times New Roman" w:eastAsia="Times New Roman" w:hAnsi="Times New Roman" w:cs="Times New Roman"/>
          <w:sz w:val="28"/>
          <w:szCs w:val="28"/>
          <w:lang w:val="kk-KZ" w:eastAsia="ru-RU"/>
        </w:rPr>
        <w:t xml:space="preserve">, «Қаржы нарығы мен қаржы ұйымдарын мемлекеттік реттеу, бақылау және қадағалау туралы» 2003 жылғы 4 шілдедегі Қазақстан Республикасы Заңының </w:t>
      </w:r>
      <w:hyperlink r:id="rId113"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екiншi деңгейдегі банктер әр айдың біріндегі жағдай бойынша ай сайын жасайды. Нысандағы деректер мың теңгемен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2-тарау. Нысанды толтыру бойынша түсіндірме</w:t>
      </w: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hyperlink r:id="rId114"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тіркеу тізілімінде № 15886 болып тіркелген) (бұдан әрі - № 170 қаулы) сәйкес толтырылады.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 Банктің сапасы жоғары өтімді активтері № 170 қаулыға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73-тармағында белгіленген талаптар ескеріле отырып және № 170 нормативтердің 13-қосымшасында белгіленген есепке алу коэффициенттерін қолдана отырып есептеледі.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7. Ақшаның әкетілуі (келуі) № 170 нормативтердің 14-қосымшасында белгіленген әкетілу (келу) коэффициенттері қолданыла отырып есепті күннен </w:t>
      </w:r>
      <w:r w:rsidRPr="00597889">
        <w:rPr>
          <w:rFonts w:ascii="Times New Roman" w:eastAsia="Times New Roman" w:hAnsi="Times New Roman" w:cs="Times New Roman"/>
          <w:sz w:val="28"/>
          <w:szCs w:val="28"/>
          <w:lang w:val="kk-KZ" w:eastAsia="ru-RU"/>
        </w:rPr>
        <w:lastRenderedPageBreak/>
        <w:t>кейінгі күнтізбелік ай ішіндегі ақшаның әкетілу (келу) сомасы ретінде есептеледі.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8. Нысанды толтыру кезінде 49-жолдың 5-бағанында № 170 нормативтердің 75-тармағы 3-бөлігінің талаптарын есепке ала отырып, бірінші және екінші деңгейдегі сапасы жоғары өтімді активтер туралы деректер жинақталады.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9. 50-жолда 40-48-жолдардың деректері жинақталады.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10. 51-жолда 9-39-жолдардың деректері жинақталады.</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11. Нысанды толтыру кезінде 52-жолдың 5-бағанында есептеу № 170 нормативтердің 76-тармағын ескере отырып жүргізіледі.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12. Нысанды толтыру кезінде 53-жолда сапасы жоғары өтімді активтердің кейінгі күнтізбелік ай ішінде банктің операциялары бойынша ақша қаражатының нетто әкетілуіне қатынасы үтірден кейін үш таңбалы мәнмен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13. 5-бағанда 4 бағанда белгіленген есепке алу коэффициенттерінің пайызымен көбейтілген 3-бағандағы сомалар көрсетіледі.</w:t>
      </w:r>
    </w:p>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14. Есепті кезеңде мәліметтер болмаған жағдайда Нысан толтырылмайды және ұсынылмайды.</w:t>
      </w:r>
    </w:p>
    <w:p w:rsidR="00306F26" w:rsidRPr="00597889" w:rsidRDefault="0054444A" w:rsidP="00597889">
      <w:pPr>
        <w:spacing w:after="0" w:line="240" w:lineRule="auto"/>
        <w:ind w:firstLine="400"/>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306F26" w:rsidRPr="00597889" w:rsidRDefault="00306F26" w:rsidP="00597889">
      <w:pPr>
        <w:spacing w:after="0" w:line="240" w:lineRule="auto"/>
        <w:ind w:firstLine="400"/>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54444A" w:rsidRPr="00597889" w:rsidRDefault="00306F26" w:rsidP="00597889">
      <w:pPr>
        <w:spacing w:after="0" w:line="240" w:lineRule="auto"/>
        <w:ind w:firstLine="400"/>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Cs/>
          <w:sz w:val="28"/>
          <w:szCs w:val="28"/>
          <w:lang w:val="kk-KZ" w:eastAsia="ru-RU"/>
        </w:rPr>
        <w:t>21-қосымша</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bookmarkStart w:id="29" w:name="SUB202"/>
      <w:bookmarkEnd w:id="29"/>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Банкі Басқармасының</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2015 жылғы 8 мамырдағы</w:t>
      </w:r>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75 </w:t>
      </w:r>
      <w:hyperlink r:id="rId115" w:history="1">
        <w:r w:rsidRPr="00597889">
          <w:rPr>
            <w:rFonts w:ascii="Times New Roman" w:eastAsia="Times New Roman" w:hAnsi="Times New Roman" w:cs="Times New Roman"/>
            <w:sz w:val="28"/>
            <w:szCs w:val="28"/>
            <w:lang w:val="kk-KZ" w:eastAsia="ru-RU"/>
          </w:rPr>
          <w:t>қаулысына</w:t>
        </w:r>
      </w:hyperlink>
    </w:p>
    <w:p w:rsidR="0054444A" w:rsidRPr="00597889" w:rsidRDefault="0054444A"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20-2-қосымша</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b/>
          <w:bCs/>
          <w:sz w:val="28"/>
          <w:szCs w:val="28"/>
          <w:lang w:val="kk-KZ" w:eastAsia="ru-RU"/>
        </w:rPr>
        <w:t> </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деректерді жинауға арналған нысан</w:t>
      </w:r>
    </w:p>
    <w:p w:rsidR="0054444A" w:rsidRPr="00597889" w:rsidRDefault="0054444A" w:rsidP="00597889">
      <w:pPr>
        <w:spacing w:after="0" w:line="240" w:lineRule="auto"/>
        <w:jc w:val="center"/>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Әкімшілік деректердің нысаны </w:t>
      </w:r>
      <w:r w:rsidRPr="00597889">
        <w:rPr>
          <w:rFonts w:ascii="Times New Roman" w:eastAsia="Times New Roman" w:hAnsi="Times New Roman" w:cs="Times New Roman"/>
          <w:sz w:val="28"/>
          <w:szCs w:val="28"/>
          <w:lang w:eastAsia="ru-RU"/>
        </w:rPr>
        <w:t xml:space="preserve">www.nationalbank.kz </w:t>
      </w:r>
      <w:r w:rsidRPr="00597889">
        <w:rPr>
          <w:rFonts w:ascii="Times New Roman" w:eastAsia="Times New Roman" w:hAnsi="Times New Roman" w:cs="Times New Roman"/>
          <w:sz w:val="28"/>
          <w:szCs w:val="28"/>
          <w:lang w:val="kk-KZ" w:eastAsia="ru-RU"/>
        </w:rPr>
        <w:t>интернет-ресурсында орналастырылған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397"/>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Тұрақты қорландырудың нетто коэффициентінің талдамасы туралы есеп</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нысанының индексі: 1-BVU_NFSR</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ай сайын</w:t>
      </w:r>
    </w:p>
    <w:p w:rsidR="0054444A"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54444A" w:rsidRPr="00597889" w:rsidRDefault="0054444A" w:rsidP="00597889">
      <w:pPr>
        <w:tabs>
          <w:tab w:val="left" w:pos="5827"/>
        </w:tabs>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Ақпарат ұсынатын тұлғалар тобы: Қазақстан Республикасының екінші деңгейдегі банк</w:t>
      </w:r>
      <w:r w:rsidRPr="00597889">
        <w:rPr>
          <w:rFonts w:ascii="Times New Roman" w:eastAsia="Times New Roman" w:hAnsi="Times New Roman" w:cs="Times New Roman"/>
          <w:sz w:val="28"/>
          <w:szCs w:val="28"/>
          <w:lang w:val="kk-KZ" w:eastAsia="ru-RU"/>
        </w:rPr>
        <w:tab/>
      </w:r>
    </w:p>
    <w:p w:rsidR="00306F26" w:rsidRPr="00597889" w:rsidRDefault="0054444A" w:rsidP="00597889">
      <w:pPr>
        <w:spacing w:after="0" w:line="240" w:lineRule="auto"/>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есепті айдан кейінгі айдың оныншы жұмыс күнінен кеш емес.</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Нысан</w:t>
      </w:r>
    </w:p>
    <w:p w:rsidR="00306F26" w:rsidRPr="00597889" w:rsidRDefault="00306F26" w:rsidP="00597889">
      <w:pPr>
        <w:spacing w:after="0" w:line="240" w:lineRule="auto"/>
        <w:ind w:firstLine="397"/>
        <w:jc w:val="right"/>
        <w:rPr>
          <w:rFonts w:ascii="Times New Roman" w:eastAsia="Times New Roman" w:hAnsi="Times New Roman" w:cs="Times New Roman"/>
          <w:sz w:val="28"/>
          <w:szCs w:val="28"/>
          <w:lang w:eastAsia="ru-RU"/>
        </w:rPr>
      </w:pPr>
    </w:p>
    <w:p w:rsidR="0054444A" w:rsidRPr="00597889" w:rsidRDefault="0054444A" w:rsidP="00597889">
      <w:pPr>
        <w:spacing w:after="0" w:line="240" w:lineRule="auto"/>
        <w:ind w:firstLine="397"/>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5361"/>
        <w:gridCol w:w="755"/>
        <w:gridCol w:w="1659"/>
        <w:gridCol w:w="1442"/>
      </w:tblGrid>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326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Баптар атауы</w:t>
            </w:r>
          </w:p>
        </w:tc>
        <w:tc>
          <w:tcPr>
            <w:tcW w:w="24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Сома</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Пайызбен есепке алу коэффициенті</w:t>
            </w:r>
          </w:p>
        </w:tc>
        <w:tc>
          <w:tcPr>
            <w:tcW w:w="515"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Есептелетін сома</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Қол жетімді тұрақты қорландыру</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нормативтің 11-тармағында көрсетілген инвестицияларды шегергенге дейінгі меншікті капитал (өтеу мерзімі 1 (бір) жылдан кем екінші деңгейдегі капиталдың құралдарын қоспағанда)</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капиталдың қалған өтеу мерзімі 1 (бір) жыл және одан жоғары өзге құралдары және міндеттемелері</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тұрақты депозиттер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95</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тұрақтылығы төмен депозиттер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қаржылық емес ұйымдар ұсынған, қалған өтеу мерзімі 1 (бір) жылдан кем міндеттемелер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клиенттің клиринг, кастодиандық қызмет, өтімділікті басқару жөніндегі қызметіне байланысты салымдар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шет мемлекеттердің орталық үкіметтері, шет мемлекеттердің жергілікті органдары және халықаралық қаржы ұйымдары ұсынған, қалған өтеу мерзімі 1 (бір) жылдан кем міндеттемелер.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қалған өтеу мерзімі 6 (алты) айдан астам және 1 (бір) жылдан кем міндеттемелердің басқа түрлері</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1.9</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ертерек мерзімінен бұрын алу мүмкіндігімен заңды тұлғалардың салымдары</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1.10</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басқа міндеттемелер, оның ішінде мерзімсіз міндеттемелер (кейінге қалдырылған салық міндеттемелері үшін арнайы режим белгілеумен)</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1.11</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міндеттемелердің мөлшері туында қаржы құралдары бойынша активтердің мөлшерінен асып кеткен жағдайда, туынды қаржы құралдары бойынша активтерді қоспағанда, туынды қаржы құралдары бойынша міндеттемелердің нетто тұрақты қорландыру коэффициенті</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1.12</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сатып алу күні қаржы құралдарын, шетел валютасын сатып алудан туындайтын төлемдер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Тұрақты қорландырудың қажетті активтері</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қолма-қол ақша</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Ұлттық Банктегі резервтер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2.3</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қалған өтеу мерзімі 6 (алты) айдан кем шетел мемлекеттерінің орталық банктеріне қойылатын талаптар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2.4</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сату күні қаржы құралдарын, шетел валютасын сатудан туындайтын түсімдер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2.5</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ауыртпалық салынбаған бірінші деңгейдегі жоғары сапалы өтімді активтер, Ұлттық Банктегі </w:t>
            </w:r>
            <w:r w:rsidRPr="00597889">
              <w:rPr>
                <w:rFonts w:ascii="Times New Roman" w:eastAsia="Times New Roman" w:hAnsi="Times New Roman" w:cs="Times New Roman"/>
                <w:sz w:val="24"/>
                <w:szCs w:val="24"/>
                <w:lang w:eastAsia="ru-RU"/>
              </w:rPr>
              <w:lastRenderedPageBreak/>
              <w:t>ақшалай қаражат пен резервтерді қоспағанда</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2.6</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банк қайта кепілге сала алатын, бірінші деңгейдегі жоғары сапалы өтімді активтермен қамтамасыз етілген, қалған өтеу мерзімі 6 (алты) айдан кем, қаржы ұйымдарына берілген ауыртпалық салынбаған қарыздар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2.7</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қалған өтеу мерзімі 6 (алты) айдан кем, қаржы ұйымдарына берілген өзге ауыртпалық салынбаған қарыздар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2.8</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екінші деңгейдегі ауыртпалық салынбаған жоғары сапалы өтімді активтер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2.9</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алты (6) айдан астам және 1 (бір) жылдан кем мерзімге ауыртпалық салынған жоғары сапалы өтімді активтер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2.10</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қалған өтеу мерзімі 6 (алты) айдан астам және 1 (бір) жылдан кем, қаржы ұйымдарына, шетел мемлекеттерінің орталық банктеріне берілген қарыздар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2.11</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клиенттің басқа банктердегі клиринг, кастодиандық қызмет, өтімділікті басқару жөніндегі қызметіне байланысты салымдар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2.12</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қаржылық емес ұйымдарға берілген қарыздарды, тұтынушылық қарыздарды, шағын кәсіпкерлік субъектілеріне берілген қарыздарды қосқанда, қалған өтеу мерзімі 1 (бір) жылдан кем жоғары сапалы өтімді активтер болып табылмайтын өзге активтер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2.13</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қалған өтеу мерзімі 1 (бір) жыл және одан жоғары, кредиттік тәуекел деңгейі бойынша 35 (отыз бес) пайыздан аспайтын ауыртпалық салынбаған ипотекалық кредиттер.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65</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2.14</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қаржы ұйымдарына берілген қарыздарды қоспағанда, қалған өтеу мерзімі 1 (бір) жыл және одан жоғары, кредиттік тәуекел деңгейі бойынша 35 (отыз бес) пайыздан аспайтын өзге ауыртпалық салынбаған қарыздар.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65</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2.15</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туынды қаржы құралдарымен жасалатын операциялар бойынша бастапқы маржа ретінде қамтамасыз ету болып табылатын ақша, бағалы қағаздар және өзге активтер, орталық контрагентке міндетті төлем ретінде берілген ақша немесе өзге активтер.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2.16</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қаржы ұйымдарына берілген қарыздарды қоспағанда, кредиттік тәуекел деңгейі бойынша 35 (отыз бес) пайыздан асатын және қалған өтеу мерзімі 1 (бір) жыл және одан жоғары, негізгі борыш және (немесе) есептелген сыйақы бойынша мерзімі өткен берешек бар қарыздарды қоспағанда, ауыртпалық салынбаған кредиттер.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2.17</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xml:space="preserve">қалған өтеу мерзімі 1 (бір) жыл және одан </w:t>
            </w:r>
            <w:r w:rsidRPr="00597889">
              <w:rPr>
                <w:rFonts w:ascii="Times New Roman" w:eastAsia="Times New Roman" w:hAnsi="Times New Roman" w:cs="Times New Roman"/>
                <w:sz w:val="24"/>
                <w:szCs w:val="24"/>
                <w:lang w:eastAsia="ru-RU"/>
              </w:rPr>
              <w:lastRenderedPageBreak/>
              <w:t>жоғары, жоғары сапалы өтімді активтер болып табылмайтын және қор биржаларында айналымда болатын, ауыртпалық салынбаған бағалы қағаздар (акциялар).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2.18</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қор биржаларында айналымда болатын тауарлар, оның ішінде тазартылған алтын</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85</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2.19</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 (бір) жыл және одан жоғары мерзімге ауыртпалық салынған активтер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2.20</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активтердің мөлшері туында қаржы құралдары бойынша міндеттемелердің мөлшерінен асып кеткен жағдайда, туынды қаржы құралдары бойынша міндеттемелерді қоспағанда, туынды қаржы құралдары бойынша активтердің нетто тұрақты қорландыру коэффициенті</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2.21</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қалған өтеу мерзімі 1 (бір) жыл және одан жоғары, қаржы ұйымдарына берілген өзге активтер, оның ішінде жұмыс істемейтін кредиттер, қарыздар.</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2.22</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қор биржаларында айналыста болмайтын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үлестер, мерзімі өткен борыш бойынша пайыздық мөлшерлеме.</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Тұрақты қорландырудың қажетті шартты және ықтимал міндеттемелері.</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кез келген клиенттерге берілген қайтарылмайтын және шартты-қайтарып алынатын кредит желілері және өтімділік желілері (пайдаланылмаған көлемнің үлесі)</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3.2</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өзге міндеттемелер, оның ішінде мына құралдар:</w:t>
            </w:r>
          </w:p>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сөзсіз қайтарып алынатын кредит желілері және өтімділік желілері;</w:t>
            </w:r>
          </w:p>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саудалық қаржыландыру бойынша міндеттемелер (оның ішінде кепілдіктер мен кепілдемелер);</w:t>
            </w:r>
          </w:p>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тауарлар мен қызметтерді экспорттау мен импорттауды қаржыландырумен байланысты емес кепілдіктер мен кепілдемелер;</w:t>
            </w:r>
          </w:p>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шарттық емес міндеттемелер, оның ішінде банк шығарған борышты төлеп алудың мүмкін болатын талаптары, немесе құрылымдық өнімдерге байланысты.</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50</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54444A" w:rsidRPr="00597889" w:rsidTr="00306F26">
        <w:trPr>
          <w:jc w:val="center"/>
        </w:trPr>
        <w:tc>
          <w:tcPr>
            <w:tcW w:w="206" w:type="pct"/>
            <w:tcMar>
              <w:top w:w="0" w:type="dxa"/>
              <w:left w:w="108" w:type="dxa"/>
              <w:bottom w:w="0" w:type="dxa"/>
              <w:right w:w="108" w:type="dxa"/>
            </w:tcMar>
            <w:hideMark/>
          </w:tcPr>
          <w:p w:rsidR="0054444A" w:rsidRPr="00597889" w:rsidRDefault="0054444A"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326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Тұрақты қорландырудың нетто коэффициенті</w:t>
            </w:r>
          </w:p>
        </w:tc>
        <w:tc>
          <w:tcPr>
            <w:tcW w:w="24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731"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515" w:type="pct"/>
            <w:tcMar>
              <w:top w:w="0" w:type="dxa"/>
              <w:left w:w="108" w:type="dxa"/>
              <w:bottom w:w="0" w:type="dxa"/>
              <w:right w:w="108" w:type="dxa"/>
            </w:tcMar>
            <w:hideMark/>
          </w:tcPr>
          <w:p w:rsidR="0054444A" w:rsidRPr="00597889" w:rsidRDefault="0054444A"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54444A" w:rsidRPr="00597889" w:rsidRDefault="0054444A" w:rsidP="00597889">
      <w:pPr>
        <w:spacing w:after="0" w:line="240" w:lineRule="auto"/>
        <w:ind w:firstLine="397"/>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Атауы</w:t>
      </w:r>
      <w:r w:rsidRPr="00597889" w:rsidDel="00BB2B8B">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________________             Мекенжайы _______________________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Телефоны ______________________________________________________</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Электрондық пошта мекенжайы ___________________________________</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Орындаушы </w:t>
      </w:r>
      <w:r w:rsidRPr="00597889">
        <w:rPr>
          <w:rFonts w:ascii="Times New Roman" w:eastAsia="Calibri" w:hAnsi="Times New Roman" w:cs="Times New Roman"/>
          <w:sz w:val="28"/>
          <w:szCs w:val="28"/>
          <w:lang w:val="kk-KZ" w:eastAsia="ru-RU"/>
        </w:rPr>
        <w:t xml:space="preserve">_______________________________________   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xml:space="preserve">)           телефоны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           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597889">
        <w:rPr>
          <w:rFonts w:ascii="Times New Roman" w:eastAsia="Calibri" w:hAnsi="Times New Roman" w:cs="Times New Roman"/>
          <w:sz w:val="28"/>
          <w:szCs w:val="28"/>
          <w:lang w:val="kk-KZ" w:eastAsia="ru-RU"/>
        </w:rPr>
        <w:t xml:space="preserve">  </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r w:rsidRPr="00597889">
        <w:rPr>
          <w:rFonts w:ascii="Times New Roman" w:eastAsia="Calibri" w:hAnsi="Times New Roman" w:cs="Times New Roman"/>
          <w:sz w:val="28"/>
          <w:szCs w:val="28"/>
          <w:lang w:val="kk-KZ" w:eastAsia="ru-RU"/>
        </w:rPr>
        <w:t xml:space="preserve">____________________________________________       _______________        </w:t>
      </w:r>
      <w:r w:rsidRPr="00597889">
        <w:rPr>
          <w:rFonts w:ascii="Times New Roman" w:eastAsia="Calibri" w:hAnsi="Times New Roman" w:cs="Times New Roman"/>
          <w:sz w:val="28"/>
          <w:szCs w:val="28"/>
          <w:lang w:val="kk-KZ" w:eastAsia="ru-RU"/>
        </w:rPr>
        <w:br/>
        <w:t xml:space="preserve">             </w:t>
      </w:r>
      <w:r w:rsidRPr="00597889">
        <w:rPr>
          <w:rFonts w:ascii="Times New Roman" w:eastAsia="Times New Roman" w:hAnsi="Times New Roman" w:cs="Times New Roman"/>
          <w:sz w:val="28"/>
          <w:szCs w:val="28"/>
          <w:lang w:val="kk-KZ" w:eastAsia="ru-RU"/>
        </w:rPr>
        <w:t>тегі, аты және әкесінің аты (бар болса</w:t>
      </w:r>
      <w:r w:rsidRPr="00597889">
        <w:rPr>
          <w:rFonts w:ascii="Times New Roman" w:eastAsia="Calibri" w:hAnsi="Times New Roman" w:cs="Times New Roman"/>
          <w:sz w:val="28"/>
          <w:szCs w:val="28"/>
          <w:lang w:val="kk-KZ" w:eastAsia="ru-RU"/>
        </w:rPr>
        <w:t>)                  қолы, телефоны</w:t>
      </w:r>
    </w:p>
    <w:p w:rsidR="0054444A" w:rsidRPr="00597889" w:rsidRDefault="0054444A" w:rsidP="00597889">
      <w:pPr>
        <w:spacing w:after="0" w:line="240" w:lineRule="auto"/>
        <w:ind w:firstLine="709"/>
        <w:rPr>
          <w:rFonts w:ascii="Times New Roman" w:eastAsia="Calibri" w:hAnsi="Times New Roman" w:cs="Times New Roman"/>
          <w:sz w:val="28"/>
          <w:szCs w:val="28"/>
          <w:lang w:val="kk-KZ" w:eastAsia="ru-RU"/>
        </w:rPr>
      </w:pPr>
    </w:p>
    <w:p w:rsidR="00306F26" w:rsidRPr="00597889" w:rsidRDefault="0054444A" w:rsidP="00597889">
      <w:pPr>
        <w:spacing w:after="0" w:line="240" w:lineRule="auto"/>
        <w:ind w:firstLine="709"/>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Күні  20__ жылғы</w:t>
      </w:r>
      <w:r w:rsidRPr="00597889">
        <w:rPr>
          <w:rFonts w:ascii="Times New Roman" w:eastAsia="Calibri" w:hAnsi="Times New Roman" w:cs="Times New Roman"/>
          <w:sz w:val="28"/>
          <w:szCs w:val="28"/>
          <w:lang w:val="kk-KZ" w:eastAsia="ru-RU"/>
        </w:rPr>
        <w:t xml:space="preserve"> «____» ______________</w:t>
      </w:r>
      <w:r w:rsidRPr="00597889">
        <w:rPr>
          <w:rFonts w:ascii="Times New Roman" w:eastAsia="Times New Roman" w:hAnsi="Times New Roman" w:cs="Times New Roman"/>
          <w:sz w:val="28"/>
          <w:szCs w:val="28"/>
          <w:lang w:val="kk-KZ" w:eastAsia="ru-RU"/>
        </w:rPr>
        <w:t> </w:t>
      </w:r>
    </w:p>
    <w:p w:rsidR="00306F26" w:rsidRPr="00597889" w:rsidRDefault="00306F26"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54444A" w:rsidRPr="00597889" w:rsidRDefault="0054444A" w:rsidP="00597889">
      <w:pPr>
        <w:spacing w:after="0" w:line="240" w:lineRule="auto"/>
        <w:ind w:firstLine="709"/>
        <w:jc w:val="right"/>
        <w:rPr>
          <w:rFonts w:ascii="Times New Roman" w:eastAsia="Times New Roman" w:hAnsi="Times New Roman" w:cs="Times New Roman"/>
          <w:sz w:val="28"/>
          <w:szCs w:val="28"/>
          <w:lang w:val="kk-KZ" w:eastAsia="ru-RU"/>
        </w:rPr>
      </w:pPr>
      <w:bookmarkStart w:id="30" w:name="SUB2022"/>
      <w:bookmarkEnd w:id="30"/>
      <w:r w:rsidRPr="00597889">
        <w:rPr>
          <w:rFonts w:ascii="Times New Roman" w:eastAsia="Times New Roman" w:hAnsi="Times New Roman" w:cs="Times New Roman"/>
          <w:sz w:val="28"/>
          <w:szCs w:val="28"/>
          <w:lang w:val="kk-KZ" w:eastAsia="ru-RU"/>
        </w:rPr>
        <w:lastRenderedPageBreak/>
        <w:t>Тұрақты қорландырудың нетто</w:t>
      </w:r>
    </w:p>
    <w:p w:rsidR="0054444A" w:rsidRPr="00597889" w:rsidRDefault="0054444A"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коэффициентінің талдамасы</w:t>
      </w:r>
    </w:p>
    <w:p w:rsidR="0054444A" w:rsidRPr="00597889" w:rsidRDefault="0054444A"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туралы есеп </w:t>
      </w:r>
      <w:hyperlink r:id="rId116" w:history="1">
        <w:r w:rsidRPr="00597889">
          <w:rPr>
            <w:rFonts w:ascii="Times New Roman" w:eastAsia="Times New Roman" w:hAnsi="Times New Roman" w:cs="Times New Roman"/>
            <w:sz w:val="28"/>
            <w:szCs w:val="28"/>
            <w:lang w:val="kk-KZ" w:eastAsia="ru-RU"/>
          </w:rPr>
          <w:t>нысанына</w:t>
        </w:r>
      </w:hyperlink>
    </w:p>
    <w:p w:rsidR="0054444A" w:rsidRPr="00597889" w:rsidRDefault="0054444A"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қосымша</w:t>
      </w:r>
    </w:p>
    <w:p w:rsidR="0054444A" w:rsidRPr="00597889" w:rsidRDefault="0054444A"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p>
    <w:p w:rsidR="0054444A" w:rsidRPr="00597889" w:rsidRDefault="0054444A"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Тұрақты қорландыру дың нетто коэффициентінің талдамасы туралы есеп</w:t>
      </w:r>
    </w:p>
    <w:p w:rsidR="0054444A" w:rsidRPr="00597889" w:rsidRDefault="0054444A"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1-тарау. Жалпы ережелер</w:t>
      </w:r>
    </w:p>
    <w:p w:rsidR="0054444A" w:rsidRPr="00597889" w:rsidRDefault="0054444A"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«Тұрақты қорландырудың нетто коэффициентінің талдамасы туралы есеп» нысанын (бұдан әрі - Нысан) толтыру бойынша бірыңғай талаптарды айқындайды.</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Республикасының </w:t>
      </w:r>
      <w:hyperlink r:id="rId117" w:history="1">
        <w:r w:rsidRPr="00597889">
          <w:rPr>
            <w:rFonts w:ascii="Times New Roman" w:eastAsia="Times New Roman" w:hAnsi="Times New Roman" w:cs="Times New Roman"/>
            <w:sz w:val="28"/>
            <w:szCs w:val="28"/>
            <w:lang w:val="kk-KZ" w:eastAsia="ru-RU"/>
          </w:rPr>
          <w:t>Заңына</w:t>
        </w:r>
      </w:hyperlink>
      <w:r w:rsidRPr="00597889">
        <w:rPr>
          <w:rFonts w:ascii="Times New Roman" w:eastAsia="Times New Roman" w:hAnsi="Times New Roman" w:cs="Times New Roman"/>
          <w:sz w:val="28"/>
          <w:szCs w:val="28"/>
          <w:lang w:val="kk-KZ" w:eastAsia="ru-RU"/>
        </w:rPr>
        <w:t xml:space="preserve">, «Қаржы нарығы мен қаржы ұйымдарын мемлекеттік реттеу, бақылау және қадағалау туралы» 2003 жылғы 4 шілдедегі Қазақстан Республикасы Заңының </w:t>
      </w:r>
      <w:hyperlink r:id="rId118"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екiншi деңгейдегi банктер әр айдың біріндегі жағдай бойынша ай сайын жасайды. Нысандағы деректер мың теңгемен толтырылады.</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54444A" w:rsidRPr="00597889" w:rsidRDefault="0054444A"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2-тарау. Нысанды толтыру бойынша түсіндірме</w:t>
      </w:r>
    </w:p>
    <w:p w:rsidR="0054444A" w:rsidRPr="00597889" w:rsidRDefault="0054444A"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w:t>
      </w:r>
      <w:hyperlink r:id="rId119" w:history="1">
        <w:r w:rsidRPr="00597889">
          <w:rPr>
            <w:rFonts w:ascii="Times New Roman" w:eastAsia="Times New Roman" w:hAnsi="Times New Roman" w:cs="Times New Roman"/>
            <w:sz w:val="28"/>
            <w:szCs w:val="28"/>
            <w:lang w:val="kk-KZ" w:eastAsia="ru-RU"/>
          </w:rPr>
          <w:t>қаулысына</w:t>
        </w:r>
      </w:hyperlink>
      <w:r w:rsidRPr="00597889">
        <w:rPr>
          <w:rFonts w:ascii="Times New Roman" w:eastAsia="Times New Roman" w:hAnsi="Times New Roman" w:cs="Times New Roman"/>
          <w:sz w:val="28"/>
          <w:szCs w:val="28"/>
          <w:lang w:val="kk-KZ" w:eastAsia="ru-RU"/>
        </w:rPr>
        <w:t xml:space="preserve"> (Нормативтік құқықтық актілерді мемлекеттік тіркеу тізілімінде № 15886 болып тіркелген) сәйкес толтырылады.</w:t>
      </w:r>
    </w:p>
    <w:p w:rsidR="0054444A" w:rsidRPr="00597889" w:rsidRDefault="0054444A"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 Есепті кезеңде мәліметтер болмаған жағдайда Нысан толтырылмайды және ұсынылмайды.</w:t>
      </w:r>
    </w:p>
    <w:p w:rsidR="0054444A" w:rsidRPr="00597889" w:rsidRDefault="0054444A" w:rsidP="00597889">
      <w:pPr>
        <w:spacing w:after="0" w:line="240" w:lineRule="auto"/>
        <w:ind w:firstLine="400"/>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6A7F63" w:rsidRPr="00597889" w:rsidRDefault="006A7F63" w:rsidP="00597889">
      <w:pPr>
        <w:ind w:firstLine="709"/>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br w:type="page"/>
      </w:r>
    </w:p>
    <w:p w:rsidR="00D21BC9" w:rsidRDefault="00D21BC9" w:rsidP="00597889">
      <w:pPr>
        <w:spacing w:after="0" w:line="240" w:lineRule="auto"/>
        <w:ind w:firstLine="709"/>
        <w:jc w:val="right"/>
        <w:rPr>
          <w:rFonts w:ascii="Times New Roman" w:eastAsia="Times New Roman" w:hAnsi="Times New Roman" w:cs="Times New Roman"/>
          <w:bCs/>
          <w:sz w:val="28"/>
          <w:szCs w:val="28"/>
          <w:lang w:val="kk-KZ" w:eastAsia="ru-RU"/>
        </w:rPr>
      </w:pPr>
    </w:p>
    <w:p w:rsidR="00D21BC9" w:rsidRPr="00D21BC9" w:rsidRDefault="00D21BC9" w:rsidP="00D21BC9">
      <w:pPr>
        <w:spacing w:after="0" w:line="240" w:lineRule="auto"/>
        <w:ind w:firstLine="709"/>
        <w:jc w:val="right"/>
        <w:rPr>
          <w:rFonts w:ascii="Times New Roman" w:eastAsia="Times New Roman" w:hAnsi="Times New Roman" w:cs="Times New Roman"/>
          <w:bCs/>
          <w:sz w:val="28"/>
          <w:szCs w:val="28"/>
          <w:lang w:val="kk-KZ" w:eastAsia="ru-RU"/>
        </w:rPr>
      </w:pPr>
      <w:r w:rsidRPr="00D21BC9">
        <w:rPr>
          <w:rFonts w:ascii="Times New Roman" w:eastAsia="Times New Roman" w:hAnsi="Times New Roman" w:cs="Times New Roman"/>
          <w:bCs/>
          <w:sz w:val="28"/>
          <w:szCs w:val="28"/>
          <w:lang w:val="kk-KZ" w:eastAsia="ru-RU"/>
        </w:rPr>
        <w:t>Есептілікті ұсыну мәселелері бойынша</w:t>
      </w:r>
    </w:p>
    <w:p w:rsidR="00D21BC9" w:rsidRPr="00D21BC9" w:rsidRDefault="00D21BC9" w:rsidP="00D21BC9">
      <w:pPr>
        <w:spacing w:after="0" w:line="240" w:lineRule="auto"/>
        <w:ind w:firstLine="709"/>
        <w:jc w:val="right"/>
        <w:rPr>
          <w:rFonts w:ascii="Times New Roman" w:eastAsia="Times New Roman" w:hAnsi="Times New Roman" w:cs="Times New Roman"/>
          <w:bCs/>
          <w:sz w:val="28"/>
          <w:szCs w:val="28"/>
          <w:lang w:val="kk-KZ" w:eastAsia="ru-RU"/>
        </w:rPr>
      </w:pPr>
      <w:r w:rsidRPr="00D21BC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D21BC9" w:rsidRPr="00D21BC9" w:rsidRDefault="00D21BC9" w:rsidP="00D21BC9">
      <w:pPr>
        <w:spacing w:after="0" w:line="240" w:lineRule="auto"/>
        <w:ind w:firstLine="709"/>
        <w:jc w:val="right"/>
        <w:rPr>
          <w:rFonts w:ascii="Times New Roman" w:eastAsia="Times New Roman" w:hAnsi="Times New Roman" w:cs="Times New Roman"/>
          <w:bCs/>
          <w:sz w:val="28"/>
          <w:szCs w:val="28"/>
          <w:lang w:val="kk-KZ" w:eastAsia="ru-RU"/>
        </w:rPr>
      </w:pPr>
      <w:r w:rsidRPr="00D21BC9">
        <w:rPr>
          <w:rFonts w:ascii="Times New Roman" w:eastAsia="Times New Roman" w:hAnsi="Times New Roman" w:cs="Times New Roman"/>
          <w:bCs/>
          <w:sz w:val="28"/>
          <w:szCs w:val="28"/>
          <w:lang w:val="kk-KZ" w:eastAsia="ru-RU"/>
        </w:rPr>
        <w:t xml:space="preserve">Қазақстан Республикасының </w:t>
      </w:r>
    </w:p>
    <w:p w:rsidR="00D21BC9" w:rsidRPr="00D21BC9" w:rsidRDefault="00D21BC9" w:rsidP="00D21BC9">
      <w:pPr>
        <w:spacing w:after="0" w:line="240" w:lineRule="auto"/>
        <w:ind w:firstLine="709"/>
        <w:jc w:val="right"/>
        <w:rPr>
          <w:rFonts w:ascii="Times New Roman" w:eastAsia="Times New Roman" w:hAnsi="Times New Roman" w:cs="Times New Roman"/>
          <w:bCs/>
          <w:sz w:val="28"/>
          <w:szCs w:val="28"/>
          <w:lang w:val="kk-KZ" w:eastAsia="ru-RU"/>
        </w:rPr>
      </w:pPr>
      <w:r w:rsidRPr="00D21BC9">
        <w:rPr>
          <w:rFonts w:ascii="Times New Roman" w:eastAsia="Times New Roman" w:hAnsi="Times New Roman" w:cs="Times New Roman"/>
          <w:bCs/>
          <w:sz w:val="28"/>
          <w:szCs w:val="28"/>
          <w:lang w:val="kk-KZ" w:eastAsia="ru-RU"/>
        </w:rPr>
        <w:t xml:space="preserve">нормативтік құқықтық актілерінің </w:t>
      </w:r>
    </w:p>
    <w:p w:rsidR="00D21BC9" w:rsidRPr="00D21BC9" w:rsidRDefault="00D21BC9" w:rsidP="00D21BC9">
      <w:pPr>
        <w:spacing w:after="0" w:line="240" w:lineRule="auto"/>
        <w:ind w:firstLine="709"/>
        <w:jc w:val="right"/>
        <w:rPr>
          <w:rFonts w:ascii="Times New Roman" w:eastAsia="Times New Roman" w:hAnsi="Times New Roman" w:cs="Times New Roman"/>
          <w:bCs/>
          <w:sz w:val="28"/>
          <w:szCs w:val="28"/>
          <w:lang w:val="kk-KZ" w:eastAsia="ru-RU"/>
        </w:rPr>
      </w:pPr>
      <w:r w:rsidRPr="00D21BC9">
        <w:rPr>
          <w:rFonts w:ascii="Times New Roman" w:eastAsia="Times New Roman" w:hAnsi="Times New Roman" w:cs="Times New Roman"/>
          <w:bCs/>
          <w:sz w:val="28"/>
          <w:szCs w:val="28"/>
          <w:lang w:val="kk-KZ" w:eastAsia="ru-RU"/>
        </w:rPr>
        <w:t>тізбесіне</w:t>
      </w:r>
    </w:p>
    <w:p w:rsidR="00D21BC9" w:rsidRPr="00D21BC9" w:rsidRDefault="00D21BC9" w:rsidP="00D21BC9">
      <w:pPr>
        <w:spacing w:after="0" w:line="240" w:lineRule="auto"/>
        <w:ind w:firstLine="709"/>
        <w:jc w:val="right"/>
        <w:rPr>
          <w:rFonts w:ascii="Times New Roman" w:eastAsia="Times New Roman" w:hAnsi="Times New Roman" w:cs="Times New Roman"/>
          <w:bCs/>
          <w:sz w:val="28"/>
          <w:szCs w:val="28"/>
          <w:lang w:val="kk-KZ" w:eastAsia="ru-RU"/>
        </w:rPr>
      </w:pPr>
      <w:r w:rsidRPr="00D21BC9">
        <w:rPr>
          <w:rFonts w:ascii="Times New Roman" w:eastAsia="Times New Roman" w:hAnsi="Times New Roman" w:cs="Times New Roman"/>
          <w:bCs/>
          <w:sz w:val="28"/>
          <w:szCs w:val="28"/>
          <w:lang w:val="kk-KZ" w:eastAsia="ru-RU"/>
        </w:rPr>
        <w:t>2</w:t>
      </w:r>
      <w:r>
        <w:rPr>
          <w:rFonts w:ascii="Times New Roman" w:eastAsia="Times New Roman" w:hAnsi="Times New Roman" w:cs="Times New Roman"/>
          <w:bCs/>
          <w:sz w:val="28"/>
          <w:szCs w:val="28"/>
          <w:lang w:val="kk-KZ" w:eastAsia="ru-RU"/>
        </w:rPr>
        <w:t>2</w:t>
      </w:r>
      <w:r w:rsidRPr="00D21BC9">
        <w:rPr>
          <w:rFonts w:ascii="Times New Roman" w:eastAsia="Times New Roman" w:hAnsi="Times New Roman" w:cs="Times New Roman"/>
          <w:bCs/>
          <w:sz w:val="28"/>
          <w:szCs w:val="28"/>
          <w:lang w:val="kk-KZ" w:eastAsia="ru-RU"/>
        </w:rPr>
        <w:t>-қосымша</w:t>
      </w:r>
    </w:p>
    <w:p w:rsidR="00D21BC9" w:rsidRPr="00D21BC9" w:rsidRDefault="00D21BC9" w:rsidP="00D21BC9">
      <w:pPr>
        <w:spacing w:after="0" w:line="240" w:lineRule="auto"/>
        <w:ind w:firstLine="709"/>
        <w:jc w:val="right"/>
        <w:rPr>
          <w:rFonts w:ascii="Times New Roman" w:eastAsia="Times New Roman" w:hAnsi="Times New Roman" w:cs="Times New Roman"/>
          <w:bCs/>
          <w:sz w:val="28"/>
          <w:szCs w:val="28"/>
          <w:lang w:val="kk-KZ" w:eastAsia="ru-RU"/>
        </w:rPr>
      </w:pPr>
    </w:p>
    <w:p w:rsidR="00D21BC9" w:rsidRPr="00D21BC9" w:rsidRDefault="00D21BC9" w:rsidP="00D21BC9">
      <w:pPr>
        <w:spacing w:after="0" w:line="240" w:lineRule="auto"/>
        <w:ind w:firstLine="709"/>
        <w:jc w:val="right"/>
        <w:rPr>
          <w:rFonts w:ascii="Times New Roman" w:eastAsia="Times New Roman" w:hAnsi="Times New Roman" w:cs="Times New Roman"/>
          <w:bCs/>
          <w:sz w:val="28"/>
          <w:szCs w:val="28"/>
          <w:lang w:val="kk-KZ" w:eastAsia="ru-RU"/>
        </w:rPr>
      </w:pPr>
      <w:r w:rsidRPr="00D21BC9">
        <w:rPr>
          <w:rFonts w:ascii="Times New Roman" w:eastAsia="Times New Roman" w:hAnsi="Times New Roman" w:cs="Times New Roman"/>
          <w:bCs/>
          <w:sz w:val="28"/>
          <w:szCs w:val="28"/>
          <w:lang w:val="kk-KZ" w:eastAsia="ru-RU"/>
        </w:rPr>
        <w:t>Қазақстан Республикасы</w:t>
      </w:r>
    </w:p>
    <w:p w:rsidR="00D21BC9" w:rsidRPr="00D21BC9" w:rsidRDefault="00D21BC9" w:rsidP="00D21BC9">
      <w:pPr>
        <w:spacing w:after="0" w:line="240" w:lineRule="auto"/>
        <w:ind w:firstLine="709"/>
        <w:jc w:val="right"/>
        <w:rPr>
          <w:rFonts w:ascii="Times New Roman" w:eastAsia="Times New Roman" w:hAnsi="Times New Roman" w:cs="Times New Roman"/>
          <w:bCs/>
          <w:sz w:val="28"/>
          <w:szCs w:val="28"/>
          <w:lang w:val="kk-KZ" w:eastAsia="ru-RU"/>
        </w:rPr>
      </w:pPr>
      <w:r w:rsidRPr="00D21BC9">
        <w:rPr>
          <w:rFonts w:ascii="Times New Roman" w:eastAsia="Times New Roman" w:hAnsi="Times New Roman" w:cs="Times New Roman"/>
          <w:bCs/>
          <w:sz w:val="28"/>
          <w:szCs w:val="28"/>
          <w:lang w:val="kk-KZ" w:eastAsia="ru-RU"/>
        </w:rPr>
        <w:t>Ұлттық Банкі Басқармасының</w:t>
      </w:r>
    </w:p>
    <w:p w:rsidR="00D21BC9" w:rsidRPr="00D21BC9" w:rsidRDefault="00D21BC9" w:rsidP="00D21BC9">
      <w:pPr>
        <w:spacing w:after="0" w:line="240" w:lineRule="auto"/>
        <w:ind w:firstLine="709"/>
        <w:jc w:val="right"/>
        <w:rPr>
          <w:rFonts w:ascii="Times New Roman" w:eastAsia="Times New Roman" w:hAnsi="Times New Roman" w:cs="Times New Roman"/>
          <w:bCs/>
          <w:sz w:val="28"/>
          <w:szCs w:val="28"/>
          <w:lang w:val="kk-KZ" w:eastAsia="ru-RU"/>
        </w:rPr>
      </w:pPr>
      <w:r w:rsidRPr="00D21BC9">
        <w:rPr>
          <w:rFonts w:ascii="Times New Roman" w:eastAsia="Times New Roman" w:hAnsi="Times New Roman" w:cs="Times New Roman"/>
          <w:bCs/>
          <w:sz w:val="28"/>
          <w:szCs w:val="28"/>
          <w:lang w:val="kk-KZ" w:eastAsia="ru-RU"/>
        </w:rPr>
        <w:t>2015 жылғы 8 мамырдағы</w:t>
      </w:r>
    </w:p>
    <w:p w:rsidR="00D21BC9" w:rsidRPr="00D21BC9" w:rsidRDefault="00D21BC9" w:rsidP="00D21BC9">
      <w:pPr>
        <w:spacing w:after="0" w:line="240" w:lineRule="auto"/>
        <w:ind w:firstLine="709"/>
        <w:jc w:val="right"/>
        <w:rPr>
          <w:rFonts w:ascii="Times New Roman" w:eastAsia="Times New Roman" w:hAnsi="Times New Roman" w:cs="Times New Roman"/>
          <w:bCs/>
          <w:sz w:val="28"/>
          <w:szCs w:val="28"/>
          <w:lang w:val="kk-KZ" w:eastAsia="ru-RU"/>
        </w:rPr>
      </w:pPr>
      <w:r w:rsidRPr="00D21BC9">
        <w:rPr>
          <w:rFonts w:ascii="Times New Roman" w:eastAsia="Times New Roman" w:hAnsi="Times New Roman" w:cs="Times New Roman"/>
          <w:bCs/>
          <w:sz w:val="28"/>
          <w:szCs w:val="28"/>
          <w:lang w:val="kk-KZ" w:eastAsia="ru-RU"/>
        </w:rPr>
        <w:t>№ 75 қаулысына</w:t>
      </w:r>
    </w:p>
    <w:p w:rsidR="00D21BC9" w:rsidRDefault="00D21BC9" w:rsidP="00D21BC9">
      <w:pPr>
        <w:spacing w:after="0" w:line="240" w:lineRule="auto"/>
        <w:ind w:firstLine="709"/>
        <w:jc w:val="right"/>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21</w:t>
      </w:r>
      <w:r w:rsidRPr="00D21BC9">
        <w:rPr>
          <w:rFonts w:ascii="Times New Roman" w:eastAsia="Times New Roman" w:hAnsi="Times New Roman" w:cs="Times New Roman"/>
          <w:bCs/>
          <w:sz w:val="28"/>
          <w:szCs w:val="28"/>
          <w:lang w:val="kk-KZ" w:eastAsia="ru-RU"/>
        </w:rPr>
        <w:t>-қосымша</w:t>
      </w:r>
    </w:p>
    <w:p w:rsidR="00D21BC9" w:rsidRDefault="00D21BC9"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Pr="00F90EFD" w:rsidRDefault="00F90EFD" w:rsidP="00F90EFD">
      <w:pPr>
        <w:spacing w:after="0" w:line="240" w:lineRule="auto"/>
        <w:ind w:firstLine="709"/>
        <w:jc w:val="center"/>
        <w:rPr>
          <w:rFonts w:ascii="Times New Roman" w:eastAsia="Times New Roman" w:hAnsi="Times New Roman" w:cs="Times New Roman"/>
          <w:bCs/>
          <w:sz w:val="28"/>
          <w:szCs w:val="28"/>
          <w:lang w:val="kk-KZ" w:eastAsia="ru-RU"/>
        </w:rPr>
      </w:pPr>
      <w:r w:rsidRPr="00F90EFD">
        <w:rPr>
          <w:rFonts w:ascii="Times New Roman" w:eastAsia="Times New Roman" w:hAnsi="Times New Roman" w:cs="Times New Roman"/>
          <w:bCs/>
          <w:sz w:val="28"/>
          <w:szCs w:val="28"/>
          <w:lang w:val="kk-KZ" w:eastAsia="ru-RU"/>
        </w:rPr>
        <w:t>Екінші деңгейдегі банктердің пруденциалдық нормативтерді орындау туралы есептілікті ұсыну қағидалары</w:t>
      </w:r>
    </w:p>
    <w:p w:rsidR="00F90EFD" w:rsidRPr="00F90EFD" w:rsidRDefault="00F90EFD" w:rsidP="00F90EFD">
      <w:pPr>
        <w:spacing w:after="0" w:line="240" w:lineRule="auto"/>
        <w:ind w:firstLine="709"/>
        <w:jc w:val="center"/>
        <w:rPr>
          <w:rFonts w:ascii="Times New Roman" w:eastAsia="Times New Roman" w:hAnsi="Times New Roman" w:cs="Times New Roman"/>
          <w:bCs/>
          <w:sz w:val="28"/>
          <w:szCs w:val="28"/>
          <w:lang w:val="kk-KZ" w:eastAsia="ru-RU"/>
        </w:rPr>
      </w:pPr>
    </w:p>
    <w:p w:rsidR="00F90EFD" w:rsidRPr="00F90EFD" w:rsidRDefault="00F90EFD" w:rsidP="00F90EFD">
      <w:pPr>
        <w:spacing w:after="0" w:line="240" w:lineRule="auto"/>
        <w:ind w:firstLine="709"/>
        <w:jc w:val="both"/>
        <w:rPr>
          <w:rFonts w:ascii="Times New Roman" w:eastAsia="Times New Roman" w:hAnsi="Times New Roman" w:cs="Times New Roman"/>
          <w:bCs/>
          <w:sz w:val="28"/>
          <w:szCs w:val="28"/>
          <w:lang w:val="kk-KZ" w:eastAsia="ru-RU"/>
        </w:rPr>
      </w:pPr>
      <w:r w:rsidRPr="00F90EFD">
        <w:rPr>
          <w:rFonts w:ascii="Times New Roman" w:eastAsia="Times New Roman" w:hAnsi="Times New Roman" w:cs="Times New Roman"/>
          <w:bCs/>
          <w:sz w:val="28"/>
          <w:szCs w:val="28"/>
          <w:lang w:val="kk-KZ" w:eastAsia="ru-RU"/>
        </w:rPr>
        <w:t>1. Екінші деңгейдегі банктердің есептілікті ұсыну қағидалары (бұдан әрі - Қағидалар)</w:t>
      </w:r>
      <w:r w:rsidR="00237461">
        <w:rPr>
          <w:rFonts w:ascii="Times New Roman" w:eastAsia="Times New Roman" w:hAnsi="Times New Roman" w:cs="Times New Roman"/>
          <w:bCs/>
          <w:sz w:val="28"/>
          <w:szCs w:val="28"/>
          <w:lang w:val="kk-KZ" w:eastAsia="ru-RU"/>
        </w:rPr>
        <w:t xml:space="preserve"> </w:t>
      </w:r>
      <w:r w:rsidR="00237461" w:rsidRPr="00237461">
        <w:rPr>
          <w:rFonts w:ascii="Times New Roman" w:eastAsia="Times New Roman" w:hAnsi="Times New Roman" w:cs="Times New Roman"/>
          <w:sz w:val="28"/>
          <w:szCs w:val="28"/>
          <w:lang w:val="kk-KZ" w:eastAsia="ru-RU"/>
        </w:rPr>
        <w:t>«Қазақстан Республикасының Ұлттық Банкі туралы» 1995 жылғы 30 наурыздағы</w:t>
      </w:r>
      <w:r w:rsidR="00237461">
        <w:rPr>
          <w:rFonts w:ascii="Times New Roman" w:eastAsia="Times New Roman" w:hAnsi="Times New Roman" w:cs="Times New Roman"/>
          <w:sz w:val="28"/>
          <w:szCs w:val="28"/>
          <w:lang w:val="kk-KZ" w:eastAsia="ru-RU"/>
        </w:rPr>
        <w:t xml:space="preserve">, </w:t>
      </w:r>
      <w:r w:rsidRPr="00F90EFD">
        <w:rPr>
          <w:rFonts w:ascii="Times New Roman" w:eastAsia="Times New Roman" w:hAnsi="Times New Roman" w:cs="Times New Roman"/>
          <w:bCs/>
          <w:sz w:val="28"/>
          <w:szCs w:val="28"/>
          <w:lang w:val="kk-KZ" w:eastAsia="ru-RU"/>
        </w:rPr>
        <w:t>«Қазақстан Республикасындағы банктер және банк қызметі т</w:t>
      </w:r>
      <w:r>
        <w:rPr>
          <w:rFonts w:ascii="Times New Roman" w:eastAsia="Times New Roman" w:hAnsi="Times New Roman" w:cs="Times New Roman"/>
          <w:bCs/>
          <w:sz w:val="28"/>
          <w:szCs w:val="28"/>
          <w:lang w:val="kk-KZ" w:eastAsia="ru-RU"/>
        </w:rPr>
        <w:t xml:space="preserve">уралы» 1995 жылғы 31 тамыздағы </w:t>
      </w:r>
      <w:r w:rsidRPr="00F90EFD">
        <w:rPr>
          <w:rFonts w:ascii="Times New Roman" w:eastAsia="Times New Roman" w:hAnsi="Times New Roman" w:cs="Times New Roman"/>
          <w:bCs/>
          <w:sz w:val="28"/>
          <w:szCs w:val="28"/>
          <w:lang w:val="kk-KZ" w:eastAsia="ru-RU"/>
        </w:rPr>
        <w:t>Қазақстан Республикасының </w:t>
      </w:r>
      <w:bookmarkStart w:id="31" w:name="sub1002410376"/>
      <w:r w:rsidRPr="00F90EFD">
        <w:rPr>
          <w:rFonts w:ascii="Times New Roman" w:eastAsia="Times New Roman" w:hAnsi="Times New Roman" w:cs="Times New Roman"/>
          <w:bCs/>
          <w:sz w:val="28"/>
          <w:szCs w:val="28"/>
          <w:lang w:eastAsia="ru-RU"/>
        </w:rPr>
        <w:fldChar w:fldCharType="begin"/>
      </w:r>
      <w:r w:rsidRPr="00F90EFD">
        <w:rPr>
          <w:rFonts w:ascii="Times New Roman" w:eastAsia="Times New Roman" w:hAnsi="Times New Roman" w:cs="Times New Roman"/>
          <w:bCs/>
          <w:sz w:val="28"/>
          <w:szCs w:val="28"/>
          <w:lang w:val="kk-KZ" w:eastAsia="ru-RU"/>
        </w:rPr>
        <w:instrText xml:space="preserve"> HYPERLINK "jl:51003931.0%2051041467.0%20" </w:instrText>
      </w:r>
      <w:r w:rsidRPr="00F90EFD">
        <w:rPr>
          <w:rFonts w:ascii="Times New Roman" w:eastAsia="Times New Roman" w:hAnsi="Times New Roman" w:cs="Times New Roman"/>
          <w:bCs/>
          <w:sz w:val="28"/>
          <w:szCs w:val="28"/>
          <w:lang w:eastAsia="ru-RU"/>
        </w:rPr>
        <w:fldChar w:fldCharType="separate"/>
      </w:r>
      <w:r w:rsidRPr="00F90EFD">
        <w:rPr>
          <w:rStyle w:val="a3"/>
          <w:rFonts w:ascii="Times New Roman" w:eastAsia="Times New Roman" w:hAnsi="Times New Roman" w:cs="Times New Roman"/>
          <w:bCs/>
          <w:color w:val="auto"/>
          <w:sz w:val="28"/>
          <w:szCs w:val="28"/>
          <w:u w:val="none"/>
          <w:lang w:val="kk-KZ" w:eastAsia="ru-RU"/>
        </w:rPr>
        <w:t>Заңдарына</w:t>
      </w:r>
      <w:r w:rsidRPr="00F90EFD">
        <w:rPr>
          <w:rFonts w:ascii="Times New Roman" w:eastAsia="Times New Roman" w:hAnsi="Times New Roman" w:cs="Times New Roman"/>
          <w:bCs/>
          <w:sz w:val="28"/>
          <w:szCs w:val="28"/>
          <w:lang w:val="kk-KZ" w:eastAsia="ru-RU"/>
        </w:rPr>
        <w:fldChar w:fldCharType="end"/>
      </w:r>
      <w:bookmarkEnd w:id="31"/>
      <w:r w:rsidRPr="00F90EFD">
        <w:rPr>
          <w:rFonts w:ascii="Times New Roman" w:eastAsia="Times New Roman" w:hAnsi="Times New Roman" w:cs="Times New Roman"/>
          <w:bCs/>
          <w:sz w:val="28"/>
          <w:szCs w:val="28"/>
          <w:lang w:val="kk-KZ" w:eastAsia="ru-RU"/>
        </w:rPr>
        <w:t xml:space="preserve"> сәйкес әзірленді және екінші деңгейдегі банктердің (бұдан әрі - банк) Қазақстан Республикасының Ұлттық Банкіне пруденциалдық нормативтерді орындау туралы есептілікті ұсыну тәртібін айқындайды.</w:t>
      </w:r>
    </w:p>
    <w:p w:rsidR="00F90EFD" w:rsidRPr="00F90EFD" w:rsidRDefault="00F90EFD" w:rsidP="00F90EFD">
      <w:pPr>
        <w:spacing w:after="0" w:line="240" w:lineRule="auto"/>
        <w:ind w:firstLine="709"/>
        <w:jc w:val="both"/>
        <w:rPr>
          <w:rFonts w:ascii="Times New Roman" w:eastAsia="Times New Roman" w:hAnsi="Times New Roman" w:cs="Times New Roman"/>
          <w:bCs/>
          <w:sz w:val="28"/>
          <w:szCs w:val="28"/>
          <w:lang w:val="kk-KZ" w:eastAsia="ru-RU"/>
        </w:rPr>
      </w:pPr>
      <w:r w:rsidRPr="00F90EFD">
        <w:rPr>
          <w:rFonts w:ascii="Times New Roman" w:eastAsia="Times New Roman" w:hAnsi="Times New Roman" w:cs="Times New Roman"/>
          <w:bCs/>
          <w:sz w:val="28"/>
          <w:szCs w:val="28"/>
          <w:lang w:val="kk-KZ" w:eastAsia="ru-RU"/>
        </w:rPr>
        <w:t>2. Банктер Қазақстан Республикасының Ұлттық Банкіне пруденциалдық нормативтерді орындау туралы есептілікті электрондық форматта ұсынады</w:t>
      </w:r>
    </w:p>
    <w:p w:rsidR="00F90EFD" w:rsidRPr="00F90EFD" w:rsidRDefault="00F90EFD" w:rsidP="00F90EFD">
      <w:pPr>
        <w:spacing w:after="0" w:line="240" w:lineRule="auto"/>
        <w:ind w:firstLine="709"/>
        <w:jc w:val="both"/>
        <w:rPr>
          <w:rFonts w:ascii="Times New Roman" w:eastAsia="Times New Roman" w:hAnsi="Times New Roman" w:cs="Times New Roman"/>
          <w:bCs/>
          <w:sz w:val="28"/>
          <w:szCs w:val="28"/>
          <w:lang w:val="kk-KZ" w:eastAsia="ru-RU"/>
        </w:rPr>
      </w:pPr>
      <w:r w:rsidRPr="00F90EFD">
        <w:rPr>
          <w:rFonts w:ascii="Times New Roman" w:eastAsia="Times New Roman" w:hAnsi="Times New Roman" w:cs="Times New Roman"/>
          <w:bCs/>
          <w:sz w:val="28"/>
          <w:szCs w:val="28"/>
          <w:lang w:val="kk-KZ" w:eastAsia="ru-RU"/>
        </w:rPr>
        <w:t>3. Қағаз тасымалдағыштағы есептілікке бірінші басшы, бас бухгалтер немесе олар есепке қол қоюға уәкілеттік берген адамдар қол қояды және банкте сақталады.</w:t>
      </w:r>
    </w:p>
    <w:p w:rsidR="00F90EFD" w:rsidRPr="00F90EFD" w:rsidRDefault="00F90EFD" w:rsidP="00F90EFD">
      <w:pPr>
        <w:spacing w:after="0" w:line="240" w:lineRule="auto"/>
        <w:ind w:firstLine="709"/>
        <w:jc w:val="both"/>
        <w:rPr>
          <w:rFonts w:ascii="Times New Roman" w:eastAsia="Times New Roman" w:hAnsi="Times New Roman" w:cs="Times New Roman"/>
          <w:bCs/>
          <w:sz w:val="28"/>
          <w:szCs w:val="28"/>
          <w:lang w:val="kk-KZ" w:eastAsia="ru-RU"/>
        </w:rPr>
      </w:pPr>
      <w:r w:rsidRPr="00F90EFD">
        <w:rPr>
          <w:rFonts w:ascii="Times New Roman" w:eastAsia="Times New Roman" w:hAnsi="Times New Roman" w:cs="Times New Roman"/>
          <w:bCs/>
          <w:sz w:val="28"/>
          <w:szCs w:val="28"/>
          <w:lang w:val="kk-KZ" w:eastAsia="ru-RU"/>
        </w:rPr>
        <w:t>4. Электрондық форматта ұсынылатын деректердің қағаз тасымалдағыштағы деректермен сәйкестігін банктің бірінші басшысы (ол болмаған кезеңде - оның орнындағы адам) және банктің бас бухгалтері қамтамасыз етеді.</w:t>
      </w:r>
    </w:p>
    <w:p w:rsidR="00F90EFD" w:rsidRPr="00F90EFD" w:rsidRDefault="00F90EFD" w:rsidP="00F90EFD">
      <w:pPr>
        <w:spacing w:after="0" w:line="240" w:lineRule="auto"/>
        <w:ind w:firstLine="709"/>
        <w:jc w:val="both"/>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F90EFD" w:rsidRDefault="00F90EFD" w:rsidP="00597889">
      <w:pPr>
        <w:spacing w:after="0" w:line="240" w:lineRule="auto"/>
        <w:ind w:firstLine="709"/>
        <w:jc w:val="right"/>
        <w:rPr>
          <w:rFonts w:ascii="Times New Roman" w:eastAsia="Times New Roman" w:hAnsi="Times New Roman" w:cs="Times New Roman"/>
          <w:bCs/>
          <w:sz w:val="28"/>
          <w:szCs w:val="28"/>
          <w:lang w:val="kk-KZ" w:eastAsia="ru-RU"/>
        </w:rPr>
      </w:pPr>
    </w:p>
    <w:p w:rsidR="00D21BC9" w:rsidRDefault="00D21BC9" w:rsidP="00597889">
      <w:pPr>
        <w:spacing w:after="0" w:line="240" w:lineRule="auto"/>
        <w:ind w:firstLine="709"/>
        <w:jc w:val="right"/>
        <w:rPr>
          <w:rFonts w:ascii="Times New Roman" w:eastAsia="Times New Roman" w:hAnsi="Times New Roman" w:cs="Times New Roman"/>
          <w:bCs/>
          <w:sz w:val="28"/>
          <w:szCs w:val="28"/>
          <w:lang w:val="kk-KZ" w:eastAsia="ru-RU"/>
        </w:rPr>
      </w:pPr>
    </w:p>
    <w:p w:rsidR="00D21BC9" w:rsidRDefault="00D21BC9" w:rsidP="00597889">
      <w:pPr>
        <w:spacing w:after="0" w:line="240" w:lineRule="auto"/>
        <w:ind w:firstLine="709"/>
        <w:jc w:val="right"/>
        <w:rPr>
          <w:rFonts w:ascii="Times New Roman" w:eastAsia="Times New Roman" w:hAnsi="Times New Roman" w:cs="Times New Roman"/>
          <w:bCs/>
          <w:sz w:val="28"/>
          <w:szCs w:val="28"/>
          <w:lang w:val="kk-KZ" w:eastAsia="ru-RU"/>
        </w:rPr>
      </w:pPr>
    </w:p>
    <w:p w:rsidR="00D21BC9" w:rsidRDefault="00D21BC9" w:rsidP="00597889">
      <w:pPr>
        <w:spacing w:after="0" w:line="240" w:lineRule="auto"/>
        <w:ind w:firstLine="709"/>
        <w:jc w:val="right"/>
        <w:rPr>
          <w:rFonts w:ascii="Times New Roman" w:eastAsia="Times New Roman" w:hAnsi="Times New Roman" w:cs="Times New Roman"/>
          <w:bCs/>
          <w:sz w:val="28"/>
          <w:szCs w:val="28"/>
          <w:lang w:val="kk-KZ" w:eastAsia="ru-RU"/>
        </w:rPr>
      </w:pPr>
    </w:p>
    <w:p w:rsidR="00D21BC9" w:rsidRDefault="00D21BC9" w:rsidP="00597889">
      <w:pPr>
        <w:spacing w:after="0" w:line="240" w:lineRule="auto"/>
        <w:ind w:firstLine="709"/>
        <w:jc w:val="right"/>
        <w:rPr>
          <w:rFonts w:ascii="Times New Roman" w:eastAsia="Times New Roman" w:hAnsi="Times New Roman" w:cs="Times New Roman"/>
          <w:bCs/>
          <w:sz w:val="28"/>
          <w:szCs w:val="28"/>
          <w:lang w:val="kk-KZ" w:eastAsia="ru-RU"/>
        </w:rPr>
      </w:pPr>
    </w:p>
    <w:p w:rsidR="00D21BC9" w:rsidRDefault="00D21BC9" w:rsidP="00597889">
      <w:pPr>
        <w:spacing w:after="0" w:line="240" w:lineRule="auto"/>
        <w:ind w:firstLine="709"/>
        <w:jc w:val="right"/>
        <w:rPr>
          <w:rFonts w:ascii="Times New Roman" w:eastAsia="Times New Roman" w:hAnsi="Times New Roman" w:cs="Times New Roman"/>
          <w:bCs/>
          <w:sz w:val="28"/>
          <w:szCs w:val="28"/>
          <w:lang w:val="kk-KZ" w:eastAsia="ru-RU"/>
        </w:rPr>
      </w:pP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Есептілікті ұсыну мәселелері бойынша</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22-қосымша</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Банкі Басқармасының</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2016 жылғы 26 желтоқсандағы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315 </w:t>
      </w:r>
      <w:bookmarkStart w:id="32" w:name="sub1005604966"/>
      <w:r w:rsidRPr="00597889">
        <w:rPr>
          <w:rFonts w:ascii="Times New Roman" w:eastAsia="Times New Roman" w:hAnsi="Times New Roman" w:cs="Times New Roman"/>
          <w:sz w:val="28"/>
          <w:szCs w:val="28"/>
          <w:lang w:val="kk-KZ" w:eastAsia="ru-RU"/>
        </w:rPr>
        <w:fldChar w:fldCharType="begin"/>
      </w:r>
      <w:r w:rsidRPr="00597889">
        <w:rPr>
          <w:rFonts w:ascii="Times New Roman" w:eastAsia="Times New Roman" w:hAnsi="Times New Roman" w:cs="Times New Roman"/>
          <w:sz w:val="28"/>
          <w:szCs w:val="28"/>
          <w:lang w:val="kk-KZ" w:eastAsia="ru-RU"/>
        </w:rPr>
        <w:instrText xml:space="preserve"> HYPERLINK "jl:39649800.0%20" </w:instrText>
      </w:r>
      <w:r w:rsidRPr="00597889">
        <w:rPr>
          <w:rFonts w:ascii="Times New Roman" w:eastAsia="Times New Roman" w:hAnsi="Times New Roman" w:cs="Times New Roman"/>
          <w:sz w:val="28"/>
          <w:szCs w:val="28"/>
          <w:lang w:val="kk-KZ" w:eastAsia="ru-RU"/>
        </w:rPr>
        <w:fldChar w:fldCharType="separate"/>
      </w:r>
      <w:r w:rsidRPr="00597889">
        <w:rPr>
          <w:rFonts w:ascii="Times New Roman" w:eastAsia="Times New Roman" w:hAnsi="Times New Roman" w:cs="Times New Roman"/>
          <w:sz w:val="28"/>
          <w:szCs w:val="28"/>
          <w:lang w:val="kk-KZ" w:eastAsia="ru-RU"/>
        </w:rPr>
        <w:t>қаулысына</w:t>
      </w:r>
      <w:r w:rsidRPr="00597889">
        <w:rPr>
          <w:rFonts w:ascii="Times New Roman" w:eastAsia="Times New Roman" w:hAnsi="Times New Roman" w:cs="Times New Roman"/>
          <w:sz w:val="28"/>
          <w:szCs w:val="28"/>
          <w:lang w:val="kk-KZ" w:eastAsia="ru-RU"/>
        </w:rPr>
        <w:fldChar w:fldCharType="end"/>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1-қосымша</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тізбесі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w:t>
      </w:r>
      <w:r w:rsidRPr="00597889">
        <w:rPr>
          <w:rFonts w:ascii="Times New Roman" w:eastAsia="Times New Roman" w:hAnsi="Times New Roman" w:cs="Times New Roman"/>
          <w:sz w:val="28"/>
          <w:szCs w:val="28"/>
          <w:lang w:val="kk-KZ" w:eastAsia="ru-RU"/>
        </w:rPr>
        <w:lastRenderedPageBreak/>
        <w:t>одан көп пайызына ие (дауыс беру мүмкіндігі бар) ірі қатысушылар есептілігіне мыналар кіреді: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мәліметтердің нысаны;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мәліметтердің нысаны;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мәліметтердің нысаны;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мәліметтердің нысаны;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5) 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мәліметтердің,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қатысушына бақылауды жүзеге асыратын тұлғалар туралы мәліметтердің нысаны;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 байланысты тұлғалармен, оның ішінде үлестес тұлғалармен есепті кезең ішінде жасалған, сондай-ақ есепті күндегі жағдай бойынша қолданыстағы мәмілелер туралы мәліметтердің нысаны және байланысты тұлғалардың, оның ішінде үлестес тұлғалардың тізілімі;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 шоғырландырылған қаржылық есептілікті жасау жөніндегі жұмыс кестелерінің талдамасы туралы есептің нысаны;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8) шоғырландырылған (шоғырландырылмаған) қаржылық есептіліктің нысаны және оған түсіндірме жазба;</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9) екiншi деңгейдегi банктің, сақтандыру (қайта сақтандыру) ұйымының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w:t>
      </w:r>
      <w:r w:rsidRPr="00597889">
        <w:rPr>
          <w:rFonts w:ascii="Times New Roman" w:eastAsia="Times New Roman" w:hAnsi="Times New Roman" w:cs="Times New Roman"/>
          <w:sz w:val="28"/>
          <w:szCs w:val="28"/>
          <w:lang w:val="kk-KZ" w:eastAsia="ru-RU"/>
        </w:rPr>
        <w:lastRenderedPageBreak/>
        <w:t>мәліметтердің нысаны, сондай-ақ акцияларды сатып алу үшін пайдаланылатын қаражат көздері;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10)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мәліметтердің нысаны;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11) есепті кезең ішінде жасалған, сондай-ақ есепті күндегі жағдай бойынша қолданыстағы сақтандыру тобының топ ішіндегі мәмілелер туралы мәліметтерінің нысаны.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ind w:firstLine="709"/>
        <w:rPr>
          <w:rFonts w:ascii="Times New Roman" w:eastAsia="Times New Roman" w:hAnsi="Times New Roman" w:cs="Times New Roman"/>
          <w:sz w:val="28"/>
          <w:szCs w:val="28"/>
          <w:lang w:val="kk-KZ" w:eastAsia="ru-RU"/>
        </w:rPr>
      </w:pPr>
      <w:bookmarkStart w:id="33" w:name="SUB2"/>
      <w:bookmarkStart w:id="34" w:name="sub1006558696"/>
      <w:bookmarkEnd w:id="33"/>
      <w:r w:rsidRPr="00597889">
        <w:rPr>
          <w:rFonts w:ascii="Times New Roman" w:eastAsia="Times New Roman" w:hAnsi="Times New Roman" w:cs="Times New Roman"/>
          <w:sz w:val="28"/>
          <w:szCs w:val="28"/>
          <w:lang w:val="kk-KZ" w:eastAsia="ru-RU"/>
        </w:rPr>
        <w:br w:type="page"/>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23-қосымша</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Банкі Басқармасының</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2016 жылғы 26 желтоқсандағы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315 </w:t>
      </w:r>
      <w:hyperlink r:id="rId120" w:history="1">
        <w:r w:rsidRPr="00597889">
          <w:rPr>
            <w:rFonts w:ascii="Times New Roman" w:eastAsia="Times New Roman" w:hAnsi="Times New Roman" w:cs="Times New Roman"/>
            <w:sz w:val="28"/>
            <w:szCs w:val="28"/>
            <w:lang w:val="kk-KZ" w:eastAsia="ru-RU"/>
          </w:rPr>
          <w:t>қаулысына</w:t>
        </w:r>
      </w:hyperlink>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2-қосымша</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C51167" w:rsidRPr="00C51167" w:rsidRDefault="00C51167" w:rsidP="00C51167">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C51167" w:rsidRPr="00C51167" w:rsidRDefault="00C51167" w:rsidP="00C51167">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21"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5E116E" w:rsidRPr="00597889" w:rsidRDefault="005E116E" w:rsidP="00597889">
      <w:pPr>
        <w:spacing w:after="0" w:line="240" w:lineRule="auto"/>
        <w:ind w:firstLine="709"/>
        <w:jc w:val="center"/>
        <w:rPr>
          <w:rFonts w:ascii="Times New Roman" w:eastAsia="Times New Roman" w:hAnsi="Times New Roman" w:cs="Times New Roman"/>
          <w:sz w:val="28"/>
          <w:szCs w:val="28"/>
          <w:lang w:val="kk-KZ" w:eastAsia="ru-RU"/>
        </w:rPr>
      </w:pP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w:t>
      </w:r>
      <w:r w:rsidRPr="00597889">
        <w:rPr>
          <w:rFonts w:ascii="Times New Roman" w:eastAsia="Times New Roman" w:hAnsi="Times New Roman" w:cs="Times New Roman"/>
          <w:sz w:val="28"/>
          <w:szCs w:val="28"/>
          <w:lang w:val="kk-KZ" w:eastAsia="ru-RU"/>
        </w:rPr>
        <w:b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C51167" w:rsidP="00597889">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 и</w:t>
      </w:r>
      <w:r w:rsidRPr="00C51167">
        <w:rPr>
          <w:rFonts w:ascii="Times New Roman" w:eastAsia="Times New Roman" w:hAnsi="Times New Roman" w:cs="Times New Roman"/>
          <w:sz w:val="28"/>
          <w:szCs w:val="28"/>
          <w:lang w:val="kk-KZ" w:eastAsia="ru-RU"/>
        </w:rPr>
        <w:t>ндексі</w:t>
      </w:r>
      <w:r w:rsidR="00A009A4" w:rsidRPr="00597889">
        <w:rPr>
          <w:rFonts w:ascii="Times New Roman" w:eastAsia="Times New Roman" w:hAnsi="Times New Roman" w:cs="Times New Roman"/>
          <w:sz w:val="28"/>
          <w:szCs w:val="28"/>
          <w:lang w:val="kk-KZ" w:eastAsia="ru-RU"/>
        </w:rPr>
        <w:t>: ЖТІҚ_Н2</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жыл сайын</w:t>
      </w:r>
    </w:p>
    <w:p w:rsidR="00C51167" w:rsidRPr="00597889" w:rsidRDefault="00C51167" w:rsidP="00C51167">
      <w:pPr>
        <w:spacing w:after="0" w:line="240" w:lineRule="auto"/>
        <w:ind w:firstLine="709"/>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20__жылғы «___»________ жағдай бойынша</w:t>
      </w:r>
      <w:r>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20__жылғы «___»________ бастап 20__жылғы «___»________ дейін</w:t>
      </w:r>
    </w:p>
    <w:p w:rsidR="00A009A4" w:rsidRPr="00597889" w:rsidRDefault="00C51167" w:rsidP="00597889">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A009A4" w:rsidRPr="00597889">
        <w:rPr>
          <w:rFonts w:ascii="Times New Roman" w:eastAsia="Times New Roman" w:hAnsi="Times New Roman" w:cs="Times New Roman"/>
          <w:sz w:val="28"/>
          <w:szCs w:val="28"/>
          <w:lang w:val="kk-KZ" w:eastAsia="ru-RU"/>
        </w:rPr>
        <w:t>: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rsidR="005E116E"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жыл сайын, қаржы жылы аяқталған соң күнтізбелік бір жүз жиырма күн ішінде.</w:t>
      </w:r>
    </w:p>
    <w:p w:rsidR="005E116E" w:rsidRPr="00597889" w:rsidRDefault="005E116E"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Нысан</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_________________________________________________________________</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(ірі қатысушының тегі, аты, әкесінің аты (бар болса)</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1-кесте. Алынған кірістер және өзге де ақша түсімдері</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7809"/>
        <w:gridCol w:w="1228"/>
      </w:tblGrid>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408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Кірістер түрінің және өзге де ақша түсімдерінің атауы</w:t>
            </w:r>
          </w:p>
        </w:tc>
        <w:tc>
          <w:tcPr>
            <w:tcW w:w="611"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Сомасы (мың теңгемен)</w:t>
            </w: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408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611"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4086"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Кірістер және өзге де ақша түсімдері, барлығы, оның ішінде:</w:t>
            </w:r>
          </w:p>
        </w:tc>
        <w:tc>
          <w:tcPr>
            <w:tcW w:w="611"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4086"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жалақы және өзге де еңбек қызметіне сыйақы</w:t>
            </w:r>
          </w:p>
        </w:tc>
        <w:tc>
          <w:tcPr>
            <w:tcW w:w="611"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c>
          <w:tcPr>
            <w:tcW w:w="4086"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үлестерінен (акциялардан) дивидендтер және кіріс (талдамасымен)</w:t>
            </w:r>
          </w:p>
        </w:tc>
        <w:tc>
          <w:tcPr>
            <w:tcW w:w="611"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1.2.1</w:t>
            </w:r>
          </w:p>
        </w:tc>
        <w:tc>
          <w:tcPr>
            <w:tcW w:w="4086"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611"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1.2.n</w:t>
            </w:r>
          </w:p>
        </w:tc>
        <w:tc>
          <w:tcPr>
            <w:tcW w:w="4086"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611"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4086"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Салымдар бойынша төленген сыйақы</w:t>
            </w:r>
          </w:p>
        </w:tc>
        <w:tc>
          <w:tcPr>
            <w:tcW w:w="611"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w:t>
            </w:r>
          </w:p>
        </w:tc>
        <w:tc>
          <w:tcPr>
            <w:tcW w:w="4086"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Инвестициялық пай қорының басқаруындағы бағалы қағаздар, пайлар бойынша төленген сыйақы</w:t>
            </w:r>
          </w:p>
        </w:tc>
        <w:tc>
          <w:tcPr>
            <w:tcW w:w="611"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4086"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Мүлікті жалға беруден түскен кіріс</w:t>
            </w:r>
          </w:p>
        </w:tc>
        <w:tc>
          <w:tcPr>
            <w:tcW w:w="611"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4086"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Кәсіпкерлік қызметтен түскен өзге кіріс (талдамасымен)</w:t>
            </w:r>
          </w:p>
        </w:tc>
        <w:tc>
          <w:tcPr>
            <w:tcW w:w="611"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1.6.1</w:t>
            </w:r>
          </w:p>
        </w:tc>
        <w:tc>
          <w:tcPr>
            <w:tcW w:w="4086"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611"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1.6.n</w:t>
            </w:r>
          </w:p>
        </w:tc>
        <w:tc>
          <w:tcPr>
            <w:tcW w:w="4086"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611"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4086"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Мүлік сату</w:t>
            </w:r>
          </w:p>
        </w:tc>
        <w:tc>
          <w:tcPr>
            <w:tcW w:w="611"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1.8</w:t>
            </w:r>
          </w:p>
        </w:tc>
        <w:tc>
          <w:tcPr>
            <w:tcW w:w="4086"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Қарыздар алу</w:t>
            </w:r>
          </w:p>
        </w:tc>
        <w:tc>
          <w:tcPr>
            <w:tcW w:w="611"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1.9</w:t>
            </w:r>
          </w:p>
        </w:tc>
        <w:tc>
          <w:tcPr>
            <w:tcW w:w="4086"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Қаржылық, материалдық және демеушілік көмек алу</w:t>
            </w:r>
          </w:p>
        </w:tc>
        <w:tc>
          <w:tcPr>
            <w:tcW w:w="611"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1.10</w:t>
            </w:r>
          </w:p>
        </w:tc>
        <w:tc>
          <w:tcPr>
            <w:tcW w:w="4086"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Мүлікті сыйға алу</w:t>
            </w:r>
          </w:p>
        </w:tc>
        <w:tc>
          <w:tcPr>
            <w:tcW w:w="611"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1.11</w:t>
            </w:r>
          </w:p>
        </w:tc>
        <w:tc>
          <w:tcPr>
            <w:tcW w:w="4086"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Өзгелер (талдамасымен)</w:t>
            </w:r>
          </w:p>
        </w:tc>
        <w:tc>
          <w:tcPr>
            <w:tcW w:w="611"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1.11.1</w:t>
            </w:r>
          </w:p>
        </w:tc>
        <w:tc>
          <w:tcPr>
            <w:tcW w:w="4086"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11"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A009A4" w:rsidRPr="00597889" w:rsidTr="00A009A4">
        <w:trPr>
          <w:jc w:val="center"/>
        </w:trPr>
        <w:tc>
          <w:tcPr>
            <w:tcW w:w="26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1.11.n</w:t>
            </w:r>
          </w:p>
        </w:tc>
        <w:tc>
          <w:tcPr>
            <w:tcW w:w="4086"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c>
          <w:tcPr>
            <w:tcW w:w="611"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bl>
    <w:p w:rsidR="00A009A4" w:rsidRPr="00597889" w:rsidRDefault="00A009A4" w:rsidP="00597889">
      <w:pPr>
        <w:spacing w:after="0" w:line="240" w:lineRule="auto"/>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2-кесте. Мүлік бойынша мәліметтер</w:t>
      </w:r>
    </w:p>
    <w:p w:rsidR="00A009A4" w:rsidRPr="00597889" w:rsidRDefault="00A009A4" w:rsidP="00597889">
      <w:pPr>
        <w:spacing w:after="0" w:line="240" w:lineRule="auto"/>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6"/>
        <w:gridCol w:w="6417"/>
        <w:gridCol w:w="1535"/>
        <w:gridCol w:w="1205"/>
      </w:tblGrid>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w:t>
            </w:r>
          </w:p>
        </w:tc>
        <w:tc>
          <w:tcPr>
            <w:tcW w:w="3354"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Мүлік түрінің атауы</w:t>
            </w:r>
          </w:p>
        </w:tc>
        <w:tc>
          <w:tcPr>
            <w:tcW w:w="89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Мүліктің есепті кезең соңындағы құны (мың теңгемен)</w:t>
            </w:r>
          </w:p>
        </w:tc>
        <w:tc>
          <w:tcPr>
            <w:tcW w:w="488"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Өтімділік дәрежесі</w:t>
            </w: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3354"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895"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488"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3354"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Мүлік, барлығы, оның ішінде:</w:t>
            </w: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3354"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Ақшаның барлығы, оның ішінде:</w:t>
            </w:r>
          </w:p>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 қолма-қол ақша:</w:t>
            </w:r>
          </w:p>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ұлттық валютада;</w:t>
            </w:r>
          </w:p>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шетел валютасында;</w:t>
            </w:r>
          </w:p>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 екiншi деңгейдегi банктердегі банк шоттарында:</w:t>
            </w:r>
          </w:p>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ұлттық валютада;</w:t>
            </w:r>
          </w:p>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шетел валютасында;</w:t>
            </w:r>
          </w:p>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 шетел банктеріндегі шетел валютасындағы банк шоттарында;</w:t>
            </w:r>
          </w:p>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 өзге нысанда (талдамасымен)</w:t>
            </w: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1.2</w:t>
            </w:r>
          </w:p>
        </w:tc>
        <w:tc>
          <w:tcPr>
            <w:tcW w:w="3354"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тазартылған бағалы металдар және олардан жасалған бұйымдар</w:t>
            </w: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w:t>
            </w:r>
          </w:p>
        </w:tc>
        <w:tc>
          <w:tcPr>
            <w:tcW w:w="3354"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жылжымайтын мүлік (талдамасымен)</w:t>
            </w: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1.3.1</w:t>
            </w:r>
          </w:p>
        </w:tc>
        <w:tc>
          <w:tcPr>
            <w:tcW w:w="3354"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1.3.n</w:t>
            </w:r>
          </w:p>
        </w:tc>
        <w:tc>
          <w:tcPr>
            <w:tcW w:w="3354"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w:t>
            </w:r>
          </w:p>
        </w:tc>
        <w:tc>
          <w:tcPr>
            <w:tcW w:w="3354"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 (акциялар)</w:t>
            </w: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1.4.1</w:t>
            </w:r>
          </w:p>
        </w:tc>
        <w:tc>
          <w:tcPr>
            <w:tcW w:w="3354"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соның ішінде сенімгерлік басқаруда</w:t>
            </w: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1.5</w:t>
            </w:r>
          </w:p>
        </w:tc>
        <w:tc>
          <w:tcPr>
            <w:tcW w:w="3354"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инвестициялық пай қорының басқаруындағы бағалы қағаздар, пайлар</w:t>
            </w: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w:t>
            </w:r>
          </w:p>
        </w:tc>
        <w:tc>
          <w:tcPr>
            <w:tcW w:w="3354"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өзге мүлік, оның ішінде:</w:t>
            </w: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1.6.1</w:t>
            </w:r>
          </w:p>
        </w:tc>
        <w:tc>
          <w:tcPr>
            <w:tcW w:w="3354"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шығармашылық зияткерлік қызметтің нысандалған нәтижелері</w:t>
            </w: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1.6.2</w:t>
            </w:r>
          </w:p>
        </w:tc>
        <w:tc>
          <w:tcPr>
            <w:tcW w:w="3354"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фирмалық атаулар, тауарлық белгілер және бұйымдарды даралаудың өзге құралдары</w:t>
            </w: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1.6.3</w:t>
            </w:r>
          </w:p>
        </w:tc>
        <w:tc>
          <w:tcPr>
            <w:tcW w:w="3354"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өзге мүліктік құқық</w:t>
            </w: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1.6.4</w:t>
            </w:r>
          </w:p>
        </w:tc>
        <w:tc>
          <w:tcPr>
            <w:tcW w:w="3354"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өзгесі</w:t>
            </w: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w:t>
            </w:r>
          </w:p>
        </w:tc>
        <w:tc>
          <w:tcPr>
            <w:tcW w:w="3354"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оған иелік ету, пайдалану және басқару шектелген мүлік (талдамасымен және шектеу негіздемесін көрсете отырып)</w:t>
            </w: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1.7.1</w:t>
            </w:r>
          </w:p>
        </w:tc>
        <w:tc>
          <w:tcPr>
            <w:tcW w:w="3354"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1.7.n</w:t>
            </w:r>
          </w:p>
        </w:tc>
        <w:tc>
          <w:tcPr>
            <w:tcW w:w="3354"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354"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Екiншi деңгейдегi банктің, сақтандыру (қайта сақтандыру) ұйымының, инвестициялық портфельді басқарушының ірі қатысушысы қаржы ұйымының қаржылық жағдайы нашарлаған жағдайда қаржы ұйымын қосымша капиталдандыру ретінде ұсынатын мүліктің ең жоғарғы құны</w:t>
            </w: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Х</w:t>
            </w: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2.1</w:t>
            </w:r>
          </w:p>
        </w:tc>
        <w:tc>
          <w:tcPr>
            <w:tcW w:w="3354"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2.n</w:t>
            </w:r>
          </w:p>
        </w:tc>
        <w:tc>
          <w:tcPr>
            <w:tcW w:w="3354"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3354"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Анықтама үшін: қысқамерзімді міндеттемелер</w:t>
            </w: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Х</w:t>
            </w: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3.1</w:t>
            </w:r>
          </w:p>
        </w:tc>
        <w:tc>
          <w:tcPr>
            <w:tcW w:w="3354"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Х</w:t>
            </w:r>
          </w:p>
        </w:tc>
      </w:tr>
      <w:tr w:rsidR="00A009A4" w:rsidRPr="00597889" w:rsidTr="00A009A4">
        <w:trPr>
          <w:jc w:val="center"/>
        </w:trPr>
        <w:tc>
          <w:tcPr>
            <w:tcW w:w="226"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3.n</w:t>
            </w:r>
          </w:p>
        </w:tc>
        <w:tc>
          <w:tcPr>
            <w:tcW w:w="3354"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895" w:type="pct"/>
            <w:tcMar>
              <w:top w:w="0" w:type="dxa"/>
              <w:left w:w="108" w:type="dxa"/>
              <w:bottom w:w="0" w:type="dxa"/>
              <w:right w:w="108" w:type="dxa"/>
            </w:tcMa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488"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Х</w:t>
            </w:r>
          </w:p>
        </w:tc>
      </w:tr>
    </w:tbl>
    <w:p w:rsidR="00A009A4" w:rsidRPr="00597889" w:rsidRDefault="00A009A4" w:rsidP="00597889">
      <w:pPr>
        <w:spacing w:after="0" w:line="240" w:lineRule="auto"/>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ұйымдардың жарғылық капиталында қатысу үлестері (акциялар) туралы, сондай-ақ оларды сатып алу үшін қаражат көздері туралы мәліметтер</w:t>
      </w:r>
    </w:p>
    <w:p w:rsidR="00A009A4" w:rsidRPr="00597889" w:rsidRDefault="00A009A4" w:rsidP="00597889">
      <w:pPr>
        <w:spacing w:after="0" w:line="240" w:lineRule="auto"/>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
        <w:gridCol w:w="1141"/>
        <w:gridCol w:w="996"/>
        <w:gridCol w:w="996"/>
        <w:gridCol w:w="438"/>
        <w:gridCol w:w="1048"/>
        <w:gridCol w:w="1368"/>
        <w:gridCol w:w="996"/>
        <w:gridCol w:w="676"/>
        <w:gridCol w:w="595"/>
        <w:gridCol w:w="676"/>
        <w:gridCol w:w="595"/>
      </w:tblGrid>
      <w:tr w:rsidR="00A009A4" w:rsidRPr="00597889" w:rsidTr="00A009A4">
        <w:trPr>
          <w:jc w:val="center"/>
        </w:trPr>
        <w:tc>
          <w:tcPr>
            <w:tcW w:w="129" w:type="pct"/>
            <w:vMerge w:val="restar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lastRenderedPageBreak/>
              <w:t>№</w:t>
            </w:r>
          </w:p>
        </w:tc>
        <w:tc>
          <w:tcPr>
            <w:tcW w:w="604" w:type="pct"/>
            <w:vMerge w:val="restar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Жеке сәйкестендіру нөмірі немесе өзге сәйкестендіру нөмірі (Қазақстан Республикасының Резиденттер еместер үшін)</w:t>
            </w:r>
          </w:p>
        </w:tc>
        <w:tc>
          <w:tcPr>
            <w:tcW w:w="519" w:type="pct"/>
            <w:vMerge w:val="restar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Жарғылық капиталында қатысу үлестері немесе акциялары екiншi деңгейдегi банктің, сақтандыру (қайта сақтандыру) ұйымының, инвестициялық портфельді басқарушының ірі қатысушысына тиесілі ұйымның атауы</w:t>
            </w:r>
          </w:p>
        </w:tc>
        <w:tc>
          <w:tcPr>
            <w:tcW w:w="519" w:type="pct"/>
            <w:vMerge w:val="restar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Жарғылық капиталда қатысу сомасы/ екiншi деңгейдегi банктің, сақтандыру (қайта сақтандыру) ұйымының, инвестициялық портфельді басқарушының ірі қатысушысына тиесілі акциялардың ағымдағы нарықтық құны (мың теңгемен)</w:t>
            </w:r>
          </w:p>
        </w:tc>
        <w:tc>
          <w:tcPr>
            <w:tcW w:w="742" w:type="pct"/>
            <w:gridSpan w:val="2"/>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Акциялар саны</w:t>
            </w:r>
          </w:p>
        </w:tc>
        <w:tc>
          <w:tcPr>
            <w:tcW w:w="737" w:type="pct"/>
            <w:vMerge w:val="restar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(артықшылықтыларын және сатып алынғандарын шегергенде) жалпы санына арақатынасы немесе оның жарғылық капиталда қатысу үлесі (мың теңгемен)</w:t>
            </w:r>
          </w:p>
        </w:tc>
        <w:tc>
          <w:tcPr>
            <w:tcW w:w="519" w:type="pct"/>
            <w:vMerge w:val="restar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Есепті кезеңдегі екiншi деңгейдегi банктің, сақтандыру (қайта сақтандыру) ұйымының, инвестициялық портфельді басқарушының ірі қатысушысына тиесілі ұйымдардың жарғылық капиталында қатысу үлестерін немесе акцияларын сатып алу үшін қаражат көздері</w:t>
            </w:r>
          </w:p>
        </w:tc>
        <w:tc>
          <w:tcPr>
            <w:tcW w:w="1231" w:type="pct"/>
            <w:gridSpan w:val="4"/>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Алынған дивидендтер</w:t>
            </w:r>
          </w:p>
        </w:tc>
      </w:tr>
      <w:tr w:rsidR="00A009A4" w:rsidRPr="00597889" w:rsidTr="00A009A4">
        <w:trPr>
          <w:jc w:val="center"/>
        </w:trPr>
        <w:tc>
          <w:tcPr>
            <w:tcW w:w="0" w:type="auto"/>
            <w:vMerge/>
            <w:vAlign w:val="cente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192" w:type="pct"/>
            <w:vMerge w:val="restar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Жай</w:t>
            </w:r>
          </w:p>
        </w:tc>
        <w:tc>
          <w:tcPr>
            <w:tcW w:w="549" w:type="pct"/>
            <w:vMerge w:val="restar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Артықшылықты</w:t>
            </w:r>
          </w:p>
        </w:tc>
        <w:tc>
          <w:tcPr>
            <w:tcW w:w="0" w:type="auto"/>
            <w:vMerge/>
            <w:vAlign w:val="cente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616" w:type="pct"/>
            <w:gridSpan w:val="2"/>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Алдыңғы есепті кезеңдерде</w:t>
            </w:r>
          </w:p>
        </w:tc>
        <w:tc>
          <w:tcPr>
            <w:tcW w:w="616" w:type="pct"/>
            <w:gridSpan w:val="2"/>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За период, предшествующий отчетному периоду</w:t>
            </w:r>
          </w:p>
        </w:tc>
      </w:tr>
      <w:tr w:rsidR="00A009A4" w:rsidRPr="00597889" w:rsidTr="00A009A4">
        <w:trPr>
          <w:jc w:val="center"/>
        </w:trPr>
        <w:tc>
          <w:tcPr>
            <w:tcW w:w="0" w:type="auto"/>
            <w:vMerge/>
            <w:vAlign w:val="cente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009A4" w:rsidRPr="00597889" w:rsidRDefault="00A009A4" w:rsidP="00597889">
            <w:pPr>
              <w:spacing w:after="0" w:line="240" w:lineRule="auto"/>
              <w:rPr>
                <w:rFonts w:ascii="Times New Roman" w:eastAsia="Times New Roman" w:hAnsi="Times New Roman" w:cs="Times New Roman"/>
                <w:sz w:val="24"/>
                <w:szCs w:val="24"/>
                <w:lang w:eastAsia="ru-RU"/>
              </w:rPr>
            </w:pPr>
          </w:p>
        </w:tc>
        <w:tc>
          <w:tcPr>
            <w:tcW w:w="332"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Сомасы (мың теңгемен</w:t>
            </w:r>
          </w:p>
        </w:tc>
        <w:tc>
          <w:tcPr>
            <w:tcW w:w="284"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Кезеңі (жылы)</w:t>
            </w:r>
          </w:p>
        </w:tc>
        <w:tc>
          <w:tcPr>
            <w:tcW w:w="332"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Сомасы (мың теңгемен</w:t>
            </w:r>
          </w:p>
        </w:tc>
        <w:tc>
          <w:tcPr>
            <w:tcW w:w="284"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Кезеңі (жылы)</w:t>
            </w:r>
          </w:p>
        </w:tc>
      </w:tr>
      <w:tr w:rsidR="00A009A4" w:rsidRPr="00597889" w:rsidTr="00A009A4">
        <w:trPr>
          <w:jc w:val="center"/>
        </w:trPr>
        <w:tc>
          <w:tcPr>
            <w:tcW w:w="129"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604"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519"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519"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192"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549"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6</w:t>
            </w:r>
          </w:p>
        </w:tc>
        <w:tc>
          <w:tcPr>
            <w:tcW w:w="737"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7</w:t>
            </w:r>
          </w:p>
        </w:tc>
        <w:tc>
          <w:tcPr>
            <w:tcW w:w="519"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8</w:t>
            </w:r>
          </w:p>
        </w:tc>
        <w:tc>
          <w:tcPr>
            <w:tcW w:w="332"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9</w:t>
            </w:r>
          </w:p>
        </w:tc>
        <w:tc>
          <w:tcPr>
            <w:tcW w:w="284"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10</w:t>
            </w:r>
          </w:p>
        </w:tc>
        <w:tc>
          <w:tcPr>
            <w:tcW w:w="332"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11</w:t>
            </w:r>
          </w:p>
        </w:tc>
        <w:tc>
          <w:tcPr>
            <w:tcW w:w="284" w:type="pct"/>
            <w:tcMar>
              <w:top w:w="0" w:type="dxa"/>
              <w:left w:w="108" w:type="dxa"/>
              <w:bottom w:w="0" w:type="dxa"/>
              <w:right w:w="108" w:type="dxa"/>
            </w:tcMar>
            <w:hideMark/>
          </w:tcPr>
          <w:p w:rsidR="00A009A4" w:rsidRPr="00597889" w:rsidRDefault="00A009A4" w:rsidP="00597889">
            <w:pPr>
              <w:spacing w:after="0" w:line="240" w:lineRule="auto"/>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12</w:t>
            </w:r>
          </w:p>
        </w:tc>
      </w:tr>
    </w:tbl>
    <w:p w:rsidR="00A009A4" w:rsidRPr="00597889" w:rsidRDefault="00A009A4" w:rsidP="00597889">
      <w:pPr>
        <w:spacing w:after="0" w:line="240" w:lineRule="auto"/>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Қолы __________</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Күні ___________</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bookmarkStart w:id="35" w:name="SUB21"/>
      <w:bookmarkEnd w:id="35"/>
      <w:r w:rsidRPr="00597889">
        <w:rPr>
          <w:rFonts w:ascii="Times New Roman" w:eastAsia="Times New Roman" w:hAnsi="Times New Roman" w:cs="Times New Roman"/>
          <w:sz w:val="28"/>
          <w:szCs w:val="28"/>
          <w:lang w:eastAsia="ru-RU"/>
        </w:rPr>
        <w:lastRenderedPageBreak/>
        <w:t>Екiншi деңгейдегi банктің,</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сақтандыру (қайта сақтандыру)</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ұйымының, инвестициялық</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портфельді басқарушының жеке</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тұлға болып табылатын ірі</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қатысушысының кірістері мен</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мүлкі туралы мәліметтер </w:t>
      </w:r>
      <w:bookmarkStart w:id="36" w:name="sub1005605008"/>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eastAsia="ru-RU"/>
        </w:rPr>
        <w:instrText xml:space="preserve"> HYPERLINK "jl:39649800.2%20"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eastAsia="ru-RU"/>
        </w:rPr>
        <w:t>есебіне</w:t>
      </w:r>
      <w:r w:rsidRPr="00597889">
        <w:rPr>
          <w:rFonts w:ascii="Times New Roman" w:eastAsia="Times New Roman" w:hAnsi="Times New Roman" w:cs="Times New Roman"/>
          <w:sz w:val="28"/>
          <w:szCs w:val="28"/>
          <w:lang w:eastAsia="ru-RU"/>
        </w:rPr>
        <w:fldChar w:fldCharType="end"/>
      </w:r>
      <w:bookmarkEnd w:id="36"/>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қосымша</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Әкімшілік деректер жинауға арналған нысанды толтыру бойынша түсіндірме</w:t>
      </w:r>
      <w:r w:rsidRPr="00597889">
        <w:rPr>
          <w:rFonts w:ascii="Times New Roman" w:eastAsia="Times New Roman" w:hAnsi="Times New Roman" w:cs="Times New Roman"/>
          <w:sz w:val="28"/>
          <w:szCs w:val="28"/>
          <w:lang w:eastAsia="ru-RU"/>
        </w:rPr>
        <w:b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w:t>
      </w:r>
      <w:r w:rsidRPr="00597889">
        <w:rPr>
          <w:rFonts w:ascii="Times New Roman" w:eastAsia="Times New Roman" w:hAnsi="Times New Roman" w:cs="Times New Roman"/>
          <w:sz w:val="28"/>
          <w:szCs w:val="28"/>
          <w:lang w:eastAsia="ru-RU"/>
        </w:rPr>
        <w:br/>
      </w:r>
      <w:r w:rsidRPr="00597889">
        <w:rPr>
          <w:rFonts w:ascii="Times New Roman" w:eastAsia="Times New Roman" w:hAnsi="Times New Roman" w:cs="Times New Roman"/>
          <w:sz w:val="28"/>
          <w:szCs w:val="28"/>
          <w:lang w:eastAsia="ru-RU"/>
        </w:rPr>
        <w:br/>
        <w:t>1-тарау. Жалпы ережелер</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 Осы түсіндірме (бұдан әрі - Түсіндірме) әкімшілік деректер жинауға арналған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 нысанын (бұдан әрі - Нысан) толтыру бойынша бірыңғай талаптарды айқындайды.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2. Нысан «Қазақстан Республикасындағы банктер және банк қызметі туралы» 1995 жылғы 31 тамыздағы Қазақстан Республикасы Заңының </w:t>
      </w:r>
      <w:bookmarkStart w:id="37" w:name="sub1000464189"/>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eastAsia="ru-RU"/>
        </w:rPr>
        <w:instrText xml:space="preserve"> HYPERLINK "jl:51003931.54010000%20"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eastAsia="ru-RU"/>
        </w:rPr>
        <w:t>54-1-бабының 3-тармағына</w:t>
      </w:r>
      <w:r w:rsidRPr="00597889">
        <w:rPr>
          <w:rFonts w:ascii="Times New Roman" w:eastAsia="Times New Roman" w:hAnsi="Times New Roman" w:cs="Times New Roman"/>
          <w:sz w:val="28"/>
          <w:szCs w:val="28"/>
          <w:lang w:eastAsia="ru-RU"/>
        </w:rPr>
        <w:fldChar w:fldCharType="end"/>
      </w:r>
      <w:r w:rsidRPr="00597889">
        <w:rPr>
          <w:rFonts w:ascii="Times New Roman" w:eastAsia="Times New Roman" w:hAnsi="Times New Roman" w:cs="Times New Roman"/>
          <w:sz w:val="28"/>
          <w:szCs w:val="28"/>
          <w:lang w:eastAsia="ru-RU"/>
        </w:rPr>
        <w:t xml:space="preserve">, «Сақтандыру қызметі туралы» 2000 жылғы 18 желтоқсандағы Қазақстан Республикасы Заңының </w:t>
      </w:r>
      <w:bookmarkStart w:id="38" w:name="sub1000463975"/>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eastAsia="ru-RU"/>
        </w:rPr>
        <w:instrText xml:space="preserve"> HYPERLINK "jl:51021136.74010000%20"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eastAsia="ru-RU"/>
        </w:rPr>
        <w:t>74-1-бабының 2-1-тармағына</w:t>
      </w:r>
      <w:r w:rsidRPr="00597889">
        <w:rPr>
          <w:rFonts w:ascii="Times New Roman" w:eastAsia="Times New Roman" w:hAnsi="Times New Roman" w:cs="Times New Roman"/>
          <w:sz w:val="28"/>
          <w:szCs w:val="28"/>
          <w:lang w:eastAsia="ru-RU"/>
        </w:rPr>
        <w:fldChar w:fldCharType="end"/>
      </w:r>
      <w:r w:rsidRPr="00597889">
        <w:rPr>
          <w:rFonts w:ascii="Times New Roman" w:eastAsia="Times New Roman" w:hAnsi="Times New Roman" w:cs="Times New Roman"/>
          <w:sz w:val="28"/>
          <w:szCs w:val="28"/>
          <w:lang w:eastAsia="ru-RU"/>
        </w:rPr>
        <w:t xml:space="preserve">, «Бағалы қағаздар рыногы туралы» 2003 жылғы 2 шілдедегі Қазақстан Республикасы Заңының </w:t>
      </w:r>
      <w:bookmarkStart w:id="39" w:name="sub1005605077"/>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eastAsia="ru-RU"/>
        </w:rPr>
        <w:instrText xml:space="preserve"> HYPERLINK "jl:51041258.72040000%20"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eastAsia="ru-RU"/>
        </w:rPr>
        <w:t>72-4-бабының 3-тармағына</w:t>
      </w:r>
      <w:r w:rsidRPr="00597889">
        <w:rPr>
          <w:rFonts w:ascii="Times New Roman" w:eastAsia="Times New Roman" w:hAnsi="Times New Roman" w:cs="Times New Roman"/>
          <w:sz w:val="28"/>
          <w:szCs w:val="28"/>
          <w:lang w:eastAsia="ru-RU"/>
        </w:rPr>
        <w:fldChar w:fldCharType="end"/>
      </w:r>
      <w:r w:rsidRPr="00597889">
        <w:rPr>
          <w:rFonts w:ascii="Times New Roman" w:eastAsia="Times New Roman" w:hAnsi="Times New Roman" w:cs="Times New Roman"/>
          <w:sz w:val="28"/>
          <w:szCs w:val="28"/>
          <w:lang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bookmarkStart w:id="40" w:name="sub1000268399"/>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eastAsia="ru-RU"/>
        </w:rPr>
        <w:instrText xml:space="preserve"> HYPERLINK "jl:51041467.90106%20"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eastAsia="ru-RU"/>
        </w:rPr>
        <w:t>9-бабы 1-тармағының 6) тармақшасына</w:t>
      </w:r>
      <w:r w:rsidRPr="00597889">
        <w:rPr>
          <w:rFonts w:ascii="Times New Roman" w:eastAsia="Times New Roman" w:hAnsi="Times New Roman" w:cs="Times New Roman"/>
          <w:sz w:val="28"/>
          <w:szCs w:val="28"/>
          <w:lang w:eastAsia="ru-RU"/>
        </w:rPr>
        <w:fldChar w:fldCharType="end"/>
      </w:r>
      <w:r w:rsidRPr="00597889">
        <w:rPr>
          <w:rFonts w:ascii="Times New Roman" w:eastAsia="Times New Roman" w:hAnsi="Times New Roman" w:cs="Times New Roman"/>
          <w:sz w:val="28"/>
          <w:szCs w:val="28"/>
          <w:lang w:eastAsia="ru-RU"/>
        </w:rPr>
        <w:t xml:space="preserve"> сәйкес әзірленді.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4. Нысанға екiншi деңгейдегi банктің, сақтандыру (қайта сақтандыру) ұйымының, инвестициялық портфельді басқарушының ірі қатысушысы қол қояды.</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2-тарау. Нысанды толтыру бойынша түсіндірме</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5. Есепті кезең ретінде есепті жыл көрсетіледі. Егер есеп беруші тұлға есепті жыл ішінде алғаш рет ірі қатысушы мәртебесін иеленген болса, онда есепті кезең ретінде ірі қатысушы мәртебесін иелену кезінен бастап есепті жыл аяқталғанға дейінгі кезең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6. 1-кестенің 3-бағанында есепті және алдыңғы кезеңдерде нақты алынған кірістер және өзге де ақша түсімдері (төлем көзінен ұсталған салықтарды және өзге де ұстап қалуларды есептегенде)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7. 1-кестенің 1.2-жолы бойынша 4-бағандағы деректер 3-кестенің 9 және 11-бағандарындағы деректер сомасына сәйкес келуге тиіс.</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8. 2-кестенің 3-бағанында мүліктің тәуелсіз сарапшымен расталған нарықтық құны көрсетіледі, жоқ болған жағдайда қаржы ұйымының ең ірі қатысушысының бағасы бойынша түрлі ақпарат ресурстарынан ұқсас мүліктің құны көрсетіледі. Ұқсас мүлік жоқ болған жағдайда мүліктің бастапқы немесе баланстық құны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Бұл ретте есеп беретін тұлға ескертулерде мүліктің құнының түрін көрсетуі қажет.</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9. 2-кестенің 4-бағанында ықтимал сатылу мерзіміне қарай екiншi деңгейдегi банктің, сақтандыру (қайта сақтандыру) ұйымының, инвестициялық портфельді басқарушының жеке тұлға болып табылатын ірі қатысушысын бағалау бойынша мүлік өтімділігінің дәрежесі (1 - 3 балл) көрсетіледі: 1 - төмен (сатылу мерзімі - бір жылдан астам), 2 - орташа (сатылу мерзімі - 30 күннен 1 жылға дейін), 3 - жоғары (сатылу мерзімі - 30 күнге дейін).</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10. 2-кестенің 1.1-жолында есепті күндегі ақша қалдығы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11. 2-кестенің 1.2-жолында тазартылған бағалы металдар және құны тоғыз жүз айлық есептік көрсеткішке баламалы сомадан асатын олардан жасалған бұйымдар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12. 2-кестенің 1.4-жолындағы деректер 3-кестенің 4-бағанындағы деректер сомасына сәйкес келуге тиіс.</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13. 2-кестенің 1.6.3-жолдарында 2-кестенің 1.1-1.6-жолдарында көрсетілмеген өзге мүліктік құқықтар, оның ішінде жер асты байлығын пайдалану құқығы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14. 2-кестенің 1.4-жолында 2-кестенің 1.1-1.6-жолдарында көрсетілмеген өзге мүлік, оның ішінде құны тоғыз жүз айлық есептік көрсеткішке баламалы сомадан асатын өнер бұйымдары, «сән-салтанат бұйымдары» және т.с.с.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15. Егер екiншi деңгейдегi банктің, сақтандыру (қайта сақтандыру) ұйымының, инвестициялық портфельді басқарушының жеке тұлға болып табылатын ірі қатысушысы бірмезгілде бірнеше қаржы ұйымдарында қатысушы болса, онда 2-кестенің 2.1-2.n-жолында әрбір қаржы ұйымы бойынша деректер жеке-жеке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16. 2-кестенің 3-жолында 1 жылға дейінгі (өтеуге дейін қалған мерзімі бар) кезеңде төленуге жататын барлық міндеттемелер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17. 3-кестедегі мәліметтер есепті кезеңнің соңындағы жағдай бойынша көрсетіледі.</w:t>
      </w:r>
    </w:p>
    <w:p w:rsidR="00A009A4" w:rsidRPr="00597889" w:rsidRDefault="00A009A4" w:rsidP="00597889">
      <w:pPr>
        <w:ind w:firstLine="709"/>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br w:type="page"/>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lastRenderedPageBreak/>
        <w:t>Есептілікті ұсыну мәселелері бойынша</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t xml:space="preserve"> өзгерістер мен толықтырулар енгізілетін </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t xml:space="preserve">Қазақстан Республикасының </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t xml:space="preserve">нормативтік құқықтық актілерінің </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t>тізбесіне</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t>24-қосымша</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bookmarkStart w:id="41" w:name="SUB3"/>
      <w:bookmarkEnd w:id="41"/>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Қазақстан Республикасы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Ұлттық Банкі Басқармасының</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2016 жылғы 26 желтоқсандағы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xml:space="preserve">№ 315 </w:t>
      </w:r>
      <w:hyperlink r:id="rId122" w:history="1">
        <w:r w:rsidRPr="00597889">
          <w:rPr>
            <w:rFonts w:ascii="Times New Roman" w:eastAsia="Times New Roman" w:hAnsi="Times New Roman" w:cs="Times New Roman"/>
            <w:sz w:val="28"/>
            <w:szCs w:val="28"/>
            <w:lang w:val="kk-KZ" w:eastAsia="ru-RU"/>
          </w:rPr>
          <w:t>қаулысына</w:t>
        </w:r>
      </w:hyperlink>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3-қосымша</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w:t>
      </w:r>
    </w:p>
    <w:p w:rsidR="00C51167" w:rsidRPr="00C51167" w:rsidRDefault="00C51167" w:rsidP="00C51167">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C51167" w:rsidRPr="00C51167" w:rsidRDefault="00C51167" w:rsidP="00C51167">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23"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w:t>
      </w:r>
      <w:r w:rsidRPr="00597889">
        <w:rPr>
          <w:rFonts w:ascii="Times New Roman" w:eastAsia="Times New Roman" w:hAnsi="Times New Roman" w:cs="Times New Roman"/>
          <w:sz w:val="28"/>
          <w:szCs w:val="28"/>
          <w:lang w:eastAsia="ru-RU"/>
        </w:rPr>
        <w:br/>
      </w:r>
      <w:r w:rsidRPr="00597889">
        <w:rPr>
          <w:rFonts w:ascii="Times New Roman" w:eastAsia="Times New Roman" w:hAnsi="Times New Roman" w:cs="Times New Roman"/>
          <w:sz w:val="28"/>
          <w:szCs w:val="28"/>
          <w:lang w:val="kk-KZ" w:eastAsia="ru-RU"/>
        </w:rPr>
        <w:t>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w:t>
      </w:r>
    </w:p>
    <w:p w:rsidR="00A009A4" w:rsidRPr="00597889" w:rsidRDefault="00C51167" w:rsidP="00597889">
      <w:pPr>
        <w:spacing w:after="0" w:line="240" w:lineRule="auto"/>
        <w:ind w:firstLine="709"/>
        <w:jc w:val="both"/>
        <w:rPr>
          <w:rFonts w:ascii="Times New Roman" w:eastAsia="Times New Roman" w:hAnsi="Times New Roman" w:cs="Times New Roman"/>
          <w:sz w:val="28"/>
          <w:szCs w:val="28"/>
          <w:lang w:eastAsia="ru-RU"/>
        </w:rPr>
      </w:pPr>
      <w:r w:rsidRPr="00C51167">
        <w:rPr>
          <w:rFonts w:ascii="Times New Roman" w:eastAsia="Times New Roman" w:hAnsi="Times New Roman" w:cs="Times New Roman"/>
          <w:bCs/>
          <w:sz w:val="28"/>
          <w:szCs w:val="28"/>
          <w:lang w:val="kk-KZ" w:eastAsia="ru-RU"/>
        </w:rPr>
        <w:t>Әкімшілік деректер нысанының и</w:t>
      </w:r>
      <w:r w:rsidRPr="00C51167">
        <w:rPr>
          <w:rFonts w:ascii="Times New Roman" w:eastAsia="Times New Roman" w:hAnsi="Times New Roman" w:cs="Times New Roman"/>
          <w:sz w:val="28"/>
          <w:szCs w:val="28"/>
          <w:lang w:val="kk-KZ" w:eastAsia="ru-RU"/>
        </w:rPr>
        <w:t>ндексі</w:t>
      </w:r>
      <w:r w:rsidR="00A009A4" w:rsidRPr="00597889">
        <w:rPr>
          <w:rFonts w:ascii="Times New Roman" w:eastAsia="Times New Roman" w:hAnsi="Times New Roman" w:cs="Times New Roman"/>
          <w:sz w:val="28"/>
          <w:szCs w:val="28"/>
          <w:lang w:val="kk-KZ" w:eastAsia="ru-RU"/>
        </w:rPr>
        <w:t>: ЖТІҚ_Н3</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Кезеңділігі: жыл сайын</w:t>
      </w:r>
    </w:p>
    <w:p w:rsidR="00C51167" w:rsidRDefault="00C51167" w:rsidP="00C51167">
      <w:pPr>
        <w:spacing w:after="0" w:line="240" w:lineRule="auto"/>
        <w:ind w:firstLine="709"/>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20__жылғы «___»________ жағдай бойынша</w:t>
      </w:r>
      <w:r>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 xml:space="preserve">20__жылғы «___»________ бастап 20__жылғы «___»________ дейін </w:t>
      </w:r>
    </w:p>
    <w:p w:rsidR="00A009A4" w:rsidRPr="00C51167" w:rsidRDefault="00C51167" w:rsidP="00C51167">
      <w:pPr>
        <w:spacing w:after="0" w:line="240" w:lineRule="auto"/>
        <w:ind w:firstLine="709"/>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A009A4" w:rsidRPr="00597889">
        <w:rPr>
          <w:rFonts w:ascii="Times New Roman" w:eastAsia="Times New Roman" w:hAnsi="Times New Roman" w:cs="Times New Roman"/>
          <w:sz w:val="28"/>
          <w:szCs w:val="28"/>
          <w:lang w:val="kk-KZ" w:eastAsia="ru-RU"/>
        </w:rPr>
        <w:t>: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rsidR="005E116E"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жыл сайын, қаржы жылы аяқталған соң күнтізбелік бір жүз жиырма күн ішінде</w:t>
      </w:r>
    </w:p>
    <w:p w:rsidR="00C51167" w:rsidRDefault="00C51167">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Нысан</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________________________________________________________________</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(ірі қатысушының тегі, аты, әкесінің аты (бар болса)</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1-кесте. Есеп беруші тұлға туралы мәліметтер</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
        <w:gridCol w:w="6383"/>
        <w:gridCol w:w="1787"/>
        <w:gridCol w:w="1107"/>
      </w:tblGrid>
      <w:tr w:rsidR="00A009A4" w:rsidRPr="00597889" w:rsidTr="00597889">
        <w:trPr>
          <w:jc w:val="center"/>
        </w:trPr>
        <w:tc>
          <w:tcPr>
            <w:tcW w:w="292"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3239" w:type="pct"/>
            <w:tcMar>
              <w:top w:w="0" w:type="dxa"/>
              <w:left w:w="108" w:type="dxa"/>
              <w:bottom w:w="0" w:type="dxa"/>
              <w:right w:w="108" w:type="dxa"/>
            </w:tcMar>
            <w:hideMark/>
          </w:tcPr>
          <w:p w:rsidR="00A009A4" w:rsidRPr="00597889" w:rsidRDefault="00A009A4" w:rsidP="00597889">
            <w:pPr>
              <w:spacing w:after="0" w:line="240" w:lineRule="auto"/>
              <w:ind w:hanging="9"/>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Тұрғылықты жері (мекенжайы, телефоны, электрондық мекенжайы)</w:t>
            </w:r>
          </w:p>
        </w:tc>
        <w:tc>
          <w:tcPr>
            <w:tcW w:w="1469" w:type="pct"/>
            <w:gridSpan w:val="2"/>
            <w:tcMar>
              <w:top w:w="0" w:type="dxa"/>
              <w:left w:w="108" w:type="dxa"/>
              <w:bottom w:w="0" w:type="dxa"/>
              <w:right w:w="108" w:type="dxa"/>
            </w:tcMar>
            <w:hideMark/>
          </w:tcPr>
          <w:p w:rsidR="00A009A4" w:rsidRPr="00597889" w:rsidRDefault="00A009A4" w:rsidP="00597889">
            <w:pPr>
              <w:spacing w:after="0" w:line="240" w:lineRule="auto"/>
              <w:ind w:hanging="9"/>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A009A4" w:rsidRPr="00597889" w:rsidTr="00597889">
        <w:trPr>
          <w:jc w:val="center"/>
        </w:trPr>
        <w:tc>
          <w:tcPr>
            <w:tcW w:w="292"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3239" w:type="pct"/>
            <w:tcMar>
              <w:top w:w="0" w:type="dxa"/>
              <w:left w:w="108" w:type="dxa"/>
              <w:bottom w:w="0" w:type="dxa"/>
              <w:right w:w="108" w:type="dxa"/>
            </w:tcMar>
            <w:hideMark/>
          </w:tcPr>
          <w:p w:rsidR="00A009A4" w:rsidRPr="00597889" w:rsidRDefault="00A009A4" w:rsidP="00597889">
            <w:pPr>
              <w:spacing w:after="0" w:line="240" w:lineRule="auto"/>
              <w:ind w:hanging="9"/>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Есеп беруші тұлғаның ірі қатысушысы мәртебесі бар екiншi деңгейдегi банктердің, сақтандыру (қайта сақтандыру) ұйымдарының, инвестициялық портфельді басқарушылардың атауы</w:t>
            </w:r>
          </w:p>
        </w:tc>
        <w:tc>
          <w:tcPr>
            <w:tcW w:w="1469" w:type="pct"/>
            <w:gridSpan w:val="2"/>
            <w:tcMar>
              <w:top w:w="0" w:type="dxa"/>
              <w:left w:w="108" w:type="dxa"/>
              <w:bottom w:w="0" w:type="dxa"/>
              <w:right w:w="108" w:type="dxa"/>
            </w:tcMar>
            <w:hideMark/>
          </w:tcPr>
          <w:p w:rsidR="00A009A4" w:rsidRPr="00597889" w:rsidRDefault="00A009A4" w:rsidP="00597889">
            <w:pPr>
              <w:spacing w:after="0" w:line="240" w:lineRule="auto"/>
              <w:ind w:hanging="9"/>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A009A4" w:rsidRPr="00597889" w:rsidTr="00597889">
        <w:trPr>
          <w:jc w:val="center"/>
        </w:trPr>
        <w:tc>
          <w:tcPr>
            <w:tcW w:w="292"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3239" w:type="pct"/>
            <w:tcMar>
              <w:top w:w="0" w:type="dxa"/>
              <w:left w:w="108" w:type="dxa"/>
              <w:bottom w:w="0" w:type="dxa"/>
              <w:right w:w="108" w:type="dxa"/>
            </w:tcMar>
            <w:hideMark/>
          </w:tcPr>
          <w:p w:rsidR="00A009A4" w:rsidRPr="00597889" w:rsidRDefault="00A009A4" w:rsidP="00597889">
            <w:pPr>
              <w:spacing w:after="0" w:line="240" w:lineRule="auto"/>
              <w:ind w:hanging="9"/>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Жеке куәлігі (паспорт) (сериясы, нөмірі, кім және қашан берді)</w:t>
            </w:r>
          </w:p>
        </w:tc>
        <w:tc>
          <w:tcPr>
            <w:tcW w:w="1469" w:type="pct"/>
            <w:gridSpan w:val="2"/>
            <w:tcMar>
              <w:top w:w="0" w:type="dxa"/>
              <w:left w:w="108" w:type="dxa"/>
              <w:bottom w:w="0" w:type="dxa"/>
              <w:right w:w="108" w:type="dxa"/>
            </w:tcMar>
            <w:hideMark/>
          </w:tcPr>
          <w:p w:rsidR="00A009A4" w:rsidRPr="00597889" w:rsidRDefault="00A009A4" w:rsidP="00597889">
            <w:pPr>
              <w:spacing w:after="0" w:line="240" w:lineRule="auto"/>
              <w:ind w:hanging="9"/>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A009A4" w:rsidRPr="00597889" w:rsidTr="00597889">
        <w:trPr>
          <w:jc w:val="center"/>
        </w:trPr>
        <w:tc>
          <w:tcPr>
            <w:tcW w:w="292"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c>
          <w:tcPr>
            <w:tcW w:w="3239" w:type="pct"/>
            <w:tcMar>
              <w:top w:w="0" w:type="dxa"/>
              <w:left w:w="108" w:type="dxa"/>
              <w:bottom w:w="0" w:type="dxa"/>
              <w:right w:w="108" w:type="dxa"/>
            </w:tcMar>
            <w:hideMark/>
          </w:tcPr>
          <w:p w:rsidR="00A009A4" w:rsidRPr="00597889" w:rsidRDefault="00A009A4" w:rsidP="00597889">
            <w:pPr>
              <w:spacing w:after="0" w:line="240" w:lineRule="auto"/>
              <w:ind w:hanging="9"/>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Жеке сәйкестендіру нөмірі немесе өзге сәйкестендіру нөмірі (Қазақстан Республикасының резидент еместері үшін)</w:t>
            </w:r>
          </w:p>
        </w:tc>
        <w:tc>
          <w:tcPr>
            <w:tcW w:w="1469" w:type="pct"/>
            <w:gridSpan w:val="2"/>
            <w:tcMar>
              <w:top w:w="0" w:type="dxa"/>
              <w:left w:w="108" w:type="dxa"/>
              <w:bottom w:w="0" w:type="dxa"/>
              <w:right w:w="108" w:type="dxa"/>
            </w:tcMar>
            <w:hideMark/>
          </w:tcPr>
          <w:p w:rsidR="00A009A4" w:rsidRPr="00597889" w:rsidRDefault="00A009A4" w:rsidP="00597889">
            <w:pPr>
              <w:spacing w:after="0" w:line="240" w:lineRule="auto"/>
              <w:ind w:hanging="9"/>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 </w:t>
            </w:r>
          </w:p>
        </w:tc>
      </w:tr>
      <w:tr w:rsidR="00A009A4" w:rsidRPr="00597889" w:rsidTr="00597889">
        <w:trPr>
          <w:jc w:val="center"/>
        </w:trPr>
        <w:tc>
          <w:tcPr>
            <w:tcW w:w="292"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w:t>
            </w:r>
          </w:p>
        </w:tc>
        <w:tc>
          <w:tcPr>
            <w:tcW w:w="3239" w:type="pct"/>
            <w:tcMar>
              <w:top w:w="0" w:type="dxa"/>
              <w:left w:w="108" w:type="dxa"/>
              <w:bottom w:w="0" w:type="dxa"/>
              <w:right w:w="108" w:type="dxa"/>
            </w:tcMar>
            <w:hideMark/>
          </w:tcPr>
          <w:p w:rsidR="00A009A4" w:rsidRPr="00597889" w:rsidRDefault="00A009A4" w:rsidP="00597889">
            <w:pPr>
              <w:spacing w:after="0" w:line="240" w:lineRule="auto"/>
              <w:ind w:hanging="9"/>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банк, сақтандыру (қайта сақтандыру) ұйымы, инвестициялық портфельді басқарушы қабылдайтын шешімдерге ықпалын жүзеге асыруы туралы мәліметтер</w:t>
            </w:r>
          </w:p>
        </w:tc>
        <w:tc>
          <w:tcPr>
            <w:tcW w:w="907" w:type="pct"/>
            <w:tcMar>
              <w:top w:w="0" w:type="dxa"/>
              <w:left w:w="108" w:type="dxa"/>
              <w:bottom w:w="0" w:type="dxa"/>
              <w:right w:w="108" w:type="dxa"/>
            </w:tcMar>
            <w:hideMark/>
          </w:tcPr>
          <w:p w:rsidR="00A009A4" w:rsidRPr="00597889" w:rsidRDefault="00A009A4" w:rsidP="00597889">
            <w:pPr>
              <w:spacing w:after="0" w:line="240" w:lineRule="auto"/>
              <w:ind w:hanging="9"/>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басқа тұлғалармен бірлесіп, олардың арасында жасалған шарт күшімен</w:t>
            </w:r>
          </w:p>
        </w:tc>
        <w:tc>
          <w:tcPr>
            <w:tcW w:w="562" w:type="pct"/>
            <w:tcMar>
              <w:top w:w="0" w:type="dxa"/>
              <w:left w:w="108" w:type="dxa"/>
              <w:bottom w:w="0" w:type="dxa"/>
              <w:right w:w="108" w:type="dxa"/>
            </w:tcMar>
            <w:hideMark/>
          </w:tcPr>
          <w:p w:rsidR="00A009A4" w:rsidRPr="00597889" w:rsidRDefault="00A009A4" w:rsidP="00597889">
            <w:pPr>
              <w:spacing w:after="0" w:line="240" w:lineRule="auto"/>
              <w:ind w:hanging="9"/>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өзге тәсілмен</w:t>
            </w:r>
          </w:p>
        </w:tc>
      </w:tr>
      <w:tr w:rsidR="00A009A4" w:rsidRPr="00597889" w:rsidTr="00597889">
        <w:trPr>
          <w:jc w:val="center"/>
        </w:trPr>
        <w:tc>
          <w:tcPr>
            <w:tcW w:w="292"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1</w:t>
            </w:r>
          </w:p>
        </w:tc>
        <w:tc>
          <w:tcPr>
            <w:tcW w:w="3239" w:type="pct"/>
            <w:tcMar>
              <w:top w:w="0" w:type="dxa"/>
              <w:left w:w="108" w:type="dxa"/>
              <w:bottom w:w="0" w:type="dxa"/>
              <w:right w:w="108" w:type="dxa"/>
            </w:tcMar>
            <w:hideMark/>
          </w:tcPr>
          <w:p w:rsidR="00A009A4" w:rsidRPr="00597889" w:rsidRDefault="00A009A4" w:rsidP="00597889">
            <w:pPr>
              <w:spacing w:after="0" w:line="240" w:lineRule="auto"/>
              <w:ind w:firstLine="709"/>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2</w:t>
            </w:r>
          </w:p>
        </w:tc>
        <w:tc>
          <w:tcPr>
            <w:tcW w:w="907" w:type="pct"/>
            <w:tcMar>
              <w:top w:w="0" w:type="dxa"/>
              <w:left w:w="108" w:type="dxa"/>
              <w:bottom w:w="0" w:type="dxa"/>
              <w:right w:w="108" w:type="dxa"/>
            </w:tcMar>
            <w:hideMark/>
          </w:tcPr>
          <w:p w:rsidR="00A009A4" w:rsidRPr="00597889" w:rsidRDefault="00A009A4" w:rsidP="00597889">
            <w:pPr>
              <w:spacing w:after="0" w:line="240" w:lineRule="auto"/>
              <w:ind w:firstLine="709"/>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3</w:t>
            </w:r>
          </w:p>
        </w:tc>
        <w:tc>
          <w:tcPr>
            <w:tcW w:w="562" w:type="pct"/>
            <w:tcMar>
              <w:top w:w="0" w:type="dxa"/>
              <w:left w:w="108" w:type="dxa"/>
              <w:bottom w:w="0" w:type="dxa"/>
              <w:right w:w="108" w:type="dxa"/>
            </w:tcMar>
            <w:hideMark/>
          </w:tcPr>
          <w:p w:rsidR="00A009A4" w:rsidRPr="00597889" w:rsidRDefault="00A009A4" w:rsidP="00597889">
            <w:pPr>
              <w:spacing w:after="0" w:line="240" w:lineRule="auto"/>
              <w:ind w:firstLine="709"/>
              <w:jc w:val="center"/>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4</w:t>
            </w:r>
          </w:p>
        </w:tc>
      </w:tr>
      <w:tr w:rsidR="00A009A4" w:rsidRPr="00597889" w:rsidTr="00597889">
        <w:trPr>
          <w:jc w:val="center"/>
        </w:trPr>
        <w:tc>
          <w:tcPr>
            <w:tcW w:w="292"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5.1</w:t>
            </w:r>
          </w:p>
        </w:tc>
        <w:tc>
          <w:tcPr>
            <w:tcW w:w="3239" w:type="pct"/>
            <w:tcMar>
              <w:top w:w="0" w:type="dxa"/>
              <w:left w:w="108" w:type="dxa"/>
              <w:bottom w:w="0" w:type="dxa"/>
              <w:right w:w="108" w:type="dxa"/>
            </w:tcMar>
            <w:hideMark/>
          </w:tcPr>
          <w:p w:rsidR="00A009A4" w:rsidRPr="00597889" w:rsidRDefault="00A009A4" w:rsidP="00597889">
            <w:pPr>
              <w:spacing w:after="0" w:line="240" w:lineRule="auto"/>
              <w:ind w:firstLine="709"/>
              <w:rPr>
                <w:rFonts w:ascii="Times New Roman" w:eastAsia="Times New Roman" w:hAnsi="Times New Roman" w:cs="Times New Roman"/>
                <w:sz w:val="24"/>
                <w:szCs w:val="24"/>
                <w:lang w:eastAsia="ru-RU"/>
              </w:rPr>
            </w:pPr>
          </w:p>
        </w:tc>
        <w:tc>
          <w:tcPr>
            <w:tcW w:w="907" w:type="pct"/>
            <w:tcMar>
              <w:top w:w="0" w:type="dxa"/>
              <w:left w:w="108" w:type="dxa"/>
              <w:bottom w:w="0" w:type="dxa"/>
              <w:right w:w="108" w:type="dxa"/>
            </w:tcMar>
            <w:hideMark/>
          </w:tcPr>
          <w:p w:rsidR="00A009A4" w:rsidRPr="00597889" w:rsidRDefault="00A009A4" w:rsidP="00597889">
            <w:pPr>
              <w:spacing w:after="0" w:line="240" w:lineRule="auto"/>
              <w:ind w:firstLine="709"/>
              <w:rPr>
                <w:rFonts w:ascii="Times New Roman" w:eastAsia="Times New Roman" w:hAnsi="Times New Roman" w:cs="Times New Roman"/>
                <w:sz w:val="24"/>
                <w:szCs w:val="24"/>
                <w:lang w:eastAsia="ru-RU"/>
              </w:rPr>
            </w:pPr>
          </w:p>
        </w:tc>
        <w:tc>
          <w:tcPr>
            <w:tcW w:w="562" w:type="pct"/>
            <w:tcMar>
              <w:top w:w="0" w:type="dxa"/>
              <w:left w:w="108" w:type="dxa"/>
              <w:bottom w:w="0" w:type="dxa"/>
              <w:right w:w="108" w:type="dxa"/>
            </w:tcMar>
            <w:hideMark/>
          </w:tcPr>
          <w:p w:rsidR="00A009A4" w:rsidRPr="00597889" w:rsidRDefault="00A009A4" w:rsidP="00597889">
            <w:pPr>
              <w:spacing w:after="0" w:line="240" w:lineRule="auto"/>
              <w:ind w:firstLine="709"/>
              <w:rPr>
                <w:rFonts w:ascii="Times New Roman" w:eastAsia="Times New Roman" w:hAnsi="Times New Roman" w:cs="Times New Roman"/>
                <w:sz w:val="24"/>
                <w:szCs w:val="24"/>
                <w:lang w:eastAsia="ru-RU"/>
              </w:rPr>
            </w:pPr>
          </w:p>
        </w:tc>
      </w:tr>
      <w:tr w:rsidR="00A009A4" w:rsidRPr="00597889" w:rsidTr="00597889">
        <w:trPr>
          <w:jc w:val="center"/>
        </w:trPr>
        <w:tc>
          <w:tcPr>
            <w:tcW w:w="292" w:type="pct"/>
            <w:tcMar>
              <w:top w:w="0" w:type="dxa"/>
              <w:left w:w="108" w:type="dxa"/>
              <w:bottom w:w="0" w:type="dxa"/>
              <w:right w:w="108" w:type="dxa"/>
            </w:tcMar>
            <w:hideMark/>
          </w:tcPr>
          <w:p w:rsidR="00A009A4" w:rsidRPr="00597889" w:rsidRDefault="00A009A4" w:rsidP="00597889">
            <w:pPr>
              <w:spacing w:after="0" w:line="240" w:lineRule="auto"/>
              <w:textAlignment w:val="baseline"/>
              <w:rPr>
                <w:rFonts w:ascii="Times New Roman" w:eastAsia="Times New Roman" w:hAnsi="Times New Roman" w:cs="Times New Roman"/>
                <w:sz w:val="24"/>
                <w:szCs w:val="24"/>
                <w:lang w:eastAsia="ru-RU"/>
              </w:rPr>
            </w:pPr>
            <w:r w:rsidRPr="00597889">
              <w:rPr>
                <w:rFonts w:ascii="Times New Roman" w:eastAsia="Times New Roman" w:hAnsi="Times New Roman" w:cs="Times New Roman"/>
                <w:sz w:val="24"/>
                <w:szCs w:val="24"/>
                <w:lang w:eastAsia="ru-RU"/>
              </w:rPr>
              <w:t>5.n.</w:t>
            </w:r>
          </w:p>
        </w:tc>
        <w:tc>
          <w:tcPr>
            <w:tcW w:w="3239" w:type="pct"/>
            <w:tcMar>
              <w:top w:w="0" w:type="dxa"/>
              <w:left w:w="108" w:type="dxa"/>
              <w:bottom w:w="0" w:type="dxa"/>
              <w:right w:w="108" w:type="dxa"/>
            </w:tcMar>
            <w:hideMark/>
          </w:tcPr>
          <w:p w:rsidR="00A009A4" w:rsidRPr="00597889" w:rsidRDefault="00A009A4" w:rsidP="00597889">
            <w:pPr>
              <w:spacing w:after="0" w:line="240" w:lineRule="auto"/>
              <w:ind w:firstLine="709"/>
              <w:rPr>
                <w:rFonts w:ascii="Times New Roman" w:eastAsia="Times New Roman" w:hAnsi="Times New Roman" w:cs="Times New Roman"/>
                <w:sz w:val="24"/>
                <w:szCs w:val="24"/>
                <w:lang w:eastAsia="ru-RU"/>
              </w:rPr>
            </w:pPr>
          </w:p>
        </w:tc>
        <w:tc>
          <w:tcPr>
            <w:tcW w:w="907" w:type="pct"/>
            <w:tcMar>
              <w:top w:w="0" w:type="dxa"/>
              <w:left w:w="108" w:type="dxa"/>
              <w:bottom w:w="0" w:type="dxa"/>
              <w:right w:w="108" w:type="dxa"/>
            </w:tcMar>
            <w:hideMark/>
          </w:tcPr>
          <w:p w:rsidR="00A009A4" w:rsidRPr="00597889" w:rsidRDefault="00A009A4" w:rsidP="00597889">
            <w:pPr>
              <w:spacing w:after="0" w:line="240" w:lineRule="auto"/>
              <w:ind w:firstLine="709"/>
              <w:rPr>
                <w:rFonts w:ascii="Times New Roman" w:eastAsia="Times New Roman" w:hAnsi="Times New Roman" w:cs="Times New Roman"/>
                <w:sz w:val="24"/>
                <w:szCs w:val="24"/>
                <w:lang w:eastAsia="ru-RU"/>
              </w:rPr>
            </w:pPr>
          </w:p>
        </w:tc>
        <w:tc>
          <w:tcPr>
            <w:tcW w:w="562" w:type="pct"/>
            <w:tcMar>
              <w:top w:w="0" w:type="dxa"/>
              <w:left w:w="108" w:type="dxa"/>
              <w:bottom w:w="0" w:type="dxa"/>
              <w:right w:w="108" w:type="dxa"/>
            </w:tcMar>
            <w:hideMark/>
          </w:tcPr>
          <w:p w:rsidR="00A009A4" w:rsidRPr="00597889" w:rsidRDefault="00A009A4" w:rsidP="00597889">
            <w:pPr>
              <w:spacing w:after="0" w:line="240" w:lineRule="auto"/>
              <w:ind w:firstLine="709"/>
              <w:rPr>
                <w:rFonts w:ascii="Times New Roman" w:eastAsia="Times New Roman" w:hAnsi="Times New Roman" w:cs="Times New Roman"/>
                <w:sz w:val="24"/>
                <w:szCs w:val="24"/>
                <w:lang w:eastAsia="ru-RU"/>
              </w:rPr>
            </w:pPr>
          </w:p>
        </w:tc>
      </w:tr>
    </w:tbl>
    <w:p w:rsidR="00A009A4" w:rsidRPr="00597889" w:rsidRDefault="00A009A4" w:rsidP="00597889">
      <w:pPr>
        <w:spacing w:after="0" w:line="240" w:lineRule="auto"/>
        <w:ind w:firstLine="709"/>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97889" w:rsidRPr="00597889" w:rsidRDefault="00597889"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2-кесте. Екiншi деңгейдегi банктің, сақтандыру (қайта сақтандыру) ұйымының, инвестициялық портфельді басқарушының ірі қатысушысына тиесілі жарғылық капиталдарда қатысу үлестерін (акцияларын) көрсете отырып, оның ұйымдардағы лауазымдары туралы мәліметтер</w:t>
      </w:r>
    </w:p>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
        <w:gridCol w:w="1354"/>
        <w:gridCol w:w="843"/>
        <w:gridCol w:w="898"/>
        <w:gridCol w:w="1011"/>
        <w:gridCol w:w="671"/>
        <w:gridCol w:w="593"/>
        <w:gridCol w:w="981"/>
        <w:gridCol w:w="593"/>
        <w:gridCol w:w="981"/>
        <w:gridCol w:w="593"/>
        <w:gridCol w:w="981"/>
      </w:tblGrid>
      <w:tr w:rsidR="00597889" w:rsidRPr="00597889" w:rsidTr="00597889">
        <w:trPr>
          <w:jc w:val="center"/>
        </w:trPr>
        <w:tc>
          <w:tcPr>
            <w:tcW w:w="145" w:type="pct"/>
            <w:vMerge w:val="restar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728" w:type="pct"/>
            <w:vMerge w:val="restar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Бизнес сәйкестендіру нөмірі немесе өзге сәйкестендіру нөмірі (Қазақстан Республикасының бейрезидент тері үшін)</w:t>
            </w:r>
          </w:p>
        </w:tc>
        <w:tc>
          <w:tcPr>
            <w:tcW w:w="409" w:type="pct"/>
            <w:vMerge w:val="restar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Ұйымның атауы</w:t>
            </w:r>
          </w:p>
        </w:tc>
        <w:tc>
          <w:tcPr>
            <w:tcW w:w="440" w:type="pct"/>
            <w:vMerge w:val="restar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Атқаратын лауазымы</w:t>
            </w:r>
          </w:p>
        </w:tc>
        <w:tc>
          <w:tcPr>
            <w:tcW w:w="518" w:type="pct"/>
            <w:vMerge w:val="restar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Акцияның баланстық құны/қатысу сомасы (мың теңгемен)</w:t>
            </w:r>
          </w:p>
        </w:tc>
        <w:tc>
          <w:tcPr>
            <w:tcW w:w="2723" w:type="pct"/>
            <w:gridSpan w:val="7"/>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(артықшылықтыларын және сатып алынғандарын шегергенде) жалпы санына арақатынасы және/немесе оның жарғылық капиталда қатысу үлесі</w:t>
            </w:r>
          </w:p>
        </w:tc>
      </w:tr>
      <w:tr w:rsidR="00597889" w:rsidRPr="00597889" w:rsidTr="00597889">
        <w:trPr>
          <w:jc w:val="center"/>
        </w:trPr>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1116" w:type="pct"/>
            <w:gridSpan w:val="3"/>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жеке</w:t>
            </w:r>
          </w:p>
        </w:tc>
        <w:tc>
          <w:tcPr>
            <w:tcW w:w="1608" w:type="pct"/>
            <w:gridSpan w:val="4"/>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бірлесіп</w:t>
            </w:r>
          </w:p>
        </w:tc>
      </w:tr>
      <w:tr w:rsidR="00597889" w:rsidRPr="00597889" w:rsidTr="00597889">
        <w:trPr>
          <w:jc w:val="center"/>
        </w:trPr>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313"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тікелей</w:t>
            </w:r>
          </w:p>
        </w:tc>
        <w:tc>
          <w:tcPr>
            <w:tcW w:w="802" w:type="pct"/>
            <w:gridSpan w:val="2"/>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жанама</w:t>
            </w:r>
          </w:p>
        </w:tc>
        <w:tc>
          <w:tcPr>
            <w:tcW w:w="805" w:type="pct"/>
            <w:gridSpan w:val="2"/>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тікелей</w:t>
            </w:r>
          </w:p>
        </w:tc>
        <w:tc>
          <w:tcPr>
            <w:tcW w:w="802" w:type="pct"/>
            <w:gridSpan w:val="2"/>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жанама</w:t>
            </w:r>
          </w:p>
        </w:tc>
      </w:tr>
      <w:tr w:rsidR="00597889" w:rsidRPr="00597889" w:rsidTr="00597889">
        <w:trPr>
          <w:jc w:val="center"/>
        </w:trPr>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313"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пай</w:t>
            </w:r>
            <w:r w:rsidRPr="00597889">
              <w:rPr>
                <w:rFonts w:ascii="Times New Roman" w:eastAsia="Times New Roman" w:hAnsi="Times New Roman" w:cs="Times New Roman"/>
                <w:color w:val="000000"/>
                <w:sz w:val="24"/>
                <w:szCs w:val="24"/>
                <w:lang w:eastAsia="ru-RU"/>
              </w:rPr>
              <w:lastRenderedPageBreak/>
              <w:t>ыз</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пай</w:t>
            </w:r>
            <w:r w:rsidRPr="00597889">
              <w:rPr>
                <w:rFonts w:ascii="Times New Roman" w:eastAsia="Times New Roman" w:hAnsi="Times New Roman" w:cs="Times New Roman"/>
                <w:color w:val="000000"/>
                <w:sz w:val="24"/>
                <w:szCs w:val="24"/>
                <w:lang w:eastAsia="ru-RU"/>
              </w:rPr>
              <w:lastRenderedPageBreak/>
              <w:t>ыз</w:t>
            </w:r>
          </w:p>
        </w:tc>
        <w:tc>
          <w:tcPr>
            <w:tcW w:w="53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xml:space="preserve">ол </w:t>
            </w:r>
            <w:r w:rsidRPr="00597889">
              <w:rPr>
                <w:rFonts w:ascii="Times New Roman" w:eastAsia="Times New Roman" w:hAnsi="Times New Roman" w:cs="Times New Roman"/>
                <w:color w:val="000000"/>
                <w:sz w:val="24"/>
                <w:szCs w:val="24"/>
                <w:lang w:eastAsia="ru-RU"/>
              </w:rPr>
              <w:lastRenderedPageBreak/>
              <w:t>арқылы акцияға жанама иелік ету жүргізілетін ұйымның атауы/ жеке тұлғаның тегі, аты, әкесінің аты (бар болса)</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пай</w:t>
            </w:r>
            <w:r w:rsidRPr="00597889">
              <w:rPr>
                <w:rFonts w:ascii="Times New Roman" w:eastAsia="Times New Roman" w:hAnsi="Times New Roman" w:cs="Times New Roman"/>
                <w:color w:val="000000"/>
                <w:sz w:val="24"/>
                <w:szCs w:val="24"/>
                <w:lang w:eastAsia="ru-RU"/>
              </w:rPr>
              <w:lastRenderedPageBreak/>
              <w:t>ыз</w:t>
            </w:r>
          </w:p>
        </w:tc>
        <w:tc>
          <w:tcPr>
            <w:tcW w:w="534"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оныме</w:t>
            </w:r>
            <w:r w:rsidRPr="00597889">
              <w:rPr>
                <w:rFonts w:ascii="Times New Roman" w:eastAsia="Times New Roman" w:hAnsi="Times New Roman" w:cs="Times New Roman"/>
                <w:color w:val="000000"/>
                <w:sz w:val="24"/>
                <w:szCs w:val="24"/>
                <w:lang w:eastAsia="ru-RU"/>
              </w:rPr>
              <w:lastRenderedPageBreak/>
              <w:t>н бірлесіп акцияға жанама иелік ету жүргізілетін ұйымның атауы/ жеке тұлғаның тегі, аты, әкесінің аты (бар болса)</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пай</w:t>
            </w:r>
            <w:r w:rsidRPr="00597889">
              <w:rPr>
                <w:rFonts w:ascii="Times New Roman" w:eastAsia="Times New Roman" w:hAnsi="Times New Roman" w:cs="Times New Roman"/>
                <w:color w:val="000000"/>
                <w:sz w:val="24"/>
                <w:szCs w:val="24"/>
                <w:lang w:eastAsia="ru-RU"/>
              </w:rPr>
              <w:lastRenderedPageBreak/>
              <w:t>ыз</w:t>
            </w:r>
          </w:p>
        </w:tc>
        <w:tc>
          <w:tcPr>
            <w:tcW w:w="53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xml:space="preserve">ол </w:t>
            </w:r>
            <w:r w:rsidRPr="00597889">
              <w:rPr>
                <w:rFonts w:ascii="Times New Roman" w:eastAsia="Times New Roman" w:hAnsi="Times New Roman" w:cs="Times New Roman"/>
                <w:color w:val="000000"/>
                <w:sz w:val="24"/>
                <w:szCs w:val="24"/>
                <w:lang w:eastAsia="ru-RU"/>
              </w:rPr>
              <w:lastRenderedPageBreak/>
              <w:t>арқылы акцияға жанама иелік ету жүргізілетін ұйымның атауы/ жеке тұлғаның тегі, аты, әкесінің аты (бар болса)</w:t>
            </w:r>
          </w:p>
        </w:tc>
      </w:tr>
      <w:tr w:rsidR="00597889" w:rsidRPr="00597889" w:rsidTr="00597889">
        <w:trPr>
          <w:jc w:val="center"/>
        </w:trPr>
        <w:tc>
          <w:tcPr>
            <w:tcW w:w="145"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1</w:t>
            </w:r>
          </w:p>
        </w:tc>
        <w:tc>
          <w:tcPr>
            <w:tcW w:w="728"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w:t>
            </w:r>
          </w:p>
        </w:tc>
        <w:tc>
          <w:tcPr>
            <w:tcW w:w="409"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w:t>
            </w:r>
          </w:p>
        </w:tc>
        <w:tc>
          <w:tcPr>
            <w:tcW w:w="440"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w:t>
            </w:r>
          </w:p>
        </w:tc>
        <w:tc>
          <w:tcPr>
            <w:tcW w:w="518"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w:t>
            </w:r>
          </w:p>
        </w:tc>
        <w:tc>
          <w:tcPr>
            <w:tcW w:w="313"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6</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p>
        </w:tc>
        <w:tc>
          <w:tcPr>
            <w:tcW w:w="53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8</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9</w:t>
            </w:r>
          </w:p>
        </w:tc>
        <w:tc>
          <w:tcPr>
            <w:tcW w:w="534"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w:t>
            </w:r>
          </w:p>
        </w:tc>
        <w:tc>
          <w:tcPr>
            <w:tcW w:w="53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w:t>
            </w:r>
          </w:p>
        </w:tc>
      </w:tr>
    </w:tbl>
    <w:p w:rsidR="00597889" w:rsidRPr="00597889" w:rsidRDefault="00597889"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p w:rsidR="00597889" w:rsidRPr="00597889" w:rsidRDefault="00597889"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3-кесте. Екiншi деңгейдегi банктің, сақтандыру (қайта сақтандыру) ұйымының, инвестициялық портфельді басқарушының ірі қатысушысының жақын туыстары, жұбайы және жұбайының (зайыбының) жақын туыстары, сондай-ақ осы тұлғалар бақылайтын ұйымдар туралы мәліметтер</w:t>
      </w:r>
    </w:p>
    <w:p w:rsidR="00597889" w:rsidRPr="00597889" w:rsidRDefault="00597889"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2091"/>
        <w:gridCol w:w="2382"/>
        <w:gridCol w:w="1134"/>
        <w:gridCol w:w="1250"/>
        <w:gridCol w:w="2551"/>
      </w:tblGrid>
      <w:tr w:rsidR="00597889" w:rsidRPr="00597889" w:rsidTr="00597889">
        <w:trPr>
          <w:jc w:val="center"/>
        </w:trPr>
        <w:tc>
          <w:tcPr>
            <w:tcW w:w="144" w:type="pct"/>
            <w:vMerge w:val="restar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1006" w:type="pct"/>
            <w:vMerge w:val="restar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Жеке сәйкестендіру нөмірі немесе өзге сәйкестендіру нөмірі (Қазақстан Республикасының резидент еместері үшін)</w:t>
            </w:r>
          </w:p>
        </w:tc>
        <w:tc>
          <w:tcPr>
            <w:tcW w:w="1478" w:type="pct"/>
            <w:vMerge w:val="restar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Екiншi деңгейдегi банктің, сақтандыру (қайта сақтандыру) ұйымының, инвестициялық портфельді басқарушының ірі қатысушысының жақын туысының, жұбайының (зайыбының) немесе жұбайының (зайыбының) жақын туысының тегі, аты, әкесінің аты (бар болса)</w:t>
            </w:r>
          </w:p>
        </w:tc>
        <w:tc>
          <w:tcPr>
            <w:tcW w:w="399" w:type="pct"/>
            <w:vMerge w:val="restar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Туыстық дәрежесі</w:t>
            </w:r>
          </w:p>
        </w:tc>
        <w:tc>
          <w:tcPr>
            <w:tcW w:w="1934" w:type="pct"/>
            <w:gridSpan w:val="2"/>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Жақын туысы, жұбайы немесе жұбайының (зайыбының) жақын туысы бақылайтын ұйымның атауы</w:t>
            </w:r>
          </w:p>
        </w:tc>
      </w:tr>
      <w:tr w:rsidR="00597889" w:rsidRPr="00597889" w:rsidTr="00597889">
        <w:trPr>
          <w:jc w:val="center"/>
        </w:trPr>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427"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Ұйымның атауы</w:t>
            </w:r>
          </w:p>
        </w:tc>
        <w:tc>
          <w:tcPr>
            <w:tcW w:w="1507"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Тиесілі акциялар санының ұйымның орналастырылған акцияларының (артықшылықтыларын және сатып алынғандарын шегергенде) жалпы санына арақатынасы немесе оның жарғылық капиталында қатысу үлесі (пайызбен)</w:t>
            </w:r>
          </w:p>
        </w:tc>
      </w:tr>
      <w:tr w:rsidR="00597889" w:rsidRPr="00597889" w:rsidTr="00597889">
        <w:trPr>
          <w:jc w:val="center"/>
        </w:trPr>
        <w:tc>
          <w:tcPr>
            <w:tcW w:w="144"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w:t>
            </w:r>
          </w:p>
        </w:tc>
        <w:tc>
          <w:tcPr>
            <w:tcW w:w="1006"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w:t>
            </w:r>
          </w:p>
        </w:tc>
        <w:tc>
          <w:tcPr>
            <w:tcW w:w="1478"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w:t>
            </w:r>
          </w:p>
        </w:tc>
        <w:tc>
          <w:tcPr>
            <w:tcW w:w="399"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w:t>
            </w:r>
          </w:p>
        </w:tc>
        <w:tc>
          <w:tcPr>
            <w:tcW w:w="427"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w:t>
            </w:r>
          </w:p>
        </w:tc>
        <w:tc>
          <w:tcPr>
            <w:tcW w:w="1507"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6</w:t>
            </w:r>
          </w:p>
        </w:tc>
      </w:tr>
    </w:tbl>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2"/>
        <w:gridCol w:w="1500"/>
        <w:gridCol w:w="719"/>
        <w:gridCol w:w="221"/>
        <w:gridCol w:w="719"/>
        <w:gridCol w:w="1238"/>
        <w:gridCol w:w="719"/>
        <w:gridCol w:w="1238"/>
        <w:gridCol w:w="719"/>
        <w:gridCol w:w="1238"/>
      </w:tblGrid>
      <w:tr w:rsidR="00597889" w:rsidRPr="00597889" w:rsidTr="00597889">
        <w:trPr>
          <w:jc w:val="center"/>
        </w:trPr>
        <w:tc>
          <w:tcPr>
            <w:tcW w:w="961" w:type="pct"/>
            <w:vMerge w:val="restar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Ірі </w:t>
            </w:r>
            <w:r w:rsidRPr="00597889">
              <w:rPr>
                <w:rFonts w:ascii="Times New Roman" w:eastAsia="Times New Roman" w:hAnsi="Times New Roman" w:cs="Times New Roman"/>
                <w:color w:val="000000"/>
                <w:sz w:val="24"/>
                <w:szCs w:val="24"/>
                <w:lang w:eastAsia="ru-RU"/>
              </w:rPr>
              <w:lastRenderedPageBreak/>
              <w:t>қатысушының жақын туысының, жұбайының (зайыбының) немесе жұбайының (зайыбының) жақын туысының банктегі, сақтандыру (қайта сақтандыру) ұйымындағы, инвестициялық портфельді басқарушыдағы лауазымы</w:t>
            </w:r>
          </w:p>
        </w:tc>
        <w:tc>
          <w:tcPr>
            <w:tcW w:w="861" w:type="pct"/>
            <w:vMerge w:val="restar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xml:space="preserve">Екiншi </w:t>
            </w:r>
            <w:r w:rsidRPr="00597889">
              <w:rPr>
                <w:rFonts w:ascii="Times New Roman" w:eastAsia="Times New Roman" w:hAnsi="Times New Roman" w:cs="Times New Roman"/>
                <w:color w:val="000000"/>
                <w:sz w:val="24"/>
                <w:szCs w:val="24"/>
                <w:lang w:eastAsia="ru-RU"/>
              </w:rPr>
              <w:lastRenderedPageBreak/>
              <w:t>деңгейдегi банктің, сақтандыру (қайта сақтандыру) ұйымының, инвестициялық портфельді басқарушының акциясының баланстық құны/қатысу сомасы (мың теңгемен)</w:t>
            </w:r>
          </w:p>
        </w:tc>
        <w:tc>
          <w:tcPr>
            <w:tcW w:w="3141" w:type="pct"/>
            <w:gridSpan w:val="8"/>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xml:space="preserve">Жақын туысына, жұбайына немесе жұбайының (зайыбының) </w:t>
            </w:r>
            <w:r w:rsidRPr="00597889">
              <w:rPr>
                <w:rFonts w:ascii="Times New Roman" w:eastAsia="Times New Roman" w:hAnsi="Times New Roman" w:cs="Times New Roman"/>
                <w:color w:val="000000"/>
                <w:sz w:val="24"/>
                <w:szCs w:val="24"/>
                <w:lang w:eastAsia="ru-RU"/>
              </w:rPr>
              <w:lastRenderedPageBreak/>
              <w:t>жақын туысына тиесілі акциялар санының екiншi деңгейдегi банктің, сақтандыру (қайта сақтандыру) ұйымының, инвестициялық портфельді басқарушының орналастырылған акцияларының (артықшылықтыларын және сатып алынғандарын шегергенде) жалпы санына арақатынасы (пайызбен)</w:t>
            </w:r>
          </w:p>
        </w:tc>
      </w:tr>
      <w:tr w:rsidR="00597889" w:rsidRPr="00597889" w:rsidTr="00597889">
        <w:trPr>
          <w:jc w:val="center"/>
        </w:trPr>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1272" w:type="pct"/>
            <w:gridSpan w:val="4"/>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жеке</w:t>
            </w:r>
          </w:p>
        </w:tc>
        <w:tc>
          <w:tcPr>
            <w:tcW w:w="1869" w:type="pct"/>
            <w:gridSpan w:val="4"/>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бірлесіп</w:t>
            </w:r>
          </w:p>
        </w:tc>
      </w:tr>
      <w:tr w:rsidR="00597889" w:rsidRPr="00597889" w:rsidTr="00597889">
        <w:trPr>
          <w:jc w:val="center"/>
        </w:trPr>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343" w:type="pct"/>
            <w:gridSpan w:val="2"/>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тікелей</w:t>
            </w:r>
          </w:p>
        </w:tc>
        <w:tc>
          <w:tcPr>
            <w:tcW w:w="929" w:type="pct"/>
            <w:gridSpan w:val="2"/>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жанама</w:t>
            </w:r>
          </w:p>
        </w:tc>
        <w:tc>
          <w:tcPr>
            <w:tcW w:w="939" w:type="pct"/>
            <w:gridSpan w:val="2"/>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тікелей</w:t>
            </w:r>
          </w:p>
        </w:tc>
        <w:tc>
          <w:tcPr>
            <w:tcW w:w="929" w:type="pct"/>
            <w:gridSpan w:val="2"/>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жанама</w:t>
            </w:r>
          </w:p>
        </w:tc>
      </w:tr>
      <w:tr w:rsidR="00597889" w:rsidRPr="00597889" w:rsidTr="00597889">
        <w:trPr>
          <w:jc w:val="center"/>
        </w:trPr>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пайыз</w:t>
            </w:r>
          </w:p>
        </w:tc>
        <w:tc>
          <w:tcPr>
            <w:tcW w:w="72" w:type="pct"/>
            <w:tcMar>
              <w:top w:w="0" w:type="dxa"/>
              <w:left w:w="108" w:type="dxa"/>
              <w:bottom w:w="0" w:type="dxa"/>
              <w:right w:w="108" w:type="dxa"/>
            </w:tcMar>
            <w:hideMark/>
          </w:tcPr>
          <w:p w:rsidR="00597889" w:rsidRPr="00597889" w:rsidRDefault="00597889" w:rsidP="00597889">
            <w:pPr>
              <w:spacing w:after="0" w:line="240" w:lineRule="auto"/>
              <w:rPr>
                <w:rFonts w:ascii="Times New Roman" w:eastAsia="Times New Roman" w:hAnsi="Times New Roman" w:cs="Times New Roman"/>
                <w:sz w:val="24"/>
                <w:szCs w:val="24"/>
                <w:lang w:eastAsia="ru-RU"/>
              </w:rPr>
            </w:pP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пайыз</w:t>
            </w:r>
          </w:p>
        </w:tc>
        <w:tc>
          <w:tcPr>
            <w:tcW w:w="658"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ол арқылы акцияға жанама иелік ету жүргізілетін ұйымның атауы/ жеке тұлғаның тегі, аты, әкесінің аты (бар болса)</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пайыз</w:t>
            </w:r>
          </w:p>
        </w:tc>
        <w:tc>
          <w:tcPr>
            <w:tcW w:w="668"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онымен бірлесіп акцияға жанама иелік ету жүргізілетін ұйымның атауы/ жеке тұлғаның тегі, аты, әкесінің аты (бар болса)</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пайыз</w:t>
            </w:r>
          </w:p>
        </w:tc>
        <w:tc>
          <w:tcPr>
            <w:tcW w:w="658"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ол арқылы акцияға жанама иелік ету жүргізілетін ұйымның атауы/ жеке тұлғаның тегі, аты, әкесінің аты (бар болса)</w:t>
            </w:r>
          </w:p>
        </w:tc>
      </w:tr>
      <w:tr w:rsidR="00597889" w:rsidRPr="00597889" w:rsidTr="00597889">
        <w:trPr>
          <w:jc w:val="center"/>
        </w:trPr>
        <w:tc>
          <w:tcPr>
            <w:tcW w:w="96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p>
        </w:tc>
        <w:tc>
          <w:tcPr>
            <w:tcW w:w="86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8</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9</w:t>
            </w:r>
          </w:p>
        </w:tc>
        <w:tc>
          <w:tcPr>
            <w:tcW w:w="72" w:type="pct"/>
            <w:tcMar>
              <w:top w:w="0" w:type="dxa"/>
              <w:left w:w="108" w:type="dxa"/>
              <w:bottom w:w="0" w:type="dxa"/>
              <w:right w:w="108" w:type="dxa"/>
            </w:tcMar>
            <w:hideMark/>
          </w:tcPr>
          <w:p w:rsidR="00597889" w:rsidRPr="00597889" w:rsidRDefault="00597889" w:rsidP="00597889">
            <w:pPr>
              <w:spacing w:after="0" w:line="240" w:lineRule="auto"/>
              <w:rPr>
                <w:rFonts w:ascii="Times New Roman" w:eastAsia="Times New Roman" w:hAnsi="Times New Roman" w:cs="Times New Roman"/>
                <w:sz w:val="24"/>
                <w:szCs w:val="24"/>
                <w:lang w:eastAsia="ru-RU"/>
              </w:rPr>
            </w:pP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w:t>
            </w:r>
          </w:p>
        </w:tc>
        <w:tc>
          <w:tcPr>
            <w:tcW w:w="658"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13</w:t>
            </w:r>
          </w:p>
        </w:tc>
        <w:tc>
          <w:tcPr>
            <w:tcW w:w="668"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14</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w:t>
            </w:r>
          </w:p>
        </w:tc>
        <w:tc>
          <w:tcPr>
            <w:tcW w:w="658"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16</w:t>
            </w:r>
          </w:p>
        </w:tc>
      </w:tr>
    </w:tbl>
    <w:p w:rsidR="00597889" w:rsidRPr="00597889" w:rsidRDefault="00597889" w:rsidP="00597889">
      <w:pPr>
        <w:spacing w:after="0" w:line="240" w:lineRule="auto"/>
        <w:ind w:firstLine="397"/>
        <w:jc w:val="both"/>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p w:rsidR="00A009A4" w:rsidRPr="00597889" w:rsidRDefault="00A009A4" w:rsidP="0010715C">
      <w:pPr>
        <w:spacing w:after="0" w:line="240" w:lineRule="auto"/>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r w:rsidR="0010715C">
        <w:rPr>
          <w:rFonts w:ascii="Times New Roman" w:eastAsia="Times New Roman" w:hAnsi="Times New Roman" w:cs="Times New Roman"/>
          <w:sz w:val="28"/>
          <w:szCs w:val="28"/>
          <w:lang w:eastAsia="ru-RU"/>
        </w:rPr>
        <w:tab/>
      </w:r>
      <w:r w:rsidRPr="00597889">
        <w:rPr>
          <w:rFonts w:ascii="Times New Roman" w:eastAsia="Times New Roman" w:hAnsi="Times New Roman" w:cs="Times New Roman"/>
          <w:sz w:val="28"/>
          <w:szCs w:val="28"/>
          <w:lang w:eastAsia="ru-RU"/>
        </w:rPr>
        <w:t>Қолы __________</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Күні __________</w:t>
      </w:r>
    </w:p>
    <w:p w:rsidR="00A009A4" w:rsidRPr="00597889" w:rsidRDefault="00A009A4" w:rsidP="00597889">
      <w:pPr>
        <w:ind w:firstLine="709"/>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br w:type="page"/>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bookmarkStart w:id="42" w:name="SUB31"/>
      <w:bookmarkEnd w:id="42"/>
      <w:r w:rsidRPr="00597889">
        <w:rPr>
          <w:rFonts w:ascii="Times New Roman" w:eastAsia="Times New Roman" w:hAnsi="Times New Roman" w:cs="Times New Roman"/>
          <w:sz w:val="28"/>
          <w:szCs w:val="28"/>
          <w:lang w:eastAsia="ru-RU"/>
        </w:rPr>
        <w:lastRenderedPageBreak/>
        <w:t>Екiншi деңгейдегi банктің, сақтандыру</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(қайта сақтандыру) ұйымының,</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инвестициялық портфельді</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басқарушының жеке тұлға болып</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табылатын ірі қатысушысы туралы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мәліметтердің </w:t>
      </w:r>
      <w:bookmarkStart w:id="43" w:name="sub1005605009"/>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eastAsia="ru-RU"/>
        </w:rPr>
        <w:instrText xml:space="preserve"> HYPERLINK "jl:39649800.3%20"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eastAsia="ru-RU"/>
        </w:rPr>
        <w:t>нысанына</w:t>
      </w:r>
      <w:r w:rsidRPr="00597889">
        <w:rPr>
          <w:rFonts w:ascii="Times New Roman" w:eastAsia="Times New Roman" w:hAnsi="Times New Roman" w:cs="Times New Roman"/>
          <w:sz w:val="28"/>
          <w:szCs w:val="28"/>
          <w:lang w:eastAsia="ru-RU"/>
        </w:rPr>
        <w:fldChar w:fldCharType="end"/>
      </w:r>
      <w:bookmarkEnd w:id="43"/>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қосымша</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Әкімшілік деректер жинауға арналған нысанды толтыру бойынша түсіндірме</w:t>
      </w:r>
      <w:r w:rsidRPr="00597889">
        <w:rPr>
          <w:rFonts w:ascii="Times New Roman" w:eastAsia="Times New Roman" w:hAnsi="Times New Roman" w:cs="Times New Roman"/>
          <w:sz w:val="28"/>
          <w:szCs w:val="28"/>
          <w:lang w:eastAsia="ru-RU"/>
        </w:rPr>
        <w:br/>
        <w:t>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w:t>
      </w:r>
      <w:r w:rsidRPr="00597889">
        <w:rPr>
          <w:rFonts w:ascii="Times New Roman" w:eastAsia="Times New Roman" w:hAnsi="Times New Roman" w:cs="Times New Roman"/>
          <w:sz w:val="28"/>
          <w:szCs w:val="28"/>
          <w:lang w:eastAsia="ru-RU"/>
        </w:rPr>
        <w:br/>
      </w:r>
      <w:r w:rsidRPr="00597889">
        <w:rPr>
          <w:rFonts w:ascii="Times New Roman" w:eastAsia="Times New Roman" w:hAnsi="Times New Roman" w:cs="Times New Roman"/>
          <w:sz w:val="28"/>
          <w:szCs w:val="28"/>
          <w:lang w:eastAsia="ru-RU"/>
        </w:rPr>
        <w:br/>
        <w:t>1-тарау. Жалпы ережелер</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 Осы түсіндірме (бұдан әрі - Түсіндірме) әкімшілік деректер жинауға арналған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 нысанын (бұдан әрі - Нысан) толтыру бойынша бірыңғай талаптарды айқындайды.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2. Нысан «Қазақстан Республикасындағы банктер және банк қызметі туралы» 1995 жылғы 31 тамыздағы Қазақстан Республикасы Заңының </w:t>
      </w:r>
      <w:hyperlink r:id="rId124" w:history="1">
        <w:r w:rsidRPr="00597889">
          <w:rPr>
            <w:rFonts w:ascii="Times New Roman" w:eastAsia="Times New Roman" w:hAnsi="Times New Roman" w:cs="Times New Roman"/>
            <w:sz w:val="28"/>
            <w:szCs w:val="28"/>
            <w:lang w:eastAsia="ru-RU"/>
          </w:rPr>
          <w:t>54-1-бабының 3-тармағына</w:t>
        </w:r>
      </w:hyperlink>
      <w:r w:rsidRPr="00597889">
        <w:rPr>
          <w:rFonts w:ascii="Times New Roman" w:eastAsia="Times New Roman" w:hAnsi="Times New Roman" w:cs="Times New Roman"/>
          <w:sz w:val="28"/>
          <w:szCs w:val="28"/>
          <w:lang w:eastAsia="ru-RU"/>
        </w:rPr>
        <w:t xml:space="preserve">, «Сақтандыру қызметі туралы» 2000 жылғы 18 желтоқсандағы Қазақстан Республикасы Заңының </w:t>
      </w:r>
      <w:hyperlink r:id="rId125" w:history="1">
        <w:r w:rsidRPr="00597889">
          <w:rPr>
            <w:rFonts w:ascii="Times New Roman" w:eastAsia="Times New Roman" w:hAnsi="Times New Roman" w:cs="Times New Roman"/>
            <w:sz w:val="28"/>
            <w:szCs w:val="28"/>
            <w:lang w:eastAsia="ru-RU"/>
          </w:rPr>
          <w:t>74-1-бабының 2-1-тармағына</w:t>
        </w:r>
      </w:hyperlink>
      <w:r w:rsidRPr="00597889">
        <w:rPr>
          <w:rFonts w:ascii="Times New Roman" w:eastAsia="Times New Roman" w:hAnsi="Times New Roman" w:cs="Times New Roman"/>
          <w:sz w:val="28"/>
          <w:szCs w:val="28"/>
          <w:lang w:eastAsia="ru-RU"/>
        </w:rPr>
        <w:t xml:space="preserve">, «Бағалы қағаздар рыногы туралы» 2003 жылғы 2 шілдедегі Қазақстан Республикасы Заңының </w:t>
      </w:r>
      <w:hyperlink r:id="rId126" w:history="1">
        <w:r w:rsidRPr="00597889">
          <w:rPr>
            <w:rFonts w:ascii="Times New Roman" w:eastAsia="Times New Roman" w:hAnsi="Times New Roman" w:cs="Times New Roman"/>
            <w:sz w:val="28"/>
            <w:szCs w:val="28"/>
            <w:lang w:eastAsia="ru-RU"/>
          </w:rPr>
          <w:t>72-4-бабының 3-тармағына</w:t>
        </w:r>
      </w:hyperlink>
      <w:r w:rsidRPr="00597889">
        <w:rPr>
          <w:rFonts w:ascii="Times New Roman" w:eastAsia="Times New Roman" w:hAnsi="Times New Roman" w:cs="Times New Roman"/>
          <w:sz w:val="28"/>
          <w:szCs w:val="28"/>
          <w:lang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127" w:history="1">
        <w:r w:rsidRPr="00597889">
          <w:rPr>
            <w:rFonts w:ascii="Times New Roman" w:eastAsia="Times New Roman" w:hAnsi="Times New Roman" w:cs="Times New Roman"/>
            <w:sz w:val="28"/>
            <w:szCs w:val="28"/>
            <w:lang w:eastAsia="ru-RU"/>
          </w:rPr>
          <w:t>9-бабы 1-тармағының 6) тармақшасына</w:t>
        </w:r>
      </w:hyperlink>
      <w:r w:rsidRPr="00597889">
        <w:rPr>
          <w:rFonts w:ascii="Times New Roman" w:eastAsia="Times New Roman" w:hAnsi="Times New Roman" w:cs="Times New Roman"/>
          <w:sz w:val="28"/>
          <w:szCs w:val="28"/>
          <w:lang w:eastAsia="ru-RU"/>
        </w:rPr>
        <w:t xml:space="preserve"> сәйкес әзірленді.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4. Нысанға екiншi деңгейдегi банктің, сақтандыру (қайта сақтандыру) ұйымының, инвестициялық портфельді басқарушының ірі қатысушысы қол қояды.</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2-тарау. Нысанды толтыру бойынша түсіндірме</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5. Есепті кезең ретінде есепті жыл көрсетіледі. Егер есеп беруші тұлға есепті жыл ішінде алғаш рет ірі қатысушы мәртебесін иеленген болса, онда есепті кезең ретінде ірі қатысушы мәртебесін иелену кезінен бастап есепті жыл аяқталғанға дейінгі кезең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6. Егер екiншi деңгейдегi банктің, сақтандыру (қайта сақтандыру) ұйымының, инвестициялық портфельді басқарушының ірі қатысушысы банктің, сақтандыру (қайта сақтандыру) ұйымының, инвестициялық портфельді басқарушының шешімдер қабылдауына дербес ықпал ететін болған жағдайда, 1-кестенің 5-жолы бойынша мәліметтер толтырылмайды.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7. Егер екiншi деңгейдегi банктің, сақтандыру (қайта сақтандыру) ұйымының, инвестициялық портфельді басқарушының ірі қатысушысы банктің, сақтандыру (қайта сақтандыру) ұйымының, инвестициялық портфельді басқарушының шешімдер қабылдауына дербес ықпал етпейтін болған жағдайда:</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 1-кестенің 2-бағанында есеп беруші тұлға ірі қатысушысы болып табылатын екiншi деңгейдегi банктердің, сақтандыру (қайта сақтандыру) ұйымдарының, инвестициялық портфельді басқарушылардың атаулары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 тұлғалармен бірлесе отырып, өздерінің арасындағы шарттың күшіне қарай ықпал ететін болса, онда 1-кестенің 3-бағанында осы тұлғалар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басқаша, оның ішінде осындай ықпал ету мүмкіндігі айқындалатын өкілеттіктер берумен ықпал ететін болса, онда 1-кестенің 4-бағанында тиісті мәліметтер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8. Егер екiншi деңгейдегi банктің, сақтандыру (қайта сақтандыру) ұйымының, инвестициялық портфельді басқарушының ірі қатысушысының жақын туысы, жұбайы (зайыбы) немесе жұбайының (зайыбының) жақын туысы ұйымда лауазым атқаратын және (немесе) оның жарғылық капиталында қатысу үлесі (акциялары) болған жағдайларда 3-кестеде мәліметтер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9. 2 және 3-кестелерде есепті кезеңнің соңындағы жағдай бойынша мәліметтер көрсетіледі.</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ind w:firstLine="709"/>
        <w:rPr>
          <w:rFonts w:ascii="Times New Roman" w:eastAsia="Times New Roman" w:hAnsi="Times New Roman" w:cs="Times New Roman"/>
          <w:sz w:val="28"/>
          <w:szCs w:val="28"/>
          <w:lang w:val="kk-KZ" w:eastAsia="ru-RU"/>
        </w:rPr>
      </w:pPr>
      <w:bookmarkStart w:id="44" w:name="SUB4"/>
      <w:bookmarkEnd w:id="44"/>
      <w:r w:rsidRPr="00597889">
        <w:rPr>
          <w:rFonts w:ascii="Times New Roman" w:eastAsia="Times New Roman" w:hAnsi="Times New Roman" w:cs="Times New Roman"/>
          <w:sz w:val="28"/>
          <w:szCs w:val="28"/>
          <w:lang w:val="kk-KZ" w:eastAsia="ru-RU"/>
        </w:rPr>
        <w:br w:type="page"/>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25-қосымша</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Банкі Басқармасының</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2016 жылғы 26 желтоқсандағы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315 </w:t>
      </w:r>
      <w:hyperlink r:id="rId128" w:history="1">
        <w:r w:rsidRPr="00597889">
          <w:rPr>
            <w:rFonts w:ascii="Times New Roman" w:eastAsia="Times New Roman" w:hAnsi="Times New Roman" w:cs="Times New Roman"/>
            <w:sz w:val="28"/>
            <w:szCs w:val="28"/>
            <w:lang w:val="kk-KZ" w:eastAsia="ru-RU"/>
          </w:rPr>
          <w:t>қаулысына</w:t>
        </w:r>
      </w:hyperlink>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4-қосымша</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C51167" w:rsidRPr="00C51167" w:rsidRDefault="00C51167" w:rsidP="00C51167">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C51167" w:rsidRPr="00C51167" w:rsidRDefault="00C51167" w:rsidP="00C51167">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29"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w:t>
      </w:r>
      <w:r w:rsidRPr="00597889">
        <w:rPr>
          <w:rFonts w:ascii="Times New Roman" w:eastAsia="Times New Roman" w:hAnsi="Times New Roman" w:cs="Times New Roman"/>
          <w:sz w:val="28"/>
          <w:szCs w:val="28"/>
          <w:lang w:val="kk-KZ" w:eastAsia="ru-RU"/>
        </w:rPr>
        <w:b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C51167" w:rsidP="00597889">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 и</w:t>
      </w:r>
      <w:r w:rsidRPr="00C51167">
        <w:rPr>
          <w:rFonts w:ascii="Times New Roman" w:eastAsia="Times New Roman" w:hAnsi="Times New Roman" w:cs="Times New Roman"/>
          <w:sz w:val="28"/>
          <w:szCs w:val="28"/>
          <w:lang w:val="kk-KZ" w:eastAsia="ru-RU"/>
        </w:rPr>
        <w:t>ндексі</w:t>
      </w:r>
      <w:r w:rsidR="00A009A4" w:rsidRPr="00597889">
        <w:rPr>
          <w:rFonts w:ascii="Times New Roman" w:eastAsia="Times New Roman" w:hAnsi="Times New Roman" w:cs="Times New Roman"/>
          <w:sz w:val="28"/>
          <w:szCs w:val="28"/>
          <w:lang w:val="kk-KZ" w:eastAsia="ru-RU"/>
        </w:rPr>
        <w:t>: ЗТ БСХ ІҚ _Н4</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тоқсан сайын/жыл сайын</w:t>
      </w:r>
    </w:p>
    <w:p w:rsidR="00C51167" w:rsidRPr="00597889" w:rsidRDefault="00C51167" w:rsidP="00C51167">
      <w:pPr>
        <w:spacing w:after="0" w:line="240" w:lineRule="auto"/>
        <w:ind w:firstLine="709"/>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20__жылғы «___»________ жағдай бойынша</w:t>
      </w:r>
    </w:p>
    <w:p w:rsidR="00A009A4" w:rsidRPr="00597889" w:rsidRDefault="00C51167" w:rsidP="00597889">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A009A4" w:rsidRPr="00597889">
        <w:rPr>
          <w:rFonts w:ascii="Times New Roman" w:eastAsia="Times New Roman" w:hAnsi="Times New Roman" w:cs="Times New Roman"/>
          <w:sz w:val="28"/>
          <w:szCs w:val="28"/>
          <w:lang w:val="kk-KZ" w:eastAsia="ru-RU"/>
        </w:rPr>
        <w:t>: екiншi деңгейдегi банктің/сақтандыру (қайта сақтандыру) ұйымының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Қазақстан Республикасының резиденті - заңды тұлға болып табылатын ірі қатысушысы, Қазақстан Республикасының резиденті болып табылатын банк холдингі, сақтандыру холдингі.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тоқсан сайын, сақтандыру (қайта сақтандыру) ұйымының Қазақстан Республикасының резиденті - заңды тұлға болып табылатын ірі қатысушысын қоспағанда, есепті тоқсаннан кейінгі күнтізбелік тоқсан күн ішінде;</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жыл сайын, қаржы жылы аяқталған соң күнтізбелік бір жүз жиырма күн ішінде.</w:t>
      </w:r>
    </w:p>
    <w:p w:rsidR="00A009A4"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Екiншi деңгейдегi банктің банк холдингі, сақтандыру (қайта сақтандыру) ұйымының сақтандыру холдингі болмаған жағдайда, екiншi деңгейдегi банктің, </w:t>
      </w:r>
      <w:r w:rsidRPr="00597889">
        <w:rPr>
          <w:rFonts w:ascii="Times New Roman" w:eastAsia="Times New Roman" w:hAnsi="Times New Roman" w:cs="Times New Roman"/>
          <w:sz w:val="28"/>
          <w:szCs w:val="28"/>
          <w:lang w:val="kk-KZ" w:eastAsia="ru-RU"/>
        </w:rPr>
        <w:lastRenderedPageBreak/>
        <w:t>сақтандыру (қайта сақтандыру) ұйымының ірі қатысушысының ұсыну мерзімі - есепті тоқсаннан кейінгі күнтізбелік қырық бес күннен кешіктірмей.</w:t>
      </w:r>
    </w:p>
    <w:p w:rsidR="00C51167" w:rsidRPr="00310C4B" w:rsidRDefault="00C51167" w:rsidP="00C51167">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C51167" w:rsidRDefault="00C51167">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C51167" w:rsidRPr="00597889" w:rsidRDefault="00C51167" w:rsidP="00597889">
      <w:pPr>
        <w:spacing w:after="0" w:line="240" w:lineRule="auto"/>
        <w:ind w:firstLine="709"/>
        <w:jc w:val="both"/>
        <w:rPr>
          <w:rFonts w:ascii="Times New Roman" w:eastAsia="Times New Roman" w:hAnsi="Times New Roman" w:cs="Times New Roman"/>
          <w:sz w:val="28"/>
          <w:szCs w:val="28"/>
          <w:lang w:val="kk-KZ" w:eastAsia="ru-RU"/>
        </w:rPr>
      </w:pPr>
    </w:p>
    <w:p w:rsidR="00597889" w:rsidRPr="00597889" w:rsidRDefault="00597889" w:rsidP="00597889">
      <w:pPr>
        <w:spacing w:after="0" w:line="240" w:lineRule="auto"/>
        <w:ind w:firstLine="397"/>
        <w:jc w:val="right"/>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Нысан</w:t>
      </w:r>
    </w:p>
    <w:p w:rsidR="00597889" w:rsidRPr="00597889" w:rsidRDefault="00597889" w:rsidP="00597889">
      <w:pPr>
        <w:spacing w:after="0" w:line="240" w:lineRule="auto"/>
        <w:ind w:firstLine="397"/>
        <w:jc w:val="right"/>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p w:rsidR="00597889" w:rsidRPr="00597889" w:rsidRDefault="00597889" w:rsidP="00597889">
      <w:pPr>
        <w:spacing w:after="0" w:line="240" w:lineRule="auto"/>
        <w:ind w:firstLine="397"/>
        <w:jc w:val="center"/>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_______________________________</w:t>
      </w:r>
    </w:p>
    <w:p w:rsidR="00597889" w:rsidRPr="00597889" w:rsidRDefault="00597889" w:rsidP="00597889">
      <w:pPr>
        <w:spacing w:after="0" w:line="240" w:lineRule="auto"/>
        <w:ind w:firstLine="397"/>
        <w:jc w:val="center"/>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(есеп беретін тұлғаның атауы)</w:t>
      </w:r>
    </w:p>
    <w:p w:rsidR="00597889" w:rsidRPr="00597889" w:rsidRDefault="00597889" w:rsidP="00597889">
      <w:pPr>
        <w:spacing w:after="0" w:line="240" w:lineRule="auto"/>
        <w:ind w:firstLine="397"/>
        <w:jc w:val="center"/>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p w:rsidR="00597889" w:rsidRPr="00597889" w:rsidRDefault="00597889" w:rsidP="00597889">
      <w:pPr>
        <w:spacing w:after="0" w:line="240" w:lineRule="auto"/>
        <w:ind w:firstLine="397"/>
        <w:jc w:val="center"/>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1-кесте. Екiншi деңгейдегi банктің, сақтандыру (қайта сақтандыру) ұйымының ірі қатысушысының, банк холдингінің, сақтандыру холдингінің лауазымды тұлғалары туралы мәліметтер</w:t>
      </w:r>
    </w:p>
    <w:p w:rsidR="00597889" w:rsidRPr="00597889" w:rsidRDefault="00597889" w:rsidP="00597889">
      <w:pPr>
        <w:spacing w:after="0" w:line="240" w:lineRule="auto"/>
        <w:ind w:firstLine="397"/>
        <w:jc w:val="center"/>
        <w:rPr>
          <w:rFonts w:ascii="Times New Roman" w:eastAsia="Times New Roman" w:hAnsi="Times New Roman" w:cs="Times New Roman"/>
          <w:color w:val="000000"/>
          <w:sz w:val="24"/>
          <w:szCs w:val="24"/>
          <w:lang w:val="kk-KZ" w:eastAsia="ru-RU"/>
        </w:rPr>
      </w:pPr>
      <w:r w:rsidRPr="00597889">
        <w:rPr>
          <w:rFonts w:ascii="Times New Roman" w:eastAsia="Times New Roman" w:hAnsi="Times New Roman" w:cs="Times New Roman"/>
          <w:color w:val="000000"/>
          <w:sz w:val="24"/>
          <w:szCs w:val="24"/>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
        <w:gridCol w:w="1632"/>
        <w:gridCol w:w="1113"/>
        <w:gridCol w:w="965"/>
        <w:gridCol w:w="1303"/>
        <w:gridCol w:w="997"/>
        <w:gridCol w:w="1050"/>
        <w:gridCol w:w="1200"/>
        <w:gridCol w:w="1204"/>
      </w:tblGrid>
      <w:tr w:rsidR="00597889" w:rsidRPr="00597889" w:rsidTr="00597889">
        <w:trPr>
          <w:jc w:val="center"/>
        </w:trPr>
        <w:tc>
          <w:tcPr>
            <w:tcW w:w="144"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102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Жеке сәйкестендіру нөмірі немесе өзге сәйкестендіру нөмірі (Қазақстан Республикасының резиденті еместер үшін)</w:t>
            </w:r>
          </w:p>
        </w:tc>
        <w:tc>
          <w:tcPr>
            <w:tcW w:w="61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Лауазымды тұлғаның тегі, аты, әкесінің аты (бар болса)</w:t>
            </w:r>
          </w:p>
        </w:tc>
        <w:tc>
          <w:tcPr>
            <w:tcW w:w="446"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Резидент/ Резиденті емес</w:t>
            </w:r>
          </w:p>
        </w:tc>
        <w:tc>
          <w:tcPr>
            <w:tcW w:w="593"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Бизнес - сәйкестендіру нөмірі</w:t>
            </w:r>
          </w:p>
        </w:tc>
        <w:tc>
          <w:tcPr>
            <w:tcW w:w="428"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Ұйымның атауы</w:t>
            </w:r>
          </w:p>
        </w:tc>
        <w:tc>
          <w:tcPr>
            <w:tcW w:w="503"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Ұйымдағы атқаратын лауазымы</w:t>
            </w:r>
          </w:p>
        </w:tc>
        <w:tc>
          <w:tcPr>
            <w:tcW w:w="556"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Лауазымына тағайындалу күні</w:t>
            </w:r>
          </w:p>
        </w:tc>
        <w:tc>
          <w:tcPr>
            <w:tcW w:w="660"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Акцияның баланстық құны/қатысу сомасы (мың теңгемен))</w:t>
            </w:r>
          </w:p>
        </w:tc>
      </w:tr>
      <w:tr w:rsidR="00597889" w:rsidRPr="00597889" w:rsidTr="00597889">
        <w:trPr>
          <w:jc w:val="center"/>
        </w:trPr>
        <w:tc>
          <w:tcPr>
            <w:tcW w:w="144"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w:t>
            </w:r>
          </w:p>
        </w:tc>
        <w:tc>
          <w:tcPr>
            <w:tcW w:w="102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w:t>
            </w:r>
          </w:p>
        </w:tc>
        <w:tc>
          <w:tcPr>
            <w:tcW w:w="61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w:t>
            </w:r>
          </w:p>
        </w:tc>
        <w:tc>
          <w:tcPr>
            <w:tcW w:w="446"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w:t>
            </w:r>
          </w:p>
        </w:tc>
        <w:tc>
          <w:tcPr>
            <w:tcW w:w="593"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w:t>
            </w:r>
          </w:p>
        </w:tc>
        <w:tc>
          <w:tcPr>
            <w:tcW w:w="428"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6</w:t>
            </w:r>
          </w:p>
        </w:tc>
        <w:tc>
          <w:tcPr>
            <w:tcW w:w="503"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p>
        </w:tc>
        <w:tc>
          <w:tcPr>
            <w:tcW w:w="556"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8</w:t>
            </w:r>
          </w:p>
        </w:tc>
        <w:tc>
          <w:tcPr>
            <w:tcW w:w="660"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9</w:t>
            </w:r>
          </w:p>
        </w:tc>
      </w:tr>
    </w:tbl>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
        <w:gridCol w:w="836"/>
        <w:gridCol w:w="2097"/>
        <w:gridCol w:w="836"/>
        <w:gridCol w:w="2185"/>
        <w:gridCol w:w="836"/>
        <w:gridCol w:w="2097"/>
      </w:tblGrid>
      <w:tr w:rsidR="00597889" w:rsidRPr="00597889" w:rsidTr="00597889">
        <w:trPr>
          <w:jc w:val="center"/>
        </w:trPr>
        <w:tc>
          <w:tcPr>
            <w:tcW w:w="4962" w:type="pct"/>
            <w:gridSpan w:val="7"/>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Лауазымды тұлғаға тиесілі акциялар санының, орналастырылған (артықшылықты және сатып алынған) акциялардың жалпы санына арақатынасы немесе ұйымның жарғылық капиталына қатысу үлесі</w:t>
            </w:r>
          </w:p>
        </w:tc>
      </w:tr>
      <w:tr w:rsidR="00597889" w:rsidRPr="00597889" w:rsidTr="00597889">
        <w:trPr>
          <w:jc w:val="center"/>
        </w:trPr>
        <w:tc>
          <w:tcPr>
            <w:tcW w:w="1848" w:type="pct"/>
            <w:gridSpan w:val="3"/>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жеке</w:t>
            </w:r>
          </w:p>
        </w:tc>
        <w:tc>
          <w:tcPr>
            <w:tcW w:w="3114" w:type="pct"/>
            <w:gridSpan w:val="4"/>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бірлесіп</w:t>
            </w:r>
          </w:p>
        </w:tc>
      </w:tr>
      <w:tr w:rsidR="00597889" w:rsidRPr="00597889" w:rsidTr="00597889">
        <w:trPr>
          <w:jc w:val="center"/>
        </w:trPr>
        <w:tc>
          <w:tcPr>
            <w:tcW w:w="314"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тікелей</w:t>
            </w:r>
          </w:p>
        </w:tc>
        <w:tc>
          <w:tcPr>
            <w:tcW w:w="1535" w:type="pct"/>
            <w:gridSpan w:val="2"/>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жанама</w:t>
            </w:r>
          </w:p>
        </w:tc>
        <w:tc>
          <w:tcPr>
            <w:tcW w:w="1579" w:type="pct"/>
            <w:gridSpan w:val="2"/>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тікелей</w:t>
            </w:r>
          </w:p>
        </w:tc>
        <w:tc>
          <w:tcPr>
            <w:tcW w:w="1535" w:type="pct"/>
            <w:gridSpan w:val="2"/>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жанама</w:t>
            </w:r>
          </w:p>
        </w:tc>
      </w:tr>
      <w:tr w:rsidR="00597889" w:rsidRPr="00597889" w:rsidTr="00597889">
        <w:trPr>
          <w:jc w:val="center"/>
        </w:trPr>
        <w:tc>
          <w:tcPr>
            <w:tcW w:w="314"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пайыз</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пайыз</w:t>
            </w:r>
          </w:p>
        </w:tc>
        <w:tc>
          <w:tcPr>
            <w:tcW w:w="1264"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Ол арқылы акцияға жанама иелік ету жүргізілетін ұйымның атауы/ жеке тұлғаның тегі, аты, әкесінің аты (бар болса)</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пайыз</w:t>
            </w:r>
          </w:p>
        </w:tc>
        <w:tc>
          <w:tcPr>
            <w:tcW w:w="1308"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Онымен бірлесіп акцияға жанама иелік ету жүргізілетін ұйымның атауы/ жеке тұлғаның тегі, аты, әкесінің аты (бар болса)</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пайыз</w:t>
            </w:r>
          </w:p>
        </w:tc>
        <w:tc>
          <w:tcPr>
            <w:tcW w:w="1264"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Ол арқылы акцияға жанама иелік ету жүргізілетін ұйымның атауы/ жеке тұлғаның тегі, аты, әкесінің аты (бар болса)</w:t>
            </w:r>
          </w:p>
        </w:tc>
      </w:tr>
      <w:tr w:rsidR="00597889" w:rsidRPr="00597889" w:rsidTr="00597889">
        <w:trPr>
          <w:jc w:val="center"/>
        </w:trPr>
        <w:tc>
          <w:tcPr>
            <w:tcW w:w="314"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10</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w:t>
            </w:r>
          </w:p>
        </w:tc>
        <w:tc>
          <w:tcPr>
            <w:tcW w:w="1264"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11</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12</w:t>
            </w:r>
          </w:p>
        </w:tc>
        <w:tc>
          <w:tcPr>
            <w:tcW w:w="1308"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13</w:t>
            </w:r>
          </w:p>
        </w:tc>
        <w:tc>
          <w:tcPr>
            <w:tcW w:w="271"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14</w:t>
            </w:r>
          </w:p>
        </w:tc>
        <w:tc>
          <w:tcPr>
            <w:tcW w:w="1264"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15</w:t>
            </w:r>
          </w:p>
        </w:tc>
      </w:tr>
    </w:tbl>
    <w:p w:rsidR="00597889" w:rsidRPr="00597889" w:rsidRDefault="00597889"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p w:rsidR="00597889" w:rsidRPr="00597889" w:rsidRDefault="00597889"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2-кесте. Екiншi деңгейдегi банктің, сақтандыру (қайта сақтандыру) ұйымының ірі қатысушысының, банк холдингінің, сақтандыру холдингінің ұйымдардың жарғылық капиталында қатысу үлестерін (акцияларды) сатып алу үшін қарыздар алуы туралы мәліметтер</w:t>
      </w:r>
    </w:p>
    <w:p w:rsidR="00597889" w:rsidRPr="00597889" w:rsidRDefault="00597889" w:rsidP="00597889">
      <w:pPr>
        <w:spacing w:after="0" w:line="240" w:lineRule="auto"/>
        <w:jc w:val="center"/>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1537"/>
        <w:gridCol w:w="1034"/>
        <w:gridCol w:w="1537"/>
        <w:gridCol w:w="944"/>
        <w:gridCol w:w="872"/>
        <w:gridCol w:w="1138"/>
        <w:gridCol w:w="923"/>
        <w:gridCol w:w="1490"/>
      </w:tblGrid>
      <w:tr w:rsidR="00597889" w:rsidRPr="00597889" w:rsidTr="00597889">
        <w:trPr>
          <w:jc w:val="center"/>
        </w:trPr>
        <w:tc>
          <w:tcPr>
            <w:tcW w:w="144"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w:t>
            </w:r>
          </w:p>
        </w:tc>
        <w:tc>
          <w:tcPr>
            <w:tcW w:w="1297" w:type="pct"/>
            <w:gridSpan w:val="2"/>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Қарыз берген ұйым/жеке тұлға</w:t>
            </w:r>
          </w:p>
        </w:tc>
        <w:tc>
          <w:tcPr>
            <w:tcW w:w="1202" w:type="pct"/>
            <w:gridSpan w:val="2"/>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Акциялары (жарғылық капиталында қатысу үлесі) қарыз есебінен сатып алынған ұйым</w:t>
            </w:r>
          </w:p>
        </w:tc>
        <w:tc>
          <w:tcPr>
            <w:tcW w:w="395" w:type="pct"/>
            <w:vMerge w:val="restar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Қарыз сомасы (мың теңге</w:t>
            </w:r>
            <w:r w:rsidRPr="00597889">
              <w:rPr>
                <w:rFonts w:ascii="Times New Roman" w:eastAsia="Times New Roman" w:hAnsi="Times New Roman" w:cs="Times New Roman"/>
                <w:color w:val="000000"/>
                <w:sz w:val="24"/>
                <w:szCs w:val="24"/>
                <w:lang w:eastAsia="ru-RU"/>
              </w:rPr>
              <w:lastRenderedPageBreak/>
              <w:t>мен</w:t>
            </w:r>
          </w:p>
        </w:tc>
        <w:tc>
          <w:tcPr>
            <w:tcW w:w="546" w:type="pct"/>
            <w:vMerge w:val="restar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Акцияның баланстық құны/қат</w:t>
            </w:r>
            <w:r w:rsidRPr="00597889">
              <w:rPr>
                <w:rFonts w:ascii="Times New Roman" w:eastAsia="Times New Roman" w:hAnsi="Times New Roman" w:cs="Times New Roman"/>
                <w:color w:val="000000"/>
                <w:sz w:val="24"/>
                <w:szCs w:val="24"/>
                <w:lang w:eastAsia="ru-RU"/>
              </w:rPr>
              <w:lastRenderedPageBreak/>
              <w:t>ысу сомасы (мың теңгемен)</w:t>
            </w:r>
          </w:p>
        </w:tc>
        <w:tc>
          <w:tcPr>
            <w:tcW w:w="402" w:type="pct"/>
            <w:vMerge w:val="restar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Акциялар саны</w:t>
            </w:r>
          </w:p>
        </w:tc>
        <w:tc>
          <w:tcPr>
            <w:tcW w:w="977" w:type="pct"/>
            <w:vMerge w:val="restar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 xml:space="preserve">Екiншi деңгейдегi банктің, сақтандыру (қайта </w:t>
            </w:r>
            <w:r w:rsidRPr="00597889">
              <w:rPr>
                <w:rFonts w:ascii="Times New Roman" w:eastAsia="Times New Roman" w:hAnsi="Times New Roman" w:cs="Times New Roman"/>
                <w:color w:val="000000"/>
                <w:sz w:val="24"/>
                <w:szCs w:val="24"/>
                <w:lang w:eastAsia="ru-RU"/>
              </w:rPr>
              <w:lastRenderedPageBreak/>
              <w:t>сақтандыру) ұйымының ірі қатысушысы, банк холдингі, сақтандыру холдингі сатып алған акциялар санының ұйымның орналастырылған (артықшылықты және сатып алынғандарын шегергенде) акцияларының жалпы санына арақатынасы немесе оның жарғылық капиталында қатысу үлесі (пайызбен)</w:t>
            </w:r>
          </w:p>
        </w:tc>
      </w:tr>
      <w:tr w:rsidR="00597889" w:rsidRPr="00597889" w:rsidTr="00597889">
        <w:trPr>
          <w:jc w:val="center"/>
        </w:trPr>
        <w:tc>
          <w:tcPr>
            <w:tcW w:w="144"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 </w:t>
            </w:r>
          </w:p>
        </w:tc>
        <w:tc>
          <w:tcPr>
            <w:tcW w:w="789"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Бизнес - сәйкестендіру нөмірі немесе өзге сәйкестендіру нөмірі (Қазақстан Республикасының резиденті еместер үшін)</w:t>
            </w:r>
          </w:p>
        </w:tc>
        <w:tc>
          <w:tcPr>
            <w:tcW w:w="508"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Ұйымның атауы/жеке тұлғаның тегі, аты, әкесінің аты (бар болса)</w:t>
            </w:r>
          </w:p>
        </w:tc>
        <w:tc>
          <w:tcPr>
            <w:tcW w:w="789"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Бизнес - сәйкестендіру нөмірі немесе өзге сәйкестендіру нөмірі (Қазақстан Республикасының резиденті еместер үшін)</w:t>
            </w:r>
          </w:p>
        </w:tc>
        <w:tc>
          <w:tcPr>
            <w:tcW w:w="413"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Ұйымның атауы</w:t>
            </w: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p>
        </w:tc>
      </w:tr>
      <w:tr w:rsidR="00597889" w:rsidRPr="00597889" w:rsidTr="00597889">
        <w:trPr>
          <w:jc w:val="center"/>
        </w:trPr>
        <w:tc>
          <w:tcPr>
            <w:tcW w:w="144"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lastRenderedPageBreak/>
              <w:t>1</w:t>
            </w:r>
          </w:p>
        </w:tc>
        <w:tc>
          <w:tcPr>
            <w:tcW w:w="789"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2</w:t>
            </w:r>
          </w:p>
        </w:tc>
        <w:tc>
          <w:tcPr>
            <w:tcW w:w="508"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3</w:t>
            </w:r>
          </w:p>
        </w:tc>
        <w:tc>
          <w:tcPr>
            <w:tcW w:w="789"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4</w:t>
            </w:r>
          </w:p>
        </w:tc>
        <w:tc>
          <w:tcPr>
            <w:tcW w:w="413"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5</w:t>
            </w:r>
          </w:p>
        </w:tc>
        <w:tc>
          <w:tcPr>
            <w:tcW w:w="395"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6</w:t>
            </w:r>
          </w:p>
        </w:tc>
        <w:tc>
          <w:tcPr>
            <w:tcW w:w="546"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7</w:t>
            </w:r>
          </w:p>
        </w:tc>
        <w:tc>
          <w:tcPr>
            <w:tcW w:w="402"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8</w:t>
            </w:r>
          </w:p>
        </w:tc>
        <w:tc>
          <w:tcPr>
            <w:tcW w:w="977" w:type="pct"/>
            <w:tcMar>
              <w:top w:w="0" w:type="dxa"/>
              <w:left w:w="108" w:type="dxa"/>
              <w:bottom w:w="0" w:type="dxa"/>
              <w:right w:w="108" w:type="dxa"/>
            </w:tcMar>
            <w:hideMark/>
          </w:tcPr>
          <w:p w:rsidR="00597889" w:rsidRPr="00597889" w:rsidRDefault="00597889" w:rsidP="00597889">
            <w:pPr>
              <w:spacing w:after="0" w:line="240" w:lineRule="auto"/>
              <w:jc w:val="center"/>
              <w:textAlignment w:val="baseline"/>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color w:val="000000"/>
                <w:sz w:val="24"/>
                <w:szCs w:val="24"/>
                <w:lang w:eastAsia="ru-RU"/>
              </w:rPr>
              <w:t>9</w:t>
            </w:r>
          </w:p>
        </w:tc>
      </w:tr>
      <w:tr w:rsidR="00597889" w:rsidRPr="00597889" w:rsidTr="00597889">
        <w:trPr>
          <w:jc w:val="center"/>
        </w:trPr>
        <w:tc>
          <w:tcPr>
            <w:tcW w:w="144" w:type="pct"/>
            <w:tcMar>
              <w:top w:w="0" w:type="dxa"/>
              <w:left w:w="108" w:type="dxa"/>
              <w:bottom w:w="0" w:type="dxa"/>
              <w:right w:w="108" w:type="dxa"/>
            </w:tcMar>
            <w:hideMark/>
          </w:tcPr>
          <w:p w:rsidR="00597889" w:rsidRPr="00597889" w:rsidRDefault="00597889" w:rsidP="00597889">
            <w:pPr>
              <w:spacing w:after="0" w:line="240" w:lineRule="auto"/>
              <w:rPr>
                <w:rFonts w:ascii="Times New Roman" w:eastAsia="Times New Roman" w:hAnsi="Times New Roman" w:cs="Times New Roman"/>
                <w:sz w:val="24"/>
                <w:szCs w:val="24"/>
                <w:lang w:eastAsia="ru-RU"/>
              </w:rPr>
            </w:pPr>
          </w:p>
        </w:tc>
        <w:tc>
          <w:tcPr>
            <w:tcW w:w="789" w:type="pct"/>
            <w:tcMar>
              <w:top w:w="0" w:type="dxa"/>
              <w:left w:w="108" w:type="dxa"/>
              <w:bottom w:w="0" w:type="dxa"/>
              <w:right w:w="108" w:type="dxa"/>
            </w:tcMar>
            <w:hideMark/>
          </w:tcPr>
          <w:p w:rsidR="00597889" w:rsidRPr="00597889" w:rsidRDefault="00597889" w:rsidP="00597889">
            <w:pPr>
              <w:spacing w:after="0" w:line="240" w:lineRule="auto"/>
              <w:rPr>
                <w:rFonts w:ascii="Times New Roman" w:eastAsia="Times New Roman" w:hAnsi="Times New Roman" w:cs="Times New Roman"/>
                <w:sz w:val="24"/>
                <w:szCs w:val="24"/>
                <w:lang w:eastAsia="ru-RU"/>
              </w:rPr>
            </w:pPr>
          </w:p>
        </w:tc>
        <w:tc>
          <w:tcPr>
            <w:tcW w:w="508" w:type="pct"/>
            <w:tcMar>
              <w:top w:w="0" w:type="dxa"/>
              <w:left w:w="108" w:type="dxa"/>
              <w:bottom w:w="0" w:type="dxa"/>
              <w:right w:w="108" w:type="dxa"/>
            </w:tcMar>
            <w:hideMark/>
          </w:tcPr>
          <w:p w:rsidR="00597889" w:rsidRPr="00597889" w:rsidRDefault="00597889" w:rsidP="00597889">
            <w:pPr>
              <w:spacing w:after="0" w:line="240" w:lineRule="auto"/>
              <w:rPr>
                <w:rFonts w:ascii="Times New Roman" w:eastAsia="Times New Roman" w:hAnsi="Times New Roman" w:cs="Times New Roman"/>
                <w:sz w:val="24"/>
                <w:szCs w:val="24"/>
                <w:lang w:eastAsia="ru-RU"/>
              </w:rPr>
            </w:pPr>
          </w:p>
        </w:tc>
        <w:tc>
          <w:tcPr>
            <w:tcW w:w="789" w:type="pct"/>
            <w:tcMar>
              <w:top w:w="0" w:type="dxa"/>
              <w:left w:w="108" w:type="dxa"/>
              <w:bottom w:w="0" w:type="dxa"/>
              <w:right w:w="108" w:type="dxa"/>
            </w:tcMar>
            <w:hideMark/>
          </w:tcPr>
          <w:p w:rsidR="00597889" w:rsidRPr="00597889" w:rsidRDefault="00597889" w:rsidP="00597889">
            <w:pPr>
              <w:spacing w:after="0" w:line="240" w:lineRule="auto"/>
              <w:rPr>
                <w:rFonts w:ascii="Times New Roman" w:eastAsia="Times New Roman" w:hAnsi="Times New Roman" w:cs="Times New Roman"/>
                <w:color w:val="000000"/>
                <w:sz w:val="24"/>
                <w:szCs w:val="24"/>
                <w:lang w:eastAsia="ru-RU"/>
              </w:rPr>
            </w:pPr>
            <w:r w:rsidRPr="00597889">
              <w:rPr>
                <w:rFonts w:ascii="Times New Roman" w:eastAsia="Times New Roman" w:hAnsi="Times New Roman" w:cs="Times New Roman"/>
                <w:sz w:val="24"/>
                <w:szCs w:val="24"/>
                <w:lang w:eastAsia="ru-RU"/>
              </w:rPr>
              <w:t> </w:t>
            </w:r>
          </w:p>
        </w:tc>
        <w:tc>
          <w:tcPr>
            <w:tcW w:w="413" w:type="pct"/>
            <w:tcMar>
              <w:top w:w="0" w:type="dxa"/>
              <w:left w:w="108" w:type="dxa"/>
              <w:bottom w:w="0" w:type="dxa"/>
              <w:right w:w="108" w:type="dxa"/>
            </w:tcMar>
            <w:hideMark/>
          </w:tcPr>
          <w:p w:rsidR="00597889" w:rsidRPr="00597889" w:rsidRDefault="00597889" w:rsidP="00597889">
            <w:pPr>
              <w:spacing w:after="0" w:line="240" w:lineRule="auto"/>
              <w:rPr>
                <w:rFonts w:ascii="Times New Roman" w:eastAsia="Times New Roman" w:hAnsi="Times New Roman" w:cs="Times New Roman"/>
                <w:sz w:val="24"/>
                <w:szCs w:val="24"/>
                <w:lang w:eastAsia="ru-RU"/>
              </w:rPr>
            </w:pPr>
          </w:p>
        </w:tc>
        <w:tc>
          <w:tcPr>
            <w:tcW w:w="395" w:type="pct"/>
            <w:tcMar>
              <w:top w:w="0" w:type="dxa"/>
              <w:left w:w="108" w:type="dxa"/>
              <w:bottom w:w="0" w:type="dxa"/>
              <w:right w:w="108" w:type="dxa"/>
            </w:tcMar>
            <w:hideMark/>
          </w:tcPr>
          <w:p w:rsidR="00597889" w:rsidRPr="00597889" w:rsidRDefault="00597889" w:rsidP="00597889">
            <w:pPr>
              <w:spacing w:after="0" w:line="240" w:lineRule="auto"/>
              <w:rPr>
                <w:rFonts w:ascii="Times New Roman" w:eastAsia="Times New Roman" w:hAnsi="Times New Roman" w:cs="Times New Roman"/>
                <w:sz w:val="24"/>
                <w:szCs w:val="24"/>
                <w:lang w:eastAsia="ru-RU"/>
              </w:rPr>
            </w:pPr>
          </w:p>
        </w:tc>
        <w:tc>
          <w:tcPr>
            <w:tcW w:w="546" w:type="pct"/>
            <w:tcMar>
              <w:top w:w="0" w:type="dxa"/>
              <w:left w:w="108" w:type="dxa"/>
              <w:bottom w:w="0" w:type="dxa"/>
              <w:right w:w="108" w:type="dxa"/>
            </w:tcMar>
            <w:hideMark/>
          </w:tcPr>
          <w:p w:rsidR="00597889" w:rsidRPr="00597889" w:rsidRDefault="00597889" w:rsidP="00597889">
            <w:pPr>
              <w:spacing w:after="0" w:line="240" w:lineRule="auto"/>
              <w:rPr>
                <w:rFonts w:ascii="Times New Roman" w:eastAsia="Times New Roman" w:hAnsi="Times New Roman" w:cs="Times New Roman"/>
                <w:sz w:val="24"/>
                <w:szCs w:val="24"/>
                <w:lang w:eastAsia="ru-RU"/>
              </w:rPr>
            </w:pPr>
          </w:p>
        </w:tc>
        <w:tc>
          <w:tcPr>
            <w:tcW w:w="402" w:type="pct"/>
            <w:tcMar>
              <w:top w:w="0" w:type="dxa"/>
              <w:left w:w="108" w:type="dxa"/>
              <w:bottom w:w="0" w:type="dxa"/>
              <w:right w:w="108" w:type="dxa"/>
            </w:tcMar>
            <w:hideMark/>
          </w:tcPr>
          <w:p w:rsidR="00597889" w:rsidRPr="00597889" w:rsidRDefault="00597889" w:rsidP="00597889">
            <w:pPr>
              <w:spacing w:after="0" w:line="240" w:lineRule="auto"/>
              <w:rPr>
                <w:rFonts w:ascii="Times New Roman" w:eastAsia="Times New Roman" w:hAnsi="Times New Roman" w:cs="Times New Roman"/>
                <w:sz w:val="24"/>
                <w:szCs w:val="24"/>
                <w:lang w:eastAsia="ru-RU"/>
              </w:rPr>
            </w:pPr>
          </w:p>
        </w:tc>
        <w:tc>
          <w:tcPr>
            <w:tcW w:w="977" w:type="pct"/>
            <w:tcMar>
              <w:top w:w="0" w:type="dxa"/>
              <w:left w:w="108" w:type="dxa"/>
              <w:bottom w:w="0" w:type="dxa"/>
              <w:right w:w="108" w:type="dxa"/>
            </w:tcMar>
            <w:hideMark/>
          </w:tcPr>
          <w:p w:rsidR="00597889" w:rsidRPr="00597889" w:rsidRDefault="00597889" w:rsidP="00597889">
            <w:pPr>
              <w:spacing w:after="0" w:line="240" w:lineRule="auto"/>
              <w:rPr>
                <w:rFonts w:ascii="Times New Roman" w:eastAsia="Times New Roman" w:hAnsi="Times New Roman" w:cs="Times New Roman"/>
                <w:sz w:val="24"/>
                <w:szCs w:val="24"/>
                <w:lang w:eastAsia="ru-RU"/>
              </w:rPr>
            </w:pPr>
          </w:p>
        </w:tc>
      </w:tr>
    </w:tbl>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Атауы</w:t>
      </w:r>
      <w:r w:rsidRPr="0010715C" w:rsidDel="00BB2B8B">
        <w:rPr>
          <w:rFonts w:ascii="Times New Roman" w:eastAsia="Times New Roman" w:hAnsi="Times New Roman" w:cs="Times New Roman"/>
          <w:sz w:val="28"/>
          <w:szCs w:val="28"/>
          <w:lang w:val="kk-KZ" w:eastAsia="ru-RU"/>
        </w:rPr>
        <w:t xml:space="preserve"> </w:t>
      </w:r>
      <w:r w:rsidRPr="0010715C">
        <w:rPr>
          <w:rFonts w:ascii="Times New Roman" w:eastAsia="Times New Roman" w:hAnsi="Times New Roman" w:cs="Times New Roman"/>
          <w:sz w:val="28"/>
          <w:szCs w:val="28"/>
          <w:lang w:val="kk-KZ" w:eastAsia="ru-RU"/>
        </w:rPr>
        <w:t xml:space="preserve">________________             Мекенжайы _______________________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Телефоны ______________________________________________________</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Электрондық пошта мекенжайы ___________________________________</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 xml:space="preserve">Орындаушы </w:t>
      </w:r>
      <w:r w:rsidRPr="0010715C">
        <w:rPr>
          <w:rFonts w:ascii="Times New Roman" w:eastAsia="Calibri" w:hAnsi="Times New Roman" w:cs="Times New Roman"/>
          <w:sz w:val="28"/>
          <w:szCs w:val="28"/>
          <w:lang w:val="kk-KZ" w:eastAsia="ru-RU"/>
        </w:rPr>
        <w:t xml:space="preserve">_______________________________________   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xml:space="preserve">)           телефоны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           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lastRenderedPageBreak/>
        <w:t xml:space="preserve">____________________________________________       _______________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uppressAutoHyphens/>
        <w:spacing w:after="0" w:line="240" w:lineRule="auto"/>
        <w:ind w:firstLine="709"/>
        <w:jc w:val="both"/>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Күні  20__ жылғы</w:t>
      </w:r>
      <w:r w:rsidRPr="0010715C">
        <w:rPr>
          <w:rFonts w:ascii="Times New Roman" w:eastAsia="Calibri" w:hAnsi="Times New Roman" w:cs="Times New Roman"/>
          <w:sz w:val="28"/>
          <w:szCs w:val="28"/>
          <w:lang w:val="kk-KZ" w:eastAsia="ru-RU"/>
        </w:rPr>
        <w:t xml:space="preserve"> «____» ______________ </w:t>
      </w:r>
    </w:p>
    <w:p w:rsidR="005E116E" w:rsidRPr="00310C4B" w:rsidRDefault="005E116E" w:rsidP="00597889">
      <w:pPr>
        <w:spacing w:after="0" w:line="240" w:lineRule="auto"/>
        <w:ind w:firstLine="709"/>
        <w:jc w:val="both"/>
        <w:rPr>
          <w:rFonts w:ascii="Times New Roman" w:eastAsia="Times New Roman" w:hAnsi="Times New Roman" w:cs="Times New Roman"/>
          <w:sz w:val="28"/>
          <w:szCs w:val="28"/>
          <w:lang w:val="kk-KZ" w:eastAsia="ru-RU"/>
        </w:rPr>
      </w:pPr>
    </w:p>
    <w:p w:rsidR="005E116E" w:rsidRPr="00310C4B" w:rsidRDefault="005E116E" w:rsidP="00597889">
      <w:pP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br w:type="page"/>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bookmarkStart w:id="45" w:name="SUB41"/>
      <w:bookmarkEnd w:id="45"/>
      <w:r w:rsidRPr="00310C4B">
        <w:rPr>
          <w:rFonts w:ascii="Times New Roman" w:eastAsia="Times New Roman" w:hAnsi="Times New Roman" w:cs="Times New Roman"/>
          <w:sz w:val="28"/>
          <w:szCs w:val="28"/>
          <w:lang w:val="kk-KZ" w:eastAsia="ru-RU"/>
        </w:rPr>
        <w:lastRenderedPageBreak/>
        <w:t>Екiншi деңгейдегi банктің, сақтандыру</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(қайта сақтандыру) ұйымының</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заңды тұлға болып табылатын ірі</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қатысушысының, банк холдингінің,</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сақтандыру холдингінің лауазымды</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xml:space="preserve">тұлғалары туралы </w:t>
      </w:r>
      <w:bookmarkStart w:id="46" w:name="sub1005605010"/>
      <w:r w:rsidRPr="00597889">
        <w:rPr>
          <w:rFonts w:ascii="Times New Roman" w:eastAsia="Times New Roman" w:hAnsi="Times New Roman" w:cs="Times New Roman"/>
          <w:sz w:val="28"/>
          <w:szCs w:val="28"/>
          <w:lang w:eastAsia="ru-RU"/>
        </w:rPr>
        <w:fldChar w:fldCharType="begin"/>
      </w:r>
      <w:r w:rsidRPr="00310C4B">
        <w:rPr>
          <w:rFonts w:ascii="Times New Roman" w:eastAsia="Times New Roman" w:hAnsi="Times New Roman" w:cs="Times New Roman"/>
          <w:sz w:val="28"/>
          <w:szCs w:val="28"/>
          <w:lang w:val="kk-KZ" w:eastAsia="ru-RU"/>
        </w:rPr>
        <w:instrText xml:space="preserve"> HYPERLINK "jl:39649800.4%20" </w:instrText>
      </w:r>
      <w:r w:rsidRPr="00597889">
        <w:rPr>
          <w:rFonts w:ascii="Times New Roman" w:eastAsia="Times New Roman" w:hAnsi="Times New Roman" w:cs="Times New Roman"/>
          <w:sz w:val="28"/>
          <w:szCs w:val="28"/>
          <w:lang w:eastAsia="ru-RU"/>
        </w:rPr>
        <w:fldChar w:fldCharType="separate"/>
      </w:r>
      <w:r w:rsidRPr="00310C4B">
        <w:rPr>
          <w:rFonts w:ascii="Times New Roman" w:eastAsia="Times New Roman" w:hAnsi="Times New Roman" w:cs="Times New Roman"/>
          <w:sz w:val="28"/>
          <w:szCs w:val="28"/>
          <w:lang w:val="kk-KZ" w:eastAsia="ru-RU"/>
        </w:rPr>
        <w:t>мәліметтерге</w:t>
      </w:r>
      <w:r w:rsidRPr="00597889">
        <w:rPr>
          <w:rFonts w:ascii="Times New Roman" w:eastAsia="Times New Roman" w:hAnsi="Times New Roman" w:cs="Times New Roman"/>
          <w:sz w:val="28"/>
          <w:szCs w:val="28"/>
          <w:lang w:eastAsia="ru-RU"/>
        </w:rPr>
        <w:fldChar w:fldCharType="end"/>
      </w:r>
      <w:bookmarkEnd w:id="46"/>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қосымша</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r w:rsidRPr="00310C4B">
        <w:rPr>
          <w:rFonts w:ascii="Times New Roman" w:eastAsia="Times New Roman" w:hAnsi="Times New Roman" w:cs="Times New Roman"/>
          <w:sz w:val="28"/>
          <w:szCs w:val="28"/>
          <w:lang w:val="kk-KZ" w:eastAsia="ru-RU"/>
        </w:rPr>
        <w:b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r w:rsidRPr="00310C4B">
        <w:rPr>
          <w:rFonts w:ascii="Times New Roman" w:eastAsia="Times New Roman" w:hAnsi="Times New Roman" w:cs="Times New Roman"/>
          <w:sz w:val="28"/>
          <w:szCs w:val="28"/>
          <w:lang w:val="kk-KZ" w:eastAsia="ru-RU"/>
        </w:rPr>
        <w:br/>
      </w:r>
      <w:r w:rsidRPr="00310C4B">
        <w:rPr>
          <w:rFonts w:ascii="Times New Roman" w:eastAsia="Times New Roman" w:hAnsi="Times New Roman" w:cs="Times New Roman"/>
          <w:sz w:val="28"/>
          <w:szCs w:val="28"/>
          <w:lang w:val="kk-KZ" w:eastAsia="ru-RU"/>
        </w:rPr>
        <w:br/>
        <w:t>1-тарау. Жалпы ережелер</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 нысанын (бұдан әрі - Нысан) толтыру бойынша бірыңғай талаптарды айқындайды.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 Заңының </w:t>
      </w:r>
      <w:hyperlink r:id="rId130" w:history="1">
        <w:r w:rsidRPr="00310C4B">
          <w:rPr>
            <w:rFonts w:ascii="Times New Roman" w:eastAsia="Times New Roman" w:hAnsi="Times New Roman" w:cs="Times New Roman"/>
            <w:sz w:val="28"/>
            <w:szCs w:val="28"/>
            <w:lang w:val="kk-KZ" w:eastAsia="ru-RU"/>
          </w:rPr>
          <w:t>54-1-бабының 3-тармағына</w:t>
        </w:r>
      </w:hyperlink>
      <w:r w:rsidRPr="00310C4B">
        <w:rPr>
          <w:rFonts w:ascii="Times New Roman" w:eastAsia="Times New Roman" w:hAnsi="Times New Roman" w:cs="Times New Roman"/>
          <w:sz w:val="28"/>
          <w:szCs w:val="28"/>
          <w:lang w:val="kk-KZ" w:eastAsia="ru-RU"/>
        </w:rPr>
        <w:t xml:space="preserve">, «Сақтандыру қызметі туралы» 2000 жылғы 18 желтоқсандағы Қазақстан Республикасы Заңының </w:t>
      </w:r>
      <w:hyperlink r:id="rId131" w:history="1">
        <w:r w:rsidRPr="00310C4B">
          <w:rPr>
            <w:rFonts w:ascii="Times New Roman" w:eastAsia="Times New Roman" w:hAnsi="Times New Roman" w:cs="Times New Roman"/>
            <w:sz w:val="28"/>
            <w:szCs w:val="28"/>
            <w:lang w:val="kk-KZ" w:eastAsia="ru-RU"/>
          </w:rPr>
          <w:t>74-1-бабының 2-1-тармағына</w:t>
        </w:r>
      </w:hyperlink>
      <w:r w:rsidRPr="00310C4B">
        <w:rPr>
          <w:rFonts w:ascii="Times New Roman" w:eastAsia="Times New Roman" w:hAnsi="Times New Roman" w:cs="Times New Roman"/>
          <w:sz w:val="28"/>
          <w:szCs w:val="28"/>
          <w:lang w:val="kk-KZ"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132" w:history="1">
        <w:r w:rsidRPr="00310C4B">
          <w:rPr>
            <w:rFonts w:ascii="Times New Roman" w:eastAsia="Times New Roman" w:hAnsi="Times New Roman" w:cs="Times New Roman"/>
            <w:sz w:val="28"/>
            <w:szCs w:val="28"/>
            <w:lang w:val="kk-KZ" w:eastAsia="ru-RU"/>
          </w:rPr>
          <w:t>9-бабы 1-тармағының 6) тармақшасына</w:t>
        </w:r>
      </w:hyperlink>
      <w:r w:rsidRPr="00310C4B">
        <w:rPr>
          <w:rFonts w:ascii="Times New Roman" w:eastAsia="Times New Roman" w:hAnsi="Times New Roman" w:cs="Times New Roman"/>
          <w:sz w:val="28"/>
          <w:szCs w:val="28"/>
          <w:lang w:val="kk-KZ" w:eastAsia="ru-RU"/>
        </w:rPr>
        <w:t xml:space="preserve"> сәйкес әзірленді.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3. Нысанды екiншi деңгейдегi банктің/сақтандыру (қайта сақтандыру) ұйымының ірі қатысушысы мәртебесі бар екiншi деңгейдегi банктерді немесе банк холдингін/сақтандыру холдингін, бір мезгілде банк холдингі болып табылатын 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Қазақстан Республикасының резиденті - заңды тұлға болып табылатын ірі қатысушысы, Қазақстан Республикасының резиденттері болып табылатын банк холдингі, сақтандыру холдингі тоқсан сайын және жыл сайын жасайды.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lastRenderedPageBreak/>
        <w:t> </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2-тарау. Нысанды толтыру бойынша түсіндірме</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5. Егер екiншi деңгейдегi банктің, сақтандыру (қайта сақтандыру) ұйымының ірі қатысушысының, банк холдингінің, сақтандыру холдингінің лауазымды тұлғасы 1-кестенің 6-бағанында көрсетілген ұйымда қызмет атқармайтын не оның акцияларына (қатысу үлестеріне) ие болмаса, 1-кестенің 7 және 8-бағандары не 9, 10, 11, 12, 13, 14, 15, 16, 17-бағандары толтырылмайды.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9-бағанда баланстық құнының сомасы көрсетіледі, ол бойынша құрылған провизияларды (резервтерді) шегергеннен кейін қаржы активі баланста танылады.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6. 1-кестеде банк холдингі, сақтандыру холдингі және қаржы ұйымдары үшін оның ішінде басшы қызметкерлер көрсетіледі.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7. 2-кестенің 8-бағаны екiншi деңгейдегi банктің, сақтандыру (қайта сақтандыру) ұйымының ірі қатысушысы, банк холдингі, сақтандыру холдингі акционерлік қоғам ұйымдық-құқықтық нысанында құрылған жағдайда толтырылады.</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ind w:firstLine="709"/>
        <w:rPr>
          <w:rFonts w:ascii="Times New Roman" w:eastAsia="Times New Roman" w:hAnsi="Times New Roman" w:cs="Times New Roman"/>
          <w:sz w:val="28"/>
          <w:szCs w:val="28"/>
          <w:lang w:val="kk-KZ" w:eastAsia="ru-RU"/>
        </w:rPr>
      </w:pPr>
      <w:bookmarkStart w:id="47" w:name="SUB5"/>
      <w:bookmarkEnd w:id="47"/>
      <w:r w:rsidRPr="00310C4B">
        <w:rPr>
          <w:rFonts w:ascii="Times New Roman" w:eastAsia="Times New Roman" w:hAnsi="Times New Roman" w:cs="Times New Roman"/>
          <w:sz w:val="28"/>
          <w:szCs w:val="28"/>
          <w:lang w:val="kk-KZ" w:eastAsia="ru-RU"/>
        </w:rPr>
        <w:br w:type="page"/>
      </w:r>
    </w:p>
    <w:p w:rsidR="00A009A4" w:rsidRPr="00310C4B"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lastRenderedPageBreak/>
        <w:t>Есептілікті ұсыну мәселелері бойынша</w:t>
      </w:r>
    </w:p>
    <w:p w:rsidR="00A009A4" w:rsidRPr="00310C4B"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A009A4" w:rsidRPr="00310C4B"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t xml:space="preserve">Қазақстан Республикасының </w:t>
      </w:r>
    </w:p>
    <w:p w:rsidR="00A009A4" w:rsidRPr="00310C4B"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t xml:space="preserve">нормативтік құқықтық актілерінің </w:t>
      </w:r>
    </w:p>
    <w:p w:rsidR="00A009A4" w:rsidRPr="00310C4B"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t>тізбесіне</w:t>
      </w:r>
    </w:p>
    <w:p w:rsidR="00A009A4" w:rsidRPr="00310C4B"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t>26-қосымша</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Қазақстан Республикасы</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Ұлттық Банкі Басқармасының</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2016 жылғы 26 желтоқсандағы</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xml:space="preserve">№ 315 </w:t>
      </w:r>
      <w:hyperlink r:id="rId133" w:history="1">
        <w:r w:rsidRPr="00597889">
          <w:rPr>
            <w:rFonts w:ascii="Times New Roman" w:eastAsia="Times New Roman" w:hAnsi="Times New Roman" w:cs="Times New Roman"/>
            <w:sz w:val="28"/>
            <w:szCs w:val="28"/>
            <w:lang w:val="kk-KZ" w:eastAsia="ru-RU"/>
          </w:rPr>
          <w:t>қаулысына</w:t>
        </w:r>
      </w:hyperlink>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5-қосымша</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C51167" w:rsidRPr="00C51167" w:rsidRDefault="00C51167" w:rsidP="00C51167">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C51167" w:rsidRPr="00C51167" w:rsidRDefault="00C51167" w:rsidP="00C51167">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34"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5E116E" w:rsidRPr="00597889" w:rsidRDefault="005E116E" w:rsidP="00597889">
      <w:pPr>
        <w:spacing w:after="0" w:line="240" w:lineRule="auto"/>
        <w:ind w:firstLine="709"/>
        <w:jc w:val="center"/>
        <w:rPr>
          <w:rFonts w:ascii="Times New Roman" w:eastAsia="Times New Roman" w:hAnsi="Times New Roman" w:cs="Times New Roman"/>
          <w:sz w:val="28"/>
          <w:szCs w:val="28"/>
          <w:lang w:eastAsia="ru-RU"/>
        </w:rPr>
      </w:pP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Әкімшілік деректер жинауға арналған нысан</w:t>
      </w:r>
      <w:r w:rsidRPr="00597889">
        <w:rPr>
          <w:rFonts w:ascii="Times New Roman" w:eastAsia="Times New Roman" w:hAnsi="Times New Roman" w:cs="Times New Roman"/>
          <w:sz w:val="28"/>
          <w:szCs w:val="28"/>
          <w:lang w:eastAsia="ru-RU"/>
        </w:rPr>
        <w:br/>
        <w:t>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C51167" w:rsidP="00597889">
      <w:pPr>
        <w:spacing w:after="0" w:line="240" w:lineRule="auto"/>
        <w:ind w:firstLine="709"/>
        <w:jc w:val="both"/>
        <w:rPr>
          <w:rFonts w:ascii="Times New Roman" w:eastAsia="Times New Roman" w:hAnsi="Times New Roman" w:cs="Times New Roman"/>
          <w:sz w:val="28"/>
          <w:szCs w:val="28"/>
          <w:lang w:eastAsia="ru-RU"/>
        </w:rPr>
      </w:pPr>
      <w:r w:rsidRPr="00C51167">
        <w:rPr>
          <w:rFonts w:ascii="Times New Roman" w:eastAsia="Times New Roman" w:hAnsi="Times New Roman" w:cs="Times New Roman"/>
          <w:bCs/>
          <w:sz w:val="28"/>
          <w:szCs w:val="28"/>
          <w:lang w:val="kk-KZ" w:eastAsia="ru-RU"/>
        </w:rPr>
        <w:t>Әкімшілік деректер нысанының и</w:t>
      </w:r>
      <w:r w:rsidRPr="00C51167">
        <w:rPr>
          <w:rFonts w:ascii="Times New Roman" w:eastAsia="Times New Roman" w:hAnsi="Times New Roman" w:cs="Times New Roman"/>
          <w:sz w:val="28"/>
          <w:szCs w:val="28"/>
          <w:lang w:val="kk-KZ" w:eastAsia="ru-RU"/>
        </w:rPr>
        <w:t>ндексі</w:t>
      </w:r>
      <w:r w:rsidR="00A009A4" w:rsidRPr="00597889">
        <w:rPr>
          <w:rFonts w:ascii="Times New Roman" w:eastAsia="Times New Roman" w:hAnsi="Times New Roman" w:cs="Times New Roman"/>
          <w:sz w:val="28"/>
          <w:szCs w:val="28"/>
          <w:lang w:eastAsia="ru-RU"/>
        </w:rPr>
        <w:t>: ЗТ БСХ ІҚ_Н5</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Кезеңділігі: тоқсан сайын/жыл сайын</w:t>
      </w:r>
    </w:p>
    <w:p w:rsidR="00C51167" w:rsidRDefault="00C51167"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Есепті кезең: 20__жылғы «___»________ жағдай бойынша</w:t>
      </w:r>
    </w:p>
    <w:p w:rsidR="00A009A4" w:rsidRPr="00597889" w:rsidRDefault="00C51167" w:rsidP="00597889">
      <w:pPr>
        <w:spacing w:after="0" w:line="240" w:lineRule="auto"/>
        <w:ind w:firstLine="709"/>
        <w:jc w:val="both"/>
        <w:rPr>
          <w:rFonts w:ascii="Times New Roman" w:eastAsia="Times New Roman" w:hAnsi="Times New Roman" w:cs="Times New Roman"/>
          <w:sz w:val="28"/>
          <w:szCs w:val="28"/>
          <w:lang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A009A4" w:rsidRPr="00597889">
        <w:rPr>
          <w:rFonts w:ascii="Times New Roman" w:eastAsia="Times New Roman" w:hAnsi="Times New Roman" w:cs="Times New Roman"/>
          <w:sz w:val="28"/>
          <w:szCs w:val="28"/>
          <w:lang w:eastAsia="ru-RU"/>
        </w:rPr>
        <w:t>: екiншi деңгейдегi банктің/сақтандыру (қайта сақтандыру) ұйымының/ 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және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lastRenderedPageBreak/>
        <w:t>Ұсыну мерзімі: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тоқсан сайын - сақтандыру (қайта сақтандыру) ұйымының Қазақстан Республикасының резиденті-заңды тұлға болып табылатын ірі қатысушысын қоспағанда, есепті тоқсаннан кейінгі күнтізбелік тоқсан күн ішінде;</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жыл сайын - қаржы жылы аяқталған соң күнтізбелік бір жүз жиырма күн ішінде.</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Екiншi деңгейдегi банктің банк холдингі, сақтандыру (қайта сақтандыру) ұйымының сақтандыру холдингі,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 болмаған жағдайда, екiншi деңгейдегi банктің, сақтандыру (қайта сақтандыру) ұйымының, инвестициялық портфельді басқарушының ірі қатысушысының ұсыну мерзімі - есепті тоқсаннан кейінгі күнтізбелік қырық бес күннен кешіктірмей.</w:t>
      </w:r>
    </w:p>
    <w:p w:rsidR="00C51167" w:rsidRPr="00597889" w:rsidRDefault="00C51167" w:rsidP="00C51167">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w:t>
      </w:r>
    </w:p>
    <w:p w:rsidR="00C51167" w:rsidRPr="00597889" w:rsidRDefault="00C51167" w:rsidP="00C51167">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w:t>
      </w:r>
    </w:p>
    <w:p w:rsidR="00C51167" w:rsidRPr="00597889" w:rsidRDefault="00C51167" w:rsidP="00C51167">
      <w:pPr>
        <w:spacing w:after="0" w:line="240" w:lineRule="auto"/>
        <w:ind w:firstLine="709"/>
        <w:jc w:val="center"/>
        <w:rPr>
          <w:rFonts w:ascii="Times New Roman" w:eastAsia="Times New Roman" w:hAnsi="Times New Roman" w:cs="Times New Roman"/>
          <w:sz w:val="28"/>
          <w:szCs w:val="28"/>
          <w:lang w:eastAsia="ru-RU"/>
        </w:rPr>
      </w:pPr>
    </w:p>
    <w:p w:rsidR="00C51167" w:rsidRPr="00597889" w:rsidRDefault="00C51167" w:rsidP="00C51167">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w:t>
      </w:r>
    </w:p>
    <w:p w:rsidR="00A009A4" w:rsidRPr="00C51167" w:rsidRDefault="00A009A4" w:rsidP="00597889">
      <w:pPr>
        <w:ind w:firstLine="709"/>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br w:type="page"/>
      </w:r>
    </w:p>
    <w:p w:rsidR="00704FAC" w:rsidRPr="00310C4B" w:rsidRDefault="00704FAC" w:rsidP="00704FAC">
      <w:pPr>
        <w:spacing w:after="0" w:line="240" w:lineRule="auto"/>
        <w:ind w:firstLine="397"/>
        <w:jc w:val="right"/>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lastRenderedPageBreak/>
        <w:t>Нысан</w:t>
      </w:r>
    </w:p>
    <w:p w:rsidR="00704FAC" w:rsidRPr="00310C4B" w:rsidRDefault="00704FAC" w:rsidP="00704FAC">
      <w:pPr>
        <w:spacing w:after="0" w:line="240" w:lineRule="auto"/>
        <w:ind w:firstLine="397"/>
        <w:jc w:val="right"/>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 </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_________________________________________</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(есеп беретін тұлғаның атауы)</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
        <w:gridCol w:w="1187"/>
        <w:gridCol w:w="717"/>
        <w:gridCol w:w="896"/>
        <w:gridCol w:w="843"/>
        <w:gridCol w:w="869"/>
        <w:gridCol w:w="1008"/>
        <w:gridCol w:w="424"/>
        <w:gridCol w:w="1055"/>
        <w:gridCol w:w="656"/>
        <w:gridCol w:w="604"/>
        <w:gridCol w:w="537"/>
        <w:gridCol w:w="723"/>
      </w:tblGrid>
      <w:tr w:rsidR="00704FAC" w:rsidRPr="00704FAC" w:rsidTr="00704FAC">
        <w:trPr>
          <w:jc w:val="center"/>
        </w:trPr>
        <w:tc>
          <w:tcPr>
            <w:tcW w:w="136" w:type="pct"/>
            <w:vMerge w:val="restar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637"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Бизнес - сәйкестендіру нөмірі немесе өзге сәйкестендіру нөмірі (Қазақстан Республикасының резиденті еместері үшін)</w:t>
            </w:r>
          </w:p>
        </w:tc>
        <w:tc>
          <w:tcPr>
            <w:tcW w:w="361"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Заңды тұлғаның атауы</w:t>
            </w:r>
          </w:p>
        </w:tc>
        <w:tc>
          <w:tcPr>
            <w:tcW w:w="466"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Қызмет түрінің сипаттамасы</w:t>
            </w:r>
          </w:p>
        </w:tc>
        <w:tc>
          <w:tcPr>
            <w:tcW w:w="1417" w:type="pct"/>
            <w:gridSpan w:val="3"/>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Қатысу сомасы/сатып алынған акциялардың құны (мың теңгемен)</w:t>
            </w:r>
          </w:p>
        </w:tc>
        <w:tc>
          <w:tcPr>
            <w:tcW w:w="747"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Акциялар саны (дана)</w:t>
            </w:r>
          </w:p>
        </w:tc>
        <w:tc>
          <w:tcPr>
            <w:tcW w:w="325"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Сатып алынған күні</w:t>
            </w:r>
          </w:p>
        </w:tc>
        <w:tc>
          <w:tcPr>
            <w:tcW w:w="913" w:type="pct"/>
            <w:gridSpan w:val="3"/>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xml:space="preserve">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қатысушысына тиесілі акциялар санының эмитенттің орналастырылған акцияларының (артықшылықты және қоғам сатып алғандарды шегергенде) </w:t>
            </w:r>
            <w:r w:rsidRPr="00704FAC">
              <w:rPr>
                <w:rFonts w:ascii="Times New Roman" w:eastAsia="Times New Roman" w:hAnsi="Times New Roman" w:cs="Times New Roman"/>
                <w:color w:val="000000"/>
                <w:sz w:val="24"/>
                <w:szCs w:val="24"/>
                <w:lang w:eastAsia="ru-RU"/>
              </w:rPr>
              <w:lastRenderedPageBreak/>
              <w:t>жалпы санына ара қатынасы немесе заңды тұлғаның жарғылық капиталында қатысу үлесі (пайызбен)</w:t>
            </w:r>
          </w:p>
        </w:tc>
      </w:tr>
      <w:tr w:rsidR="00704FAC" w:rsidRPr="00704FAC" w:rsidTr="00704FAC">
        <w:trPr>
          <w:jc w:val="center"/>
        </w:trPr>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435"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Номиналды (сатып алынған)</w:t>
            </w:r>
          </w:p>
        </w:tc>
        <w:tc>
          <w:tcPr>
            <w:tcW w:w="450"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Баланстық (резервтерді шегергенде)</w:t>
            </w:r>
          </w:p>
        </w:tc>
        <w:tc>
          <w:tcPr>
            <w:tcW w:w="532"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Анықтама үшін: резервтер (провизиялар))</w:t>
            </w:r>
          </w:p>
        </w:tc>
        <w:tc>
          <w:tcPr>
            <w:tcW w:w="188"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жай</w:t>
            </w:r>
          </w:p>
        </w:tc>
        <w:tc>
          <w:tcPr>
            <w:tcW w:w="559"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артықшылықты</w:t>
            </w: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913" w:type="pct"/>
            <w:gridSpan w:val="3"/>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дербес</w:t>
            </w:r>
          </w:p>
        </w:tc>
      </w:tr>
      <w:tr w:rsidR="00704FAC" w:rsidRPr="00704FAC" w:rsidTr="00704FAC">
        <w:trPr>
          <w:jc w:val="center"/>
        </w:trPr>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29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тікелей</w:t>
            </w:r>
          </w:p>
        </w:tc>
        <w:tc>
          <w:tcPr>
            <w:tcW w:w="619"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жанама</w:t>
            </w:r>
          </w:p>
        </w:tc>
      </w:tr>
      <w:tr w:rsidR="00704FAC" w:rsidRPr="00704FAC" w:rsidTr="00704FAC">
        <w:trPr>
          <w:jc w:val="center"/>
        </w:trPr>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29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пайыз</w:t>
            </w:r>
          </w:p>
        </w:tc>
        <w:tc>
          <w:tcPr>
            <w:tcW w:w="25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пайыз</w:t>
            </w:r>
          </w:p>
        </w:tc>
        <w:tc>
          <w:tcPr>
            <w:tcW w:w="36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ұйымның атауы/ жеке тұлғаның тегі, аты, әкесінің аты (бар болса)</w:t>
            </w:r>
          </w:p>
        </w:tc>
      </w:tr>
      <w:tr w:rsidR="00704FAC" w:rsidRPr="00704FAC" w:rsidTr="00704FAC">
        <w:trPr>
          <w:jc w:val="center"/>
        </w:trPr>
        <w:tc>
          <w:tcPr>
            <w:tcW w:w="13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w:t>
            </w:r>
          </w:p>
        </w:tc>
        <w:tc>
          <w:tcPr>
            <w:tcW w:w="63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w:t>
            </w:r>
          </w:p>
        </w:tc>
        <w:tc>
          <w:tcPr>
            <w:tcW w:w="36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w:t>
            </w:r>
          </w:p>
        </w:tc>
        <w:tc>
          <w:tcPr>
            <w:tcW w:w="46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4</w:t>
            </w:r>
          </w:p>
        </w:tc>
        <w:tc>
          <w:tcPr>
            <w:tcW w:w="43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5</w:t>
            </w:r>
          </w:p>
        </w:tc>
        <w:tc>
          <w:tcPr>
            <w:tcW w:w="45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6</w:t>
            </w:r>
          </w:p>
        </w:tc>
        <w:tc>
          <w:tcPr>
            <w:tcW w:w="53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7</w:t>
            </w:r>
          </w:p>
        </w:tc>
        <w:tc>
          <w:tcPr>
            <w:tcW w:w="18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8</w:t>
            </w:r>
          </w:p>
        </w:tc>
        <w:tc>
          <w:tcPr>
            <w:tcW w:w="55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9</w:t>
            </w:r>
          </w:p>
        </w:tc>
        <w:tc>
          <w:tcPr>
            <w:tcW w:w="32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10</w:t>
            </w:r>
          </w:p>
        </w:tc>
        <w:tc>
          <w:tcPr>
            <w:tcW w:w="29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11</w:t>
            </w:r>
          </w:p>
        </w:tc>
        <w:tc>
          <w:tcPr>
            <w:tcW w:w="25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12</w:t>
            </w:r>
          </w:p>
        </w:tc>
        <w:tc>
          <w:tcPr>
            <w:tcW w:w="36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13</w:t>
            </w:r>
          </w:p>
        </w:tc>
      </w:tr>
      <w:tr w:rsidR="00704FAC" w:rsidRPr="00704FAC" w:rsidTr="00704FAC">
        <w:trPr>
          <w:jc w:val="center"/>
        </w:trPr>
        <w:tc>
          <w:tcPr>
            <w:tcW w:w="13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63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sz w:val="24"/>
                <w:szCs w:val="24"/>
                <w:lang w:eastAsia="ru-RU"/>
              </w:rPr>
              <w:t> </w:t>
            </w:r>
          </w:p>
        </w:tc>
        <w:tc>
          <w:tcPr>
            <w:tcW w:w="361"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6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3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50"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532"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8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55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6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bl>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
        <w:gridCol w:w="3331"/>
        <w:gridCol w:w="836"/>
        <w:gridCol w:w="3331"/>
        <w:gridCol w:w="759"/>
        <w:gridCol w:w="760"/>
      </w:tblGrid>
      <w:tr w:rsidR="00704FAC" w:rsidRPr="00704FAC" w:rsidTr="00704FAC">
        <w:trPr>
          <w:jc w:val="center"/>
        </w:trPr>
        <w:tc>
          <w:tcPr>
            <w:tcW w:w="4362" w:type="pct"/>
            <w:gridSpan w:val="4"/>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қатысушысына тиесілі акциялар санының эмитенттің орналастырылған акцияларының (артықшылықты және қоғам сатып алғандарды шегергенде) жалпы санына ара қатынасы немесе заңды тұлғаның жарғылық капиталында қатысу үлесі (пайызбен)</w:t>
            </w:r>
          </w:p>
        </w:tc>
        <w:tc>
          <w:tcPr>
            <w:tcW w:w="601"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Алынған дивидендтер</w:t>
            </w:r>
          </w:p>
        </w:tc>
      </w:tr>
      <w:tr w:rsidR="00704FAC" w:rsidRPr="00704FAC" w:rsidTr="00704FAC">
        <w:trPr>
          <w:jc w:val="center"/>
        </w:trPr>
        <w:tc>
          <w:tcPr>
            <w:tcW w:w="4362" w:type="pct"/>
            <w:gridSpan w:val="4"/>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бірлесіп</w:t>
            </w:r>
          </w:p>
        </w:tc>
        <w:tc>
          <w:tcPr>
            <w:tcW w:w="300"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00"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2181"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тікелей</w:t>
            </w:r>
          </w:p>
        </w:tc>
        <w:tc>
          <w:tcPr>
            <w:tcW w:w="2181"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жанама</w:t>
            </w:r>
          </w:p>
        </w:tc>
        <w:tc>
          <w:tcPr>
            <w:tcW w:w="300"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00"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36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пайыз</w:t>
            </w:r>
          </w:p>
        </w:tc>
        <w:tc>
          <w:tcPr>
            <w:tcW w:w="181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ұйымның атауы/ жеке тұлғаның тегі, аты, әкесінің аты (бар болса)</w:t>
            </w:r>
          </w:p>
        </w:tc>
        <w:tc>
          <w:tcPr>
            <w:tcW w:w="36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пайыз</w:t>
            </w:r>
          </w:p>
        </w:tc>
        <w:tc>
          <w:tcPr>
            <w:tcW w:w="181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ұйымның атауы/ жеке тұлғаның тегі, аты, әкесінің аты (бар болса)</w:t>
            </w:r>
          </w:p>
        </w:tc>
        <w:tc>
          <w:tcPr>
            <w:tcW w:w="300"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00"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36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14</w:t>
            </w:r>
          </w:p>
        </w:tc>
        <w:tc>
          <w:tcPr>
            <w:tcW w:w="181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15</w:t>
            </w:r>
          </w:p>
        </w:tc>
        <w:tc>
          <w:tcPr>
            <w:tcW w:w="36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16</w:t>
            </w:r>
          </w:p>
        </w:tc>
        <w:tc>
          <w:tcPr>
            <w:tcW w:w="181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17</w:t>
            </w:r>
          </w:p>
        </w:tc>
        <w:tc>
          <w:tcPr>
            <w:tcW w:w="30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18</w:t>
            </w:r>
          </w:p>
        </w:tc>
        <w:tc>
          <w:tcPr>
            <w:tcW w:w="30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19</w:t>
            </w:r>
          </w:p>
        </w:tc>
      </w:tr>
      <w:tr w:rsidR="00704FAC" w:rsidRPr="00704FAC" w:rsidTr="00704FAC">
        <w:trPr>
          <w:jc w:val="center"/>
        </w:trPr>
        <w:tc>
          <w:tcPr>
            <w:tcW w:w="36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sz w:val="24"/>
                <w:szCs w:val="24"/>
                <w:lang w:eastAsia="ru-RU"/>
              </w:rPr>
              <w:t> </w:t>
            </w:r>
          </w:p>
        </w:tc>
        <w:tc>
          <w:tcPr>
            <w:tcW w:w="181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6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81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00"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00"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bl>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lastRenderedPageBreak/>
        <w:t>Атауы</w:t>
      </w:r>
      <w:r w:rsidRPr="0010715C" w:rsidDel="00BB2B8B">
        <w:rPr>
          <w:rFonts w:ascii="Times New Roman" w:eastAsia="Times New Roman" w:hAnsi="Times New Roman" w:cs="Times New Roman"/>
          <w:sz w:val="28"/>
          <w:szCs w:val="28"/>
          <w:lang w:val="kk-KZ" w:eastAsia="ru-RU"/>
        </w:rPr>
        <w:t xml:space="preserve"> </w:t>
      </w:r>
      <w:r w:rsidRPr="0010715C">
        <w:rPr>
          <w:rFonts w:ascii="Times New Roman" w:eastAsia="Times New Roman" w:hAnsi="Times New Roman" w:cs="Times New Roman"/>
          <w:sz w:val="28"/>
          <w:szCs w:val="28"/>
          <w:lang w:val="kk-KZ" w:eastAsia="ru-RU"/>
        </w:rPr>
        <w:t xml:space="preserve">________________             Мекенжайы _______________________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Телефоны ______________________________________________________</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Электрондық пошта мекенжайы ___________________________________</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 xml:space="preserve">Орындаушы </w:t>
      </w:r>
      <w:r w:rsidRPr="0010715C">
        <w:rPr>
          <w:rFonts w:ascii="Times New Roman" w:eastAsia="Calibri" w:hAnsi="Times New Roman" w:cs="Times New Roman"/>
          <w:sz w:val="28"/>
          <w:szCs w:val="28"/>
          <w:lang w:val="kk-KZ" w:eastAsia="ru-RU"/>
        </w:rPr>
        <w:t xml:space="preserve">_______________________________________   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xml:space="preserve">)           телефоны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           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____________________________________________       _______________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uppressAutoHyphens/>
        <w:spacing w:after="0" w:line="240" w:lineRule="auto"/>
        <w:ind w:firstLine="709"/>
        <w:jc w:val="both"/>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Күні  20__ жылғы</w:t>
      </w:r>
      <w:r w:rsidRPr="0010715C">
        <w:rPr>
          <w:rFonts w:ascii="Times New Roman" w:eastAsia="Calibri" w:hAnsi="Times New Roman" w:cs="Times New Roman"/>
          <w:sz w:val="28"/>
          <w:szCs w:val="28"/>
          <w:lang w:val="kk-KZ" w:eastAsia="ru-RU"/>
        </w:rPr>
        <w:t xml:space="preserve"> «____» ______________ </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p>
    <w:p w:rsidR="00A009A4" w:rsidRPr="00310C4B" w:rsidRDefault="00A009A4" w:rsidP="00597889">
      <w:pPr>
        <w:ind w:firstLine="709"/>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br w:type="page"/>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bookmarkStart w:id="48" w:name="SUB51"/>
      <w:bookmarkEnd w:id="48"/>
      <w:r w:rsidRPr="00310C4B">
        <w:rPr>
          <w:rFonts w:ascii="Times New Roman" w:eastAsia="Times New Roman" w:hAnsi="Times New Roman" w:cs="Times New Roman"/>
          <w:sz w:val="28"/>
          <w:szCs w:val="28"/>
          <w:lang w:val="kk-KZ" w:eastAsia="ru-RU"/>
        </w:rPr>
        <w:lastRenderedPageBreak/>
        <w:t>Екiншi деңгейдегi банктің, сақтандыру</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(қайта сақтандыру) ұйымының,</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инвестициялық портфельді</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басқарушының заңды тұлға болып</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табылатын ірі қатысушысы, банк</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холдингі, сақтандыру холдингі</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және заңды тұлға болып</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табылатын, инвестициялық</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портфельді басқарушының дауыс</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беретін акцияларының жиырма</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бес немесе одан көп пайызына ие</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(дауыс беру мүмкіндігі бар) ірі</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қатысушы қатысушысы (акционері)</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болып табылатын ұйымдар туралы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мәліметтер </w:t>
      </w:r>
      <w:bookmarkStart w:id="49" w:name="sub1005605011"/>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eastAsia="ru-RU"/>
        </w:rPr>
        <w:instrText xml:space="preserve"> HYPERLINK "jl:39649800.5%20"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eastAsia="ru-RU"/>
        </w:rPr>
        <w:t>нысанына</w:t>
      </w:r>
      <w:r w:rsidRPr="00597889">
        <w:rPr>
          <w:rFonts w:ascii="Times New Roman" w:eastAsia="Times New Roman" w:hAnsi="Times New Roman" w:cs="Times New Roman"/>
          <w:sz w:val="28"/>
          <w:szCs w:val="28"/>
          <w:lang w:eastAsia="ru-RU"/>
        </w:rPr>
        <w:fldChar w:fldCharType="end"/>
      </w:r>
      <w:bookmarkEnd w:id="49"/>
      <w:r w:rsidRPr="00597889">
        <w:rPr>
          <w:rFonts w:ascii="Times New Roman" w:eastAsia="Times New Roman" w:hAnsi="Times New Roman" w:cs="Times New Roman"/>
          <w:sz w:val="28"/>
          <w:szCs w:val="28"/>
          <w:lang w:eastAsia="ru-RU"/>
        </w:rPr>
        <w:t xml:space="preserve"> қосымша</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Әкімшілік деректер жинауға арналған нысанды толтыру бойынша түсіндірме</w:t>
      </w:r>
      <w:r w:rsidRPr="00597889">
        <w:rPr>
          <w:rFonts w:ascii="Times New Roman" w:eastAsia="Times New Roman" w:hAnsi="Times New Roman" w:cs="Times New Roman"/>
          <w:sz w:val="28"/>
          <w:szCs w:val="28"/>
          <w:lang w:eastAsia="ru-RU"/>
        </w:rPr>
        <w:br/>
        <w:t>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w:t>
      </w:r>
      <w:r w:rsidRPr="00597889">
        <w:rPr>
          <w:rFonts w:ascii="Times New Roman" w:eastAsia="Times New Roman" w:hAnsi="Times New Roman" w:cs="Times New Roman"/>
          <w:sz w:val="28"/>
          <w:szCs w:val="28"/>
          <w:lang w:eastAsia="ru-RU"/>
        </w:rPr>
        <w:br/>
      </w:r>
      <w:r w:rsidRPr="00597889">
        <w:rPr>
          <w:rFonts w:ascii="Times New Roman" w:eastAsia="Times New Roman" w:hAnsi="Times New Roman" w:cs="Times New Roman"/>
          <w:sz w:val="28"/>
          <w:szCs w:val="28"/>
          <w:lang w:eastAsia="ru-RU"/>
        </w:rPr>
        <w:br/>
        <w:t>1-тарау. Жалпы ережелер</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 Осы түсіндірме (бұдан әрі - Түсіндірме) әкімшілік деректер жинауға арналған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 нысанын (бұдан әрі - Нысан) толтыру бойынша бірыңғай талаптарды айқындайды.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2. Нысан «Қазақстан Республикасындағы банктер және банк қызметі туралы» 1995 жылғы 31 тамыздағы Қазақстан Республикасы Заңының </w:t>
      </w:r>
      <w:hyperlink r:id="rId135" w:history="1">
        <w:r w:rsidRPr="00597889">
          <w:rPr>
            <w:rFonts w:ascii="Times New Roman" w:eastAsia="Times New Roman" w:hAnsi="Times New Roman" w:cs="Times New Roman"/>
            <w:sz w:val="28"/>
            <w:szCs w:val="28"/>
            <w:lang w:eastAsia="ru-RU"/>
          </w:rPr>
          <w:t>54-1-бабының 3-тармағына</w:t>
        </w:r>
      </w:hyperlink>
      <w:r w:rsidRPr="00597889">
        <w:rPr>
          <w:rFonts w:ascii="Times New Roman" w:eastAsia="Times New Roman" w:hAnsi="Times New Roman" w:cs="Times New Roman"/>
          <w:sz w:val="28"/>
          <w:szCs w:val="28"/>
          <w:lang w:eastAsia="ru-RU"/>
        </w:rPr>
        <w:t xml:space="preserve">, «Сақтандыру қызметі туралы» 2000 жылғы 18 желтоқсандағы Қазақстан Республикасы Заңының </w:t>
      </w:r>
      <w:hyperlink r:id="rId136" w:history="1">
        <w:r w:rsidRPr="00597889">
          <w:rPr>
            <w:rFonts w:ascii="Times New Roman" w:eastAsia="Times New Roman" w:hAnsi="Times New Roman" w:cs="Times New Roman"/>
            <w:sz w:val="28"/>
            <w:szCs w:val="28"/>
            <w:lang w:eastAsia="ru-RU"/>
          </w:rPr>
          <w:t>74-1-бабының 2-1-тармағына</w:t>
        </w:r>
      </w:hyperlink>
      <w:r w:rsidRPr="00597889">
        <w:rPr>
          <w:rFonts w:ascii="Times New Roman" w:eastAsia="Times New Roman" w:hAnsi="Times New Roman" w:cs="Times New Roman"/>
          <w:sz w:val="28"/>
          <w:szCs w:val="28"/>
          <w:lang w:eastAsia="ru-RU"/>
        </w:rPr>
        <w:t xml:space="preserve">, «Бағалы қағаздар рыногы туралы» 2003 жылғы 2 шілдедегі </w:t>
      </w:r>
      <w:r w:rsidRPr="00597889">
        <w:rPr>
          <w:rFonts w:ascii="Times New Roman" w:eastAsia="Times New Roman" w:hAnsi="Times New Roman" w:cs="Times New Roman"/>
          <w:sz w:val="28"/>
          <w:szCs w:val="28"/>
          <w:lang w:eastAsia="ru-RU"/>
        </w:rPr>
        <w:lastRenderedPageBreak/>
        <w:t xml:space="preserve">Қазақстан Республикасы Заңының </w:t>
      </w:r>
      <w:hyperlink r:id="rId137" w:history="1">
        <w:r w:rsidRPr="00597889">
          <w:rPr>
            <w:rFonts w:ascii="Times New Roman" w:eastAsia="Times New Roman" w:hAnsi="Times New Roman" w:cs="Times New Roman"/>
            <w:sz w:val="28"/>
            <w:szCs w:val="28"/>
            <w:lang w:eastAsia="ru-RU"/>
          </w:rPr>
          <w:t>72-4-бабының 3-тармағына</w:t>
        </w:r>
      </w:hyperlink>
      <w:r w:rsidRPr="00597889">
        <w:rPr>
          <w:rFonts w:ascii="Times New Roman" w:eastAsia="Times New Roman" w:hAnsi="Times New Roman" w:cs="Times New Roman"/>
          <w:sz w:val="28"/>
          <w:szCs w:val="28"/>
          <w:lang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138" w:history="1">
        <w:r w:rsidRPr="00597889">
          <w:rPr>
            <w:rFonts w:ascii="Times New Roman" w:eastAsia="Times New Roman" w:hAnsi="Times New Roman" w:cs="Times New Roman"/>
            <w:sz w:val="28"/>
            <w:szCs w:val="28"/>
            <w:lang w:eastAsia="ru-RU"/>
          </w:rPr>
          <w:t>9-бабы 1-тармағының 6) тармақшасына</w:t>
        </w:r>
      </w:hyperlink>
      <w:r w:rsidRPr="00597889">
        <w:rPr>
          <w:rFonts w:ascii="Times New Roman" w:eastAsia="Times New Roman" w:hAnsi="Times New Roman" w:cs="Times New Roman"/>
          <w:sz w:val="28"/>
          <w:szCs w:val="28"/>
          <w:lang w:eastAsia="ru-RU"/>
        </w:rPr>
        <w:t xml:space="preserve"> сәйкес әзірленді.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 Нысанды екiншi деңгейдегi банктің/сақтандыру (қайта сақтандыру) ұйымының/инвестициялық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тоқсан сайын және жыл сайын жасайды.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4. Нысанға бірінші басшы, бас бухгалтер немесе олар есепке қол қоюға уәкілеттік берген адамдар және орындаушы қол қояды.</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E21E03" w:rsidRPr="00597889" w:rsidRDefault="00E21E03" w:rsidP="00597889">
      <w:pPr>
        <w:spacing w:after="0" w:line="240" w:lineRule="auto"/>
        <w:ind w:firstLine="709"/>
        <w:jc w:val="center"/>
        <w:rPr>
          <w:rFonts w:ascii="Times New Roman" w:eastAsia="Times New Roman" w:hAnsi="Times New Roman" w:cs="Times New Roman"/>
          <w:sz w:val="28"/>
          <w:szCs w:val="28"/>
          <w:lang w:eastAsia="ru-RU"/>
        </w:rPr>
      </w:pP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2-тарау. Нысанды толтыру бойынша түсіндірме</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5. 4-баған капиталында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және (немесе) сақтандыру холдингі және (немесе)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қатысатын 3-бағанда көрсетілген заңды тұлға қызметінің сипаты бойынша толтырылады.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6. 7-бағанда резервтердің (провизиялардың) сомасы абсолюттік мәнінде және қосу белгісімен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7. Нысанда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қатысушылар (тікелей немесе жанама) болып табылатын барлық ұйымдар бойынша деректер көрсетіледі.</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ind w:firstLine="709"/>
        <w:rPr>
          <w:rFonts w:ascii="Times New Roman" w:eastAsia="Times New Roman" w:hAnsi="Times New Roman" w:cs="Times New Roman"/>
          <w:sz w:val="28"/>
          <w:szCs w:val="28"/>
          <w:lang w:val="kk-KZ" w:eastAsia="ru-RU"/>
        </w:rPr>
      </w:pPr>
      <w:bookmarkStart w:id="50" w:name="SUB6"/>
      <w:bookmarkEnd w:id="50"/>
      <w:r w:rsidRPr="00597889">
        <w:rPr>
          <w:rFonts w:ascii="Times New Roman" w:eastAsia="Times New Roman" w:hAnsi="Times New Roman" w:cs="Times New Roman"/>
          <w:sz w:val="28"/>
          <w:szCs w:val="28"/>
          <w:lang w:val="kk-KZ" w:eastAsia="ru-RU"/>
        </w:rPr>
        <w:br w:type="page"/>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27-қосымша</w:t>
      </w:r>
    </w:p>
    <w:p w:rsidR="00A009A4" w:rsidRPr="00597889" w:rsidRDefault="00A009A4" w:rsidP="00597889">
      <w:pPr>
        <w:spacing w:after="0" w:line="240" w:lineRule="auto"/>
        <w:ind w:firstLine="709"/>
        <w:jc w:val="right"/>
        <w:rPr>
          <w:rFonts w:ascii="Times New Roman" w:eastAsia="Times New Roman" w:hAnsi="Times New Roman" w:cs="Times New Roman"/>
          <w:bCs/>
          <w:sz w:val="28"/>
          <w:szCs w:val="28"/>
          <w:lang w:val="kk-KZ" w:eastAsia="ru-RU"/>
        </w:rPr>
      </w:pP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Банкі Басқармасының</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2016 жылғы 26 желтоқсандағы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315 </w:t>
      </w:r>
      <w:hyperlink r:id="rId139" w:history="1">
        <w:r w:rsidRPr="00597889">
          <w:rPr>
            <w:rFonts w:ascii="Times New Roman" w:eastAsia="Times New Roman" w:hAnsi="Times New Roman" w:cs="Times New Roman"/>
            <w:sz w:val="28"/>
            <w:szCs w:val="28"/>
            <w:lang w:val="kk-KZ" w:eastAsia="ru-RU"/>
          </w:rPr>
          <w:t>қаулысына</w:t>
        </w:r>
      </w:hyperlink>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6-қосымша</w:t>
      </w:r>
    </w:p>
    <w:p w:rsidR="00C51167" w:rsidRDefault="00C51167" w:rsidP="00C51167">
      <w:pPr>
        <w:spacing w:after="0" w:line="240" w:lineRule="auto"/>
        <w:ind w:firstLine="709"/>
        <w:textAlignment w:val="baseline"/>
        <w:rPr>
          <w:rFonts w:ascii="Times New Roman" w:eastAsia="Times New Roman" w:hAnsi="Times New Roman" w:cs="Times New Roman"/>
          <w:sz w:val="28"/>
          <w:szCs w:val="28"/>
          <w:lang w:val="kk-KZ" w:eastAsia="ru-RU"/>
        </w:rPr>
      </w:pPr>
    </w:p>
    <w:p w:rsidR="00C51167" w:rsidRPr="00C51167" w:rsidRDefault="00C51167" w:rsidP="00C51167">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C51167" w:rsidRPr="00C51167" w:rsidRDefault="00C51167" w:rsidP="00C51167">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40"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w:t>
      </w:r>
      <w:r w:rsidRPr="00597889">
        <w:rPr>
          <w:rFonts w:ascii="Times New Roman" w:eastAsia="Times New Roman" w:hAnsi="Times New Roman" w:cs="Times New Roman"/>
          <w:sz w:val="28"/>
          <w:szCs w:val="28"/>
          <w:lang w:val="kk-KZ" w:eastAsia="ru-RU"/>
        </w:rPr>
        <w:br/>
        <w:t>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 туралы мәліметтер</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C51167"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 </w:t>
      </w:r>
    </w:p>
    <w:p w:rsidR="00A009A4" w:rsidRPr="00C51167" w:rsidRDefault="00C51167" w:rsidP="00597889">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 и</w:t>
      </w:r>
      <w:r w:rsidRPr="00C51167">
        <w:rPr>
          <w:rFonts w:ascii="Times New Roman" w:eastAsia="Times New Roman" w:hAnsi="Times New Roman" w:cs="Times New Roman"/>
          <w:sz w:val="28"/>
          <w:szCs w:val="28"/>
          <w:lang w:val="kk-KZ" w:eastAsia="ru-RU"/>
        </w:rPr>
        <w:t>ндексі</w:t>
      </w:r>
      <w:r w:rsidR="00A009A4" w:rsidRPr="00C51167">
        <w:rPr>
          <w:rFonts w:ascii="Times New Roman" w:eastAsia="Times New Roman" w:hAnsi="Times New Roman" w:cs="Times New Roman"/>
          <w:sz w:val="28"/>
          <w:szCs w:val="28"/>
          <w:lang w:val="kk-KZ" w:eastAsia="ru-RU"/>
        </w:rPr>
        <w:t>: ЗТ БСХ ІҚ_Н6</w:t>
      </w:r>
    </w:p>
    <w:p w:rsidR="00A009A4" w:rsidRPr="00C51167"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Кезеңділігі: тоқсан сайын/жыл сайын</w:t>
      </w:r>
    </w:p>
    <w:p w:rsidR="00C51167" w:rsidRPr="00C51167" w:rsidRDefault="00C51167" w:rsidP="00C51167">
      <w:pPr>
        <w:spacing w:after="0" w:line="240" w:lineRule="auto"/>
        <w:ind w:firstLine="709"/>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Есепті кезең: 20__ жылғы «___» ________________ жағдай бойынша</w:t>
      </w:r>
    </w:p>
    <w:p w:rsidR="00A009A4" w:rsidRPr="00C51167" w:rsidRDefault="00C51167" w:rsidP="00597889">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A009A4" w:rsidRPr="00C51167">
        <w:rPr>
          <w:rFonts w:ascii="Times New Roman" w:eastAsia="Times New Roman" w:hAnsi="Times New Roman" w:cs="Times New Roman"/>
          <w:sz w:val="28"/>
          <w:szCs w:val="28"/>
          <w:lang w:val="kk-KZ" w:eastAsia="ru-RU"/>
        </w:rPr>
        <w:t xml:space="preserve">: екiншi деңгейдегi банктің/сақтандыру (қайта сақтандыру) ұйымының/инвестициялық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w:t>
      </w:r>
      <w:r w:rsidR="00A009A4" w:rsidRPr="00C51167">
        <w:rPr>
          <w:rFonts w:ascii="Times New Roman" w:eastAsia="Times New Roman" w:hAnsi="Times New Roman" w:cs="Times New Roman"/>
          <w:sz w:val="28"/>
          <w:szCs w:val="28"/>
          <w:lang w:val="kk-KZ" w:eastAsia="ru-RU"/>
        </w:rPr>
        <w:lastRenderedPageBreak/>
        <w:t>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w:t>
      </w:r>
    </w:p>
    <w:p w:rsidR="00A009A4" w:rsidRPr="00C51167"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Ұсыну мерзімі:</w:t>
      </w:r>
    </w:p>
    <w:p w:rsidR="00A009A4" w:rsidRPr="00C51167"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тоқсан сайын, Қазақстан Республикасының резиденті-заңды тұлға болып табылатын сақтандыру (қайта сақтандыру) ұйымының ірі қатысушысын қоспағанда, есепті тоқсаннан кейінгі күнтізбелік тоқсан күн ішінде;</w:t>
      </w:r>
    </w:p>
    <w:p w:rsidR="00A009A4" w:rsidRPr="00C51167"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жыл сайын, қаржы жылы аяқталған соң күнтізбелік бір жүз жиырма күн ішінде</w:t>
      </w:r>
    </w:p>
    <w:p w:rsidR="00A009A4" w:rsidRPr="00C51167"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Екінші деңгейдегі банкте банк холдингі, сақтандыру (қайта сақтандыру) ұйымында сақтандыру холдингі,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екiншi деңгейдегi банктің, сақтандыру (қайта сақтандыру) ұйымының, инвестициялық портфельді басқарушының ірі қатысушысының ұсыну мерзімі - есепті тоқсаннан кейінгі күнтізбелік қырық бес күннен кеш емес.</w:t>
      </w:r>
    </w:p>
    <w:p w:rsidR="00704FAC" w:rsidRPr="00C51167" w:rsidRDefault="00A009A4" w:rsidP="0010715C">
      <w:pPr>
        <w:spacing w:after="0" w:line="240" w:lineRule="auto"/>
        <w:ind w:firstLine="709"/>
        <w:jc w:val="right"/>
        <w:textAlignment w:val="baseline"/>
        <w:rPr>
          <w:rFonts w:ascii="Times New Roman" w:eastAsia="Times New Roman" w:hAnsi="Times New Roman" w:cs="Times New Roman"/>
          <w:color w:val="000000"/>
          <w:sz w:val="24"/>
          <w:szCs w:val="24"/>
          <w:lang w:val="kk-KZ" w:eastAsia="ru-RU"/>
        </w:rPr>
      </w:pPr>
      <w:r w:rsidRPr="00C51167">
        <w:rPr>
          <w:rFonts w:ascii="Times New Roman" w:eastAsia="Times New Roman" w:hAnsi="Times New Roman" w:cs="Times New Roman"/>
          <w:sz w:val="28"/>
          <w:szCs w:val="28"/>
          <w:lang w:val="kk-KZ" w:eastAsia="ru-RU"/>
        </w:rPr>
        <w:br w:type="page"/>
      </w:r>
      <w:r w:rsidR="00C51167" w:rsidRPr="00C51167">
        <w:rPr>
          <w:rFonts w:ascii="Times New Roman" w:eastAsia="Times New Roman" w:hAnsi="Times New Roman" w:cs="Times New Roman"/>
          <w:sz w:val="28"/>
          <w:szCs w:val="28"/>
          <w:lang w:val="kk-KZ" w:eastAsia="ru-RU"/>
        </w:rPr>
        <w:lastRenderedPageBreak/>
        <w:t xml:space="preserve"> </w:t>
      </w:r>
      <w:r w:rsidR="00704FAC" w:rsidRPr="00C51167">
        <w:rPr>
          <w:rFonts w:ascii="Times New Roman" w:eastAsia="Times New Roman" w:hAnsi="Times New Roman" w:cs="Times New Roman"/>
          <w:color w:val="000000"/>
          <w:sz w:val="24"/>
          <w:szCs w:val="24"/>
          <w:lang w:val="kk-KZ" w:eastAsia="ru-RU"/>
        </w:rPr>
        <w:t>Нысан</w:t>
      </w:r>
    </w:p>
    <w:p w:rsidR="00704FAC" w:rsidRPr="00C51167" w:rsidRDefault="00704FAC" w:rsidP="00704FAC">
      <w:pPr>
        <w:spacing w:after="0" w:line="240" w:lineRule="auto"/>
        <w:ind w:firstLine="397"/>
        <w:jc w:val="right"/>
        <w:rPr>
          <w:rFonts w:ascii="Times New Roman" w:eastAsia="Times New Roman" w:hAnsi="Times New Roman" w:cs="Times New Roman"/>
          <w:color w:val="000000"/>
          <w:sz w:val="24"/>
          <w:szCs w:val="24"/>
          <w:lang w:val="kk-KZ" w:eastAsia="ru-RU"/>
        </w:rPr>
      </w:pPr>
      <w:r w:rsidRPr="00C51167">
        <w:rPr>
          <w:rFonts w:ascii="Times New Roman" w:eastAsia="Times New Roman" w:hAnsi="Times New Roman" w:cs="Times New Roman"/>
          <w:color w:val="000000"/>
          <w:sz w:val="24"/>
          <w:szCs w:val="24"/>
          <w:lang w:val="kk-KZ" w:eastAsia="ru-RU"/>
        </w:rPr>
        <w:t> </w:t>
      </w:r>
    </w:p>
    <w:p w:rsidR="00704FAC" w:rsidRPr="00C51167"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C51167">
        <w:rPr>
          <w:rFonts w:ascii="Times New Roman" w:eastAsia="Times New Roman" w:hAnsi="Times New Roman" w:cs="Times New Roman"/>
          <w:color w:val="000000"/>
          <w:sz w:val="24"/>
          <w:szCs w:val="24"/>
          <w:lang w:val="kk-KZ" w:eastAsia="ru-RU"/>
        </w:rPr>
        <w:t>_____________________________________________________________</w:t>
      </w:r>
    </w:p>
    <w:p w:rsidR="00704FAC" w:rsidRPr="00C51167"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C51167">
        <w:rPr>
          <w:rFonts w:ascii="Times New Roman" w:eastAsia="Times New Roman" w:hAnsi="Times New Roman" w:cs="Times New Roman"/>
          <w:color w:val="000000"/>
          <w:sz w:val="24"/>
          <w:szCs w:val="24"/>
          <w:lang w:val="kk-KZ" w:eastAsia="ru-RU"/>
        </w:rPr>
        <w:t>(есеп беретін тұлғаның атауы)</w:t>
      </w:r>
    </w:p>
    <w:p w:rsidR="00704FAC" w:rsidRPr="00C51167" w:rsidRDefault="00704FAC" w:rsidP="00704FAC">
      <w:pPr>
        <w:spacing w:after="0" w:line="240" w:lineRule="auto"/>
        <w:ind w:firstLine="397"/>
        <w:jc w:val="both"/>
        <w:rPr>
          <w:rFonts w:ascii="Times New Roman" w:eastAsia="Times New Roman" w:hAnsi="Times New Roman" w:cs="Times New Roman"/>
          <w:color w:val="000000"/>
          <w:sz w:val="24"/>
          <w:szCs w:val="24"/>
          <w:lang w:val="kk-KZ" w:eastAsia="ru-RU"/>
        </w:rPr>
      </w:pPr>
      <w:r w:rsidRPr="00C51167">
        <w:rPr>
          <w:rFonts w:ascii="Times New Roman" w:eastAsia="Times New Roman" w:hAnsi="Times New Roman" w:cs="Times New Roman"/>
          <w:color w:val="000000"/>
          <w:sz w:val="24"/>
          <w:szCs w:val="24"/>
          <w:lang w:val="kk-KZ" w:eastAsia="ru-RU"/>
        </w:rPr>
        <w:t> </w:t>
      </w:r>
    </w:p>
    <w:p w:rsidR="00704FAC" w:rsidRPr="00C51167"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C51167">
        <w:rPr>
          <w:rFonts w:ascii="Times New Roman" w:eastAsia="Times New Roman" w:hAnsi="Times New Roman" w:cs="Times New Roman"/>
          <w:color w:val="000000"/>
          <w:sz w:val="24"/>
          <w:szCs w:val="24"/>
          <w:lang w:val="kk-KZ" w:eastAsia="ru-RU"/>
        </w:rPr>
        <w:t>1-кесте. 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w:t>
      </w:r>
    </w:p>
    <w:p w:rsidR="00704FAC" w:rsidRPr="00C51167"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C51167">
        <w:rPr>
          <w:rFonts w:ascii="Times New Roman" w:eastAsia="Times New Roman" w:hAnsi="Times New Roman" w:cs="Times New Roman"/>
          <w:color w:val="000000"/>
          <w:sz w:val="24"/>
          <w:szCs w:val="24"/>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2795"/>
        <w:gridCol w:w="1208"/>
        <w:gridCol w:w="1964"/>
        <w:gridCol w:w="996"/>
        <w:gridCol w:w="1292"/>
        <w:gridCol w:w="1153"/>
      </w:tblGrid>
      <w:tr w:rsidR="00704FAC" w:rsidRPr="00704FAC" w:rsidTr="00704FAC">
        <w:trPr>
          <w:jc w:val="center"/>
        </w:trPr>
        <w:tc>
          <w:tcPr>
            <w:tcW w:w="14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187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Бизнес - сәйкестендіру нөмірі (заңды тұлға үшін), жеке сәйкестендіру нөмірі (жеке тұлға үшін) немесе өзге сәйкестендіру нөмірі (Қазақстан Республикасының резиденттері емес үшін)</w:t>
            </w:r>
          </w:p>
        </w:tc>
        <w:tc>
          <w:tcPr>
            <w:tcW w:w="50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Резидент/ Резиденті емес</w:t>
            </w:r>
          </w:p>
        </w:tc>
        <w:tc>
          <w:tcPr>
            <w:tcW w:w="70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Ірі қатысушысының атауы</w:t>
            </w:r>
          </w:p>
        </w:tc>
        <w:tc>
          <w:tcPr>
            <w:tcW w:w="43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Қызмет түрінің сипаты</w:t>
            </w:r>
          </w:p>
        </w:tc>
        <w:tc>
          <w:tcPr>
            <w:tcW w:w="77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Акцияның баланстық құны /қатысу сомасы (мың теңгемен)</w:t>
            </w:r>
          </w:p>
        </w:tc>
        <w:tc>
          <w:tcPr>
            <w:tcW w:w="51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Тиесілі акциялар саны (дана)</w:t>
            </w:r>
          </w:p>
        </w:tc>
      </w:tr>
      <w:tr w:rsidR="00704FAC" w:rsidRPr="00704FAC" w:rsidTr="00704FAC">
        <w:trPr>
          <w:jc w:val="center"/>
        </w:trPr>
        <w:tc>
          <w:tcPr>
            <w:tcW w:w="14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w:t>
            </w:r>
          </w:p>
        </w:tc>
        <w:tc>
          <w:tcPr>
            <w:tcW w:w="187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w:t>
            </w:r>
          </w:p>
        </w:tc>
        <w:tc>
          <w:tcPr>
            <w:tcW w:w="50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w:t>
            </w:r>
          </w:p>
        </w:tc>
        <w:tc>
          <w:tcPr>
            <w:tcW w:w="70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4</w:t>
            </w:r>
          </w:p>
        </w:tc>
        <w:tc>
          <w:tcPr>
            <w:tcW w:w="43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5</w:t>
            </w:r>
          </w:p>
        </w:tc>
        <w:tc>
          <w:tcPr>
            <w:tcW w:w="77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6</w:t>
            </w:r>
          </w:p>
        </w:tc>
        <w:tc>
          <w:tcPr>
            <w:tcW w:w="51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7</w:t>
            </w:r>
          </w:p>
        </w:tc>
      </w:tr>
      <w:tr w:rsidR="00704FAC" w:rsidRPr="00704FAC" w:rsidTr="00704FAC">
        <w:trPr>
          <w:jc w:val="center"/>
        </w:trPr>
        <w:tc>
          <w:tcPr>
            <w:tcW w:w="14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87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sz w:val="24"/>
                <w:szCs w:val="24"/>
                <w:lang w:eastAsia="ru-RU"/>
              </w:rPr>
              <w:t> </w:t>
            </w:r>
          </w:p>
        </w:tc>
        <w:tc>
          <w:tcPr>
            <w:tcW w:w="50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70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3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77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51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bl>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
        <w:gridCol w:w="1627"/>
        <w:gridCol w:w="836"/>
        <w:gridCol w:w="1627"/>
        <w:gridCol w:w="836"/>
        <w:gridCol w:w="1627"/>
        <w:gridCol w:w="836"/>
        <w:gridCol w:w="1628"/>
      </w:tblGrid>
      <w:tr w:rsidR="00704FAC" w:rsidRPr="00704FAC" w:rsidTr="00704FAC">
        <w:trPr>
          <w:jc w:val="center"/>
        </w:trPr>
        <w:tc>
          <w:tcPr>
            <w:tcW w:w="4962" w:type="pct"/>
            <w:gridSpan w:val="8"/>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қатысушысының ірі қатысушысына (акционеріне) тиесілі акциялар санының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қатысушысының орналастырылған акцияларының (артықшылықты және сатып алғандарды шегергенде) жалпы санына ара қатынасы немесе оның жарғылық капиталына қатысу үлесі (пайызбен)</w:t>
            </w:r>
          </w:p>
        </w:tc>
      </w:tr>
      <w:tr w:rsidR="00704FAC" w:rsidRPr="00704FAC" w:rsidTr="00704FAC">
        <w:trPr>
          <w:jc w:val="center"/>
        </w:trPr>
        <w:tc>
          <w:tcPr>
            <w:tcW w:w="2481" w:type="pct"/>
            <w:gridSpan w:val="4"/>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жеке</w:t>
            </w:r>
          </w:p>
        </w:tc>
        <w:tc>
          <w:tcPr>
            <w:tcW w:w="2481" w:type="pct"/>
            <w:gridSpan w:val="4"/>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бірлесіп</w:t>
            </w:r>
          </w:p>
        </w:tc>
      </w:tr>
      <w:tr w:rsidR="00704FAC" w:rsidRPr="00704FAC" w:rsidTr="00704FAC">
        <w:trPr>
          <w:jc w:val="center"/>
        </w:trPr>
        <w:tc>
          <w:tcPr>
            <w:tcW w:w="1241"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тікелей</w:t>
            </w:r>
          </w:p>
        </w:tc>
        <w:tc>
          <w:tcPr>
            <w:tcW w:w="1241"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жанама</w:t>
            </w:r>
          </w:p>
        </w:tc>
        <w:tc>
          <w:tcPr>
            <w:tcW w:w="1241"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тікелей</w:t>
            </w:r>
          </w:p>
        </w:tc>
        <w:tc>
          <w:tcPr>
            <w:tcW w:w="1241"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жанама</w:t>
            </w:r>
          </w:p>
        </w:tc>
      </w:tr>
      <w:tr w:rsidR="00704FAC" w:rsidRPr="00704FAC" w:rsidTr="00704FAC">
        <w:trPr>
          <w:jc w:val="center"/>
        </w:trPr>
        <w:tc>
          <w:tcPr>
            <w:tcW w:w="27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пайыз</w:t>
            </w:r>
          </w:p>
        </w:tc>
        <w:tc>
          <w:tcPr>
            <w:tcW w:w="96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ұйымның атауы/ жеке тұлғаның тегі, аты, әкесінің аты (бар болса)</w:t>
            </w:r>
          </w:p>
        </w:tc>
        <w:tc>
          <w:tcPr>
            <w:tcW w:w="27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пайыз</w:t>
            </w:r>
          </w:p>
        </w:tc>
        <w:tc>
          <w:tcPr>
            <w:tcW w:w="96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ұйымның атауы/ жеке тұлғаның тегі, аты, әкесінің аты (бар болса)</w:t>
            </w:r>
          </w:p>
        </w:tc>
        <w:tc>
          <w:tcPr>
            <w:tcW w:w="27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пайыз</w:t>
            </w:r>
          </w:p>
        </w:tc>
        <w:tc>
          <w:tcPr>
            <w:tcW w:w="96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ұйымның атауы/ жеке тұлғаның тегі, аты, әкесінің аты (бар болса)</w:t>
            </w:r>
          </w:p>
        </w:tc>
        <w:tc>
          <w:tcPr>
            <w:tcW w:w="27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пайыз</w:t>
            </w:r>
          </w:p>
        </w:tc>
        <w:tc>
          <w:tcPr>
            <w:tcW w:w="96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ұйымның атауы/ жеке тұлғаның тегі, аты, әкесінің аты (бар болса)</w:t>
            </w:r>
          </w:p>
        </w:tc>
      </w:tr>
      <w:tr w:rsidR="00704FAC" w:rsidRPr="00704FAC" w:rsidTr="00704FAC">
        <w:trPr>
          <w:jc w:val="center"/>
        </w:trPr>
        <w:tc>
          <w:tcPr>
            <w:tcW w:w="27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8</w:t>
            </w:r>
          </w:p>
        </w:tc>
        <w:tc>
          <w:tcPr>
            <w:tcW w:w="96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9</w:t>
            </w:r>
          </w:p>
        </w:tc>
        <w:tc>
          <w:tcPr>
            <w:tcW w:w="27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10</w:t>
            </w:r>
          </w:p>
        </w:tc>
        <w:tc>
          <w:tcPr>
            <w:tcW w:w="96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11</w:t>
            </w:r>
          </w:p>
        </w:tc>
        <w:tc>
          <w:tcPr>
            <w:tcW w:w="27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12</w:t>
            </w:r>
          </w:p>
        </w:tc>
        <w:tc>
          <w:tcPr>
            <w:tcW w:w="96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13</w:t>
            </w:r>
          </w:p>
        </w:tc>
        <w:tc>
          <w:tcPr>
            <w:tcW w:w="27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14</w:t>
            </w:r>
          </w:p>
        </w:tc>
        <w:tc>
          <w:tcPr>
            <w:tcW w:w="96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15</w:t>
            </w:r>
          </w:p>
        </w:tc>
      </w:tr>
      <w:tr w:rsidR="00704FAC" w:rsidRPr="00704FAC" w:rsidTr="00704FAC">
        <w:trPr>
          <w:jc w:val="center"/>
        </w:trPr>
        <w:tc>
          <w:tcPr>
            <w:tcW w:w="272"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sz w:val="24"/>
                <w:szCs w:val="24"/>
                <w:lang w:eastAsia="ru-RU"/>
              </w:rPr>
              <w:t> </w:t>
            </w:r>
          </w:p>
        </w:tc>
        <w:tc>
          <w:tcPr>
            <w:tcW w:w="96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72"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96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72"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96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72"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96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bl>
    <w:p w:rsidR="00704FAC" w:rsidRPr="00704FAC" w:rsidRDefault="00704FAC" w:rsidP="00704FAC">
      <w:pPr>
        <w:spacing w:after="0" w:line="240" w:lineRule="auto"/>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p w:rsidR="00704FAC" w:rsidRPr="00704FAC" w:rsidRDefault="00704FAC" w:rsidP="00704FAC">
      <w:pPr>
        <w:spacing w:after="0" w:line="240" w:lineRule="auto"/>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xml:space="preserve">2-кесте. екiншi деңгейдегi банктің, сақтандыру (қайта сақтандыру) ұйымының, инвестициялық портфельді басқарушының заңды тұлға болып табылатын ірі қатысушысы, </w:t>
      </w:r>
      <w:r w:rsidRPr="00704FAC">
        <w:rPr>
          <w:rFonts w:ascii="Times New Roman" w:eastAsia="Times New Roman" w:hAnsi="Times New Roman" w:cs="Times New Roman"/>
          <w:color w:val="000000"/>
          <w:sz w:val="24"/>
          <w:szCs w:val="24"/>
          <w:lang w:eastAsia="ru-RU"/>
        </w:rPr>
        <w:lastRenderedPageBreak/>
        <w:t>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тұлғалардың тізілімі</w:t>
      </w:r>
    </w:p>
    <w:p w:rsidR="00704FAC" w:rsidRPr="00704FAC" w:rsidRDefault="00704FAC" w:rsidP="00704FAC">
      <w:pPr>
        <w:spacing w:after="0" w:line="240" w:lineRule="auto"/>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2853"/>
        <w:gridCol w:w="1226"/>
        <w:gridCol w:w="1085"/>
        <w:gridCol w:w="2047"/>
        <w:gridCol w:w="2197"/>
      </w:tblGrid>
      <w:tr w:rsidR="00704FAC" w:rsidRPr="00704FAC" w:rsidTr="00704FAC">
        <w:trPr>
          <w:jc w:val="center"/>
        </w:trPr>
        <w:tc>
          <w:tcPr>
            <w:tcW w:w="144"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1579"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Бизнес - сәйкестендіру нөмірі (заңды тұлға үшін), жеке сәйкестендіру нөмірі (жеке тұлға үшін) немесе өзге сәйкестендіру нөмірі (Қазақстан Республикасының резиденттері емес үшін)</w:t>
            </w:r>
          </w:p>
        </w:tc>
        <w:tc>
          <w:tcPr>
            <w:tcW w:w="433"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Тұлғаның атауы</w:t>
            </w:r>
          </w:p>
        </w:tc>
        <w:tc>
          <w:tcPr>
            <w:tcW w:w="385"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Бақылау негізі</w:t>
            </w:r>
          </w:p>
        </w:tc>
        <w:tc>
          <w:tcPr>
            <w:tcW w:w="2421"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қатысушыны бақылайтын тұлға дауыс беретін акцияларының 20 пайызынан астамға (жарғылық капиталдағы қатысу үлестеріне) ие ұйымдар туралы мәліметтер</w:t>
            </w:r>
          </w:p>
        </w:tc>
      </w:tr>
      <w:tr w:rsidR="00704FAC" w:rsidRPr="00704FAC" w:rsidTr="00704FAC">
        <w:trPr>
          <w:jc w:val="center"/>
        </w:trPr>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117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еншілес ұйымның атауы</w:t>
            </w:r>
          </w:p>
        </w:tc>
        <w:tc>
          <w:tcPr>
            <w:tcW w:w="124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өзге ұйымдардың атауы</w:t>
            </w:r>
          </w:p>
        </w:tc>
      </w:tr>
      <w:tr w:rsidR="00704FAC" w:rsidRPr="00704FAC" w:rsidTr="00704FAC">
        <w:trPr>
          <w:jc w:val="center"/>
        </w:trPr>
        <w:tc>
          <w:tcPr>
            <w:tcW w:w="14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w:t>
            </w:r>
          </w:p>
        </w:tc>
        <w:tc>
          <w:tcPr>
            <w:tcW w:w="157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w:t>
            </w:r>
          </w:p>
        </w:tc>
        <w:tc>
          <w:tcPr>
            <w:tcW w:w="43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w:t>
            </w:r>
          </w:p>
        </w:tc>
        <w:tc>
          <w:tcPr>
            <w:tcW w:w="38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4</w:t>
            </w:r>
          </w:p>
        </w:tc>
        <w:tc>
          <w:tcPr>
            <w:tcW w:w="117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5</w:t>
            </w:r>
          </w:p>
        </w:tc>
        <w:tc>
          <w:tcPr>
            <w:tcW w:w="124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6</w:t>
            </w:r>
          </w:p>
        </w:tc>
      </w:tr>
      <w:tr w:rsidR="00704FAC" w:rsidRPr="00704FAC" w:rsidTr="00704FAC">
        <w:trPr>
          <w:jc w:val="center"/>
        </w:trPr>
        <w:tc>
          <w:tcPr>
            <w:tcW w:w="14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57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sz w:val="24"/>
                <w:szCs w:val="24"/>
                <w:lang w:eastAsia="ru-RU"/>
              </w:rPr>
              <w:t> </w:t>
            </w:r>
          </w:p>
        </w:tc>
        <w:tc>
          <w:tcPr>
            <w:tcW w:w="433"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8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173"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24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bl>
    <w:p w:rsidR="00704FAC" w:rsidRPr="00704FAC" w:rsidRDefault="00704FAC" w:rsidP="00704FAC">
      <w:pPr>
        <w:spacing w:after="0" w:line="240" w:lineRule="auto"/>
        <w:ind w:firstLine="397"/>
        <w:jc w:val="both"/>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Атауы</w:t>
      </w:r>
      <w:r w:rsidRPr="0010715C" w:rsidDel="00BB2B8B">
        <w:rPr>
          <w:rFonts w:ascii="Times New Roman" w:eastAsia="Times New Roman" w:hAnsi="Times New Roman" w:cs="Times New Roman"/>
          <w:sz w:val="28"/>
          <w:szCs w:val="28"/>
          <w:lang w:val="kk-KZ" w:eastAsia="ru-RU"/>
        </w:rPr>
        <w:t xml:space="preserve"> </w:t>
      </w:r>
      <w:r w:rsidRPr="0010715C">
        <w:rPr>
          <w:rFonts w:ascii="Times New Roman" w:eastAsia="Times New Roman" w:hAnsi="Times New Roman" w:cs="Times New Roman"/>
          <w:sz w:val="28"/>
          <w:szCs w:val="28"/>
          <w:lang w:val="kk-KZ" w:eastAsia="ru-RU"/>
        </w:rPr>
        <w:t xml:space="preserve">________________             Мекенжайы _______________________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Телефоны ______________________________________________________</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Электрондық пошта мекенжайы ___________________________________</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 xml:space="preserve">Орындаушы </w:t>
      </w:r>
      <w:r w:rsidRPr="0010715C">
        <w:rPr>
          <w:rFonts w:ascii="Times New Roman" w:eastAsia="Calibri" w:hAnsi="Times New Roman" w:cs="Times New Roman"/>
          <w:sz w:val="28"/>
          <w:szCs w:val="28"/>
          <w:lang w:val="kk-KZ" w:eastAsia="ru-RU"/>
        </w:rPr>
        <w:t xml:space="preserve">_______________________________________   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xml:space="preserve">)           телефоны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           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____________________________________________       _______________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uppressAutoHyphens/>
        <w:spacing w:after="0" w:line="240" w:lineRule="auto"/>
        <w:ind w:firstLine="709"/>
        <w:jc w:val="both"/>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Күні  20__ жылғы</w:t>
      </w:r>
      <w:r w:rsidRPr="0010715C">
        <w:rPr>
          <w:rFonts w:ascii="Times New Roman" w:eastAsia="Calibri" w:hAnsi="Times New Roman" w:cs="Times New Roman"/>
          <w:sz w:val="28"/>
          <w:szCs w:val="28"/>
          <w:lang w:val="kk-KZ" w:eastAsia="ru-RU"/>
        </w:rPr>
        <w:t xml:space="preserve"> «____» ______________ </w:t>
      </w:r>
    </w:p>
    <w:p w:rsidR="00A009A4" w:rsidRPr="00310C4B" w:rsidRDefault="00A009A4" w:rsidP="00597889">
      <w:pPr>
        <w:ind w:firstLine="709"/>
        <w:rPr>
          <w:rFonts w:ascii="Times New Roman" w:eastAsia="Times New Roman" w:hAnsi="Times New Roman" w:cs="Times New Roman"/>
          <w:sz w:val="28"/>
          <w:szCs w:val="28"/>
          <w:lang w:val="kk-KZ" w:eastAsia="ru-RU"/>
        </w:rPr>
      </w:pPr>
      <w:bookmarkStart w:id="51" w:name="SUB61"/>
      <w:bookmarkEnd w:id="51"/>
      <w:r w:rsidRPr="00310C4B">
        <w:rPr>
          <w:rFonts w:ascii="Times New Roman" w:eastAsia="Times New Roman" w:hAnsi="Times New Roman" w:cs="Times New Roman"/>
          <w:sz w:val="28"/>
          <w:szCs w:val="28"/>
          <w:lang w:val="kk-KZ" w:eastAsia="ru-RU"/>
        </w:rPr>
        <w:br w:type="page"/>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lastRenderedPageBreak/>
        <w:t>Екiншi деңгейдегi банктің, сақтандыру</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(қайта сақтандыру) ұйымының,</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инвестициялық портфельді</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басқарушының заңды тұлға болып</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табылатын ірі қатысушыларының</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(акционерлері), банк холдингінің,</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сақтандыру холдингінің, заңды тұлға</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болып табылатын, инвестициялық</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портфельді басқарушының дауыс</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беретін акцияларының жиырма бес</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немесе одан көп пайызына ие (дауыс</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беру мүмкіндігі бар) ірі қатысушысы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туралы мәліметтер, сондай-ақ екiншi</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деңгейдегi банктің, сақтандыру</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(қайта сақтандыру) ұйымының,</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инвестициялық портфельді</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басқарушының заңды тұлға</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болып табылатын ірі қатысушысы,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банк холдингін, сақтандыру холдингін,</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заңды тұлға болып табылатын,</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инвестициялық портфельді</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басқарушының дауыс беретін</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акцияларының жиырма бес немесе</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одан көп пайызына ие (дауыс беру</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мүмкіндігі бар) ірі қатысушыға</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бақылауды жүзеге асыратын тұлғалар</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туралы мәліметтер </w:t>
      </w:r>
      <w:bookmarkStart w:id="52" w:name="sub1005605012"/>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eastAsia="ru-RU"/>
        </w:rPr>
        <w:instrText xml:space="preserve"> HYPERLINK "jl:39649800.6%20"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eastAsia="ru-RU"/>
        </w:rPr>
        <w:t>нысанына</w:t>
      </w:r>
      <w:r w:rsidRPr="00597889">
        <w:rPr>
          <w:rFonts w:ascii="Times New Roman" w:eastAsia="Times New Roman" w:hAnsi="Times New Roman" w:cs="Times New Roman"/>
          <w:sz w:val="28"/>
          <w:szCs w:val="28"/>
          <w:lang w:eastAsia="ru-RU"/>
        </w:rPr>
        <w:fldChar w:fldCharType="end"/>
      </w:r>
      <w:bookmarkEnd w:id="52"/>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қосымша</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r w:rsidRPr="00597889">
        <w:rPr>
          <w:rFonts w:ascii="Times New Roman" w:eastAsia="Times New Roman" w:hAnsi="Times New Roman" w:cs="Times New Roman"/>
          <w:sz w:val="28"/>
          <w:szCs w:val="28"/>
          <w:lang w:val="kk-KZ" w:eastAsia="ru-RU"/>
        </w:rPr>
        <w:br/>
        <w:t xml:space="preserve">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w:t>
      </w:r>
      <w:r w:rsidRPr="00597889">
        <w:rPr>
          <w:rFonts w:ascii="Times New Roman" w:eastAsia="Times New Roman" w:hAnsi="Times New Roman" w:cs="Times New Roman"/>
          <w:sz w:val="28"/>
          <w:szCs w:val="28"/>
          <w:lang w:val="kk-KZ" w:eastAsia="ru-RU"/>
        </w:rPr>
        <w:lastRenderedPageBreak/>
        <w:t>қатысушыға бақылауды жүзеге асыратын тұлғалар туралы мәліметтер</w:t>
      </w:r>
      <w:r w:rsidRPr="00597889">
        <w:rPr>
          <w:rFonts w:ascii="Times New Roman" w:eastAsia="Times New Roman" w:hAnsi="Times New Roman" w:cs="Times New Roman"/>
          <w:sz w:val="28"/>
          <w:szCs w:val="28"/>
          <w:lang w:val="kk-KZ" w:eastAsia="ru-RU"/>
        </w:rPr>
        <w:br/>
      </w:r>
      <w:r w:rsidRPr="00597889">
        <w:rPr>
          <w:rFonts w:ascii="Times New Roman" w:eastAsia="Times New Roman" w:hAnsi="Times New Roman" w:cs="Times New Roman"/>
          <w:sz w:val="28"/>
          <w:szCs w:val="28"/>
          <w:lang w:val="kk-KZ" w:eastAsia="ru-RU"/>
        </w:rPr>
        <w:br/>
        <w:t>1-тарау. Жалпы ережелер</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 туралы мәліметтер» нысанын (бұдан әрі - Нысан) толтыру бойынша бірыңғай талаптарды айқындайды.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 Заңының </w:t>
      </w:r>
      <w:hyperlink r:id="rId141" w:history="1">
        <w:r w:rsidRPr="00597889">
          <w:rPr>
            <w:rFonts w:ascii="Times New Roman" w:eastAsia="Times New Roman" w:hAnsi="Times New Roman" w:cs="Times New Roman"/>
            <w:sz w:val="28"/>
            <w:szCs w:val="28"/>
            <w:lang w:val="kk-KZ" w:eastAsia="ru-RU"/>
          </w:rPr>
          <w:t>54-1-бабының 3-тармағына</w:t>
        </w:r>
      </w:hyperlink>
      <w:r w:rsidRPr="00597889">
        <w:rPr>
          <w:rFonts w:ascii="Times New Roman" w:eastAsia="Times New Roman" w:hAnsi="Times New Roman" w:cs="Times New Roman"/>
          <w:sz w:val="28"/>
          <w:szCs w:val="28"/>
          <w:lang w:val="kk-KZ" w:eastAsia="ru-RU"/>
        </w:rPr>
        <w:t xml:space="preserve">, «Сақтандыру қызметі туралы» 2000 жылғы 18 желтоқсандағы Қазақстан Республикасы Заңының </w:t>
      </w:r>
      <w:hyperlink r:id="rId142" w:history="1">
        <w:r w:rsidRPr="00597889">
          <w:rPr>
            <w:rFonts w:ascii="Times New Roman" w:eastAsia="Times New Roman" w:hAnsi="Times New Roman" w:cs="Times New Roman"/>
            <w:sz w:val="28"/>
            <w:szCs w:val="28"/>
            <w:lang w:val="kk-KZ" w:eastAsia="ru-RU"/>
          </w:rPr>
          <w:t>74-1-бабының 2-1-тармағына</w:t>
        </w:r>
      </w:hyperlink>
      <w:r w:rsidRPr="00597889">
        <w:rPr>
          <w:rFonts w:ascii="Times New Roman" w:eastAsia="Times New Roman" w:hAnsi="Times New Roman" w:cs="Times New Roman"/>
          <w:sz w:val="28"/>
          <w:szCs w:val="28"/>
          <w:lang w:val="kk-KZ" w:eastAsia="ru-RU"/>
        </w:rPr>
        <w:t xml:space="preserve">, «Бағалы қағаздар рыногы туралы» 2003 жылғы 2 шілдедегі Қазақстан Республикасы Заңының </w:t>
      </w:r>
      <w:hyperlink r:id="rId143" w:history="1">
        <w:r w:rsidRPr="00597889">
          <w:rPr>
            <w:rFonts w:ascii="Times New Roman" w:eastAsia="Times New Roman" w:hAnsi="Times New Roman" w:cs="Times New Roman"/>
            <w:sz w:val="28"/>
            <w:szCs w:val="28"/>
            <w:lang w:val="kk-KZ" w:eastAsia="ru-RU"/>
          </w:rPr>
          <w:t>72-4-бабының 3-тармағына</w:t>
        </w:r>
      </w:hyperlink>
      <w:r w:rsidRPr="00597889">
        <w:rPr>
          <w:rFonts w:ascii="Times New Roman" w:eastAsia="Times New Roman" w:hAnsi="Times New Roman" w:cs="Times New Roman"/>
          <w:sz w:val="28"/>
          <w:szCs w:val="28"/>
          <w:lang w:val="kk-KZ"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144" w:history="1">
        <w:r w:rsidRPr="00597889">
          <w:rPr>
            <w:rFonts w:ascii="Times New Roman" w:eastAsia="Times New Roman" w:hAnsi="Times New Roman" w:cs="Times New Roman"/>
            <w:sz w:val="28"/>
            <w:szCs w:val="28"/>
            <w:lang w:val="kk-KZ" w:eastAsia="ru-RU"/>
          </w:rPr>
          <w:t>9-бабы 1-тармағының 6) тармақшасына</w:t>
        </w:r>
      </w:hyperlink>
      <w:r w:rsidRPr="00597889">
        <w:rPr>
          <w:rFonts w:ascii="Times New Roman" w:eastAsia="Times New Roman" w:hAnsi="Times New Roman" w:cs="Times New Roman"/>
          <w:sz w:val="28"/>
          <w:szCs w:val="28"/>
          <w:lang w:val="kk-KZ" w:eastAsia="ru-RU"/>
        </w:rPr>
        <w:t xml:space="preserve"> сәйкес әзірленді.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3. Нысанды екiншi деңгейдегi банктің, сақтандыру (қайта сақтандыру) ұйымының, инвестициялық портфельді басқарушының ірі қатысушысы мәртебесі бар екiншi деңгейдегi банктерді немесе банк холдингін, 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тоқсан сайын және жыл сайын жасайды.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2-тарау. Нысанды толтыру бойынша түсіндірме</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5. 1-кестенің 4-бағанында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қатысушының орналастырылған акцияларының (артықшылықты және сатып алғандарды шегергенде) он немесе одан көп пайызына ие тұлға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6. 1-кестенің 5-бағаны 4-бағанда көрсетілген тұлға қызметінің сипаты бойынша толтырылады.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 1-кестенің 7 және 8-бағандары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 акционерлік қоғамның ұйымдық-құқықтық нысанында құрылған жағдайда толтырылады.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8. 2-кестенің 4-бағанында «Қазақстан Республикасындағы банктер және банк қызметі туралы» 1995 жылғы 31 тамыздағы Қазақстан Республикасы Заңының </w:t>
      </w:r>
      <w:bookmarkStart w:id="53" w:name="sub1000241799"/>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val="kk-KZ" w:eastAsia="ru-RU"/>
        </w:rPr>
        <w:instrText xml:space="preserve"> HYPERLINK "jl:51003931.20000%20"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val="kk-KZ" w:eastAsia="ru-RU"/>
        </w:rPr>
        <w:t>2-бабына</w:t>
      </w:r>
      <w:r w:rsidRPr="00597889">
        <w:rPr>
          <w:rFonts w:ascii="Times New Roman" w:eastAsia="Times New Roman" w:hAnsi="Times New Roman" w:cs="Times New Roman"/>
          <w:sz w:val="28"/>
          <w:szCs w:val="28"/>
          <w:lang w:eastAsia="ru-RU"/>
        </w:rPr>
        <w:fldChar w:fldCharType="end"/>
      </w:r>
      <w:bookmarkEnd w:id="53"/>
      <w:r w:rsidRPr="00597889">
        <w:rPr>
          <w:rFonts w:ascii="Times New Roman" w:eastAsia="Times New Roman" w:hAnsi="Times New Roman" w:cs="Times New Roman"/>
          <w:sz w:val="28"/>
          <w:szCs w:val="28"/>
          <w:lang w:val="kk-KZ" w:eastAsia="ru-RU"/>
        </w:rPr>
        <w:t xml:space="preserve">, «Сақтандыру қызметі туралы» 2000 жылғы 18 желтоқсандағы Қазақстан Республикасы Заңының </w:t>
      </w:r>
      <w:bookmarkStart w:id="54" w:name="sub1000234164"/>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val="kk-KZ" w:eastAsia="ru-RU"/>
        </w:rPr>
        <w:instrText xml:space="preserve"> HYPERLINK "jl:51021136.30000%20"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val="kk-KZ" w:eastAsia="ru-RU"/>
        </w:rPr>
        <w:t>3-бабына</w:t>
      </w:r>
      <w:r w:rsidRPr="00597889">
        <w:rPr>
          <w:rFonts w:ascii="Times New Roman" w:eastAsia="Times New Roman" w:hAnsi="Times New Roman" w:cs="Times New Roman"/>
          <w:sz w:val="28"/>
          <w:szCs w:val="28"/>
          <w:lang w:eastAsia="ru-RU"/>
        </w:rPr>
        <w:fldChar w:fldCharType="end"/>
      </w:r>
      <w:bookmarkEnd w:id="54"/>
      <w:r w:rsidRPr="00597889">
        <w:rPr>
          <w:rFonts w:ascii="Times New Roman" w:eastAsia="Times New Roman" w:hAnsi="Times New Roman" w:cs="Times New Roman"/>
          <w:sz w:val="28"/>
          <w:szCs w:val="28"/>
          <w:lang w:val="kk-KZ" w:eastAsia="ru-RU"/>
        </w:rPr>
        <w:t xml:space="preserve"> және «Бағалы қағаздар рыногы туралы» 2003 жылғы 2 шілдедегі Қазақстан Республикасы Заңының </w:t>
      </w:r>
      <w:bookmarkStart w:id="55" w:name="sub1000257343"/>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val="kk-KZ" w:eastAsia="ru-RU"/>
        </w:rPr>
        <w:instrText xml:space="preserve"> HYPERLINK "jl:51041258.10000%20"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val="kk-KZ" w:eastAsia="ru-RU"/>
        </w:rPr>
        <w:t>1-бабына</w:t>
      </w:r>
      <w:r w:rsidRPr="00597889">
        <w:rPr>
          <w:rFonts w:ascii="Times New Roman" w:eastAsia="Times New Roman" w:hAnsi="Times New Roman" w:cs="Times New Roman"/>
          <w:sz w:val="28"/>
          <w:szCs w:val="28"/>
          <w:lang w:eastAsia="ru-RU"/>
        </w:rPr>
        <w:fldChar w:fldCharType="end"/>
      </w:r>
      <w:bookmarkEnd w:id="55"/>
      <w:r w:rsidRPr="00597889">
        <w:rPr>
          <w:rFonts w:ascii="Times New Roman" w:eastAsia="Times New Roman" w:hAnsi="Times New Roman" w:cs="Times New Roman"/>
          <w:sz w:val="28"/>
          <w:szCs w:val="28"/>
          <w:lang w:val="kk-KZ" w:eastAsia="ru-RU"/>
        </w:rPr>
        <w:t xml:space="preserve"> сәйкес бақылау үшін негіздер көрсетіледі.</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ind w:firstLine="709"/>
        <w:rPr>
          <w:rFonts w:ascii="Times New Roman" w:eastAsia="Times New Roman" w:hAnsi="Times New Roman" w:cs="Times New Roman"/>
          <w:sz w:val="28"/>
          <w:szCs w:val="28"/>
          <w:lang w:val="kk-KZ" w:eastAsia="ru-RU"/>
        </w:rPr>
      </w:pPr>
      <w:bookmarkStart w:id="56" w:name="SUB7"/>
      <w:bookmarkEnd w:id="56"/>
      <w:r w:rsidRPr="00597889">
        <w:rPr>
          <w:rFonts w:ascii="Times New Roman" w:eastAsia="Times New Roman" w:hAnsi="Times New Roman" w:cs="Times New Roman"/>
          <w:sz w:val="28"/>
          <w:szCs w:val="28"/>
          <w:lang w:val="kk-KZ" w:eastAsia="ru-RU"/>
        </w:rPr>
        <w:br w:type="page"/>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28-қосымша</w:t>
      </w:r>
    </w:p>
    <w:p w:rsidR="005E116E" w:rsidRPr="00597889" w:rsidRDefault="005E116E" w:rsidP="00597889">
      <w:pPr>
        <w:spacing w:after="0" w:line="240" w:lineRule="auto"/>
        <w:ind w:firstLine="709"/>
        <w:jc w:val="right"/>
        <w:rPr>
          <w:rFonts w:ascii="Times New Roman" w:eastAsia="Times New Roman" w:hAnsi="Times New Roman" w:cs="Times New Roman"/>
          <w:sz w:val="28"/>
          <w:szCs w:val="28"/>
          <w:lang w:val="kk-KZ" w:eastAsia="ru-RU"/>
        </w:rPr>
      </w:pP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Банкі Басқармасының</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2016 жылғы 26 желтоқсандағы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315 </w:t>
      </w:r>
      <w:hyperlink r:id="rId145" w:history="1">
        <w:r w:rsidRPr="00597889">
          <w:rPr>
            <w:rFonts w:ascii="Times New Roman" w:eastAsia="Times New Roman" w:hAnsi="Times New Roman" w:cs="Times New Roman"/>
            <w:sz w:val="28"/>
            <w:szCs w:val="28"/>
            <w:lang w:val="kk-KZ" w:eastAsia="ru-RU"/>
          </w:rPr>
          <w:t>қаулысына</w:t>
        </w:r>
      </w:hyperlink>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7-қосымша</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C51167" w:rsidRPr="00C51167" w:rsidRDefault="00C51167" w:rsidP="00C51167">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C51167" w:rsidRPr="00C51167" w:rsidRDefault="00C51167" w:rsidP="00C51167">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46"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w:t>
      </w:r>
      <w:r w:rsidRPr="00597889">
        <w:rPr>
          <w:rFonts w:ascii="Times New Roman" w:eastAsia="Times New Roman" w:hAnsi="Times New Roman" w:cs="Times New Roman"/>
          <w:sz w:val="28"/>
          <w:szCs w:val="28"/>
          <w:lang w:val="kk-KZ" w:eastAsia="ru-RU"/>
        </w:rPr>
        <w:br/>
        <w:t>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C51167" w:rsidP="00597889">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 и</w:t>
      </w:r>
      <w:r w:rsidRPr="00C51167">
        <w:rPr>
          <w:rFonts w:ascii="Times New Roman" w:eastAsia="Times New Roman" w:hAnsi="Times New Roman" w:cs="Times New Roman"/>
          <w:sz w:val="28"/>
          <w:szCs w:val="28"/>
          <w:lang w:val="kk-KZ" w:eastAsia="ru-RU"/>
        </w:rPr>
        <w:t>ндексі</w:t>
      </w:r>
      <w:r w:rsidRPr="00597889">
        <w:rPr>
          <w:rFonts w:ascii="Times New Roman" w:eastAsia="Times New Roman" w:hAnsi="Times New Roman" w:cs="Times New Roman"/>
          <w:sz w:val="28"/>
          <w:szCs w:val="28"/>
          <w:lang w:val="kk-KZ" w:eastAsia="ru-RU"/>
        </w:rPr>
        <w:t xml:space="preserve">: </w:t>
      </w:r>
      <w:r w:rsidR="00A009A4" w:rsidRPr="00597889">
        <w:rPr>
          <w:rFonts w:ascii="Times New Roman" w:eastAsia="Times New Roman" w:hAnsi="Times New Roman" w:cs="Times New Roman"/>
          <w:sz w:val="28"/>
          <w:szCs w:val="28"/>
          <w:lang w:val="kk-KZ" w:eastAsia="ru-RU"/>
        </w:rPr>
        <w:t>ЗТ БСХ ІҚ_Н7</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тоқсан сайын/жыл сайын</w:t>
      </w:r>
    </w:p>
    <w:p w:rsidR="00C51167" w:rsidRPr="00597889" w:rsidRDefault="00C51167" w:rsidP="00C51167">
      <w:pPr>
        <w:spacing w:after="0" w:line="240" w:lineRule="auto"/>
        <w:ind w:firstLine="709"/>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 жылғы «___» ________________ жағдай бойынша</w:t>
      </w:r>
    </w:p>
    <w:p w:rsidR="00A009A4" w:rsidRPr="00597889" w:rsidRDefault="00C51167" w:rsidP="00C51167">
      <w:pPr>
        <w:spacing w:after="0" w:line="240" w:lineRule="auto"/>
        <w:ind w:firstLine="709"/>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Pr="00597889">
        <w:rPr>
          <w:rFonts w:ascii="Times New Roman" w:eastAsia="Times New Roman" w:hAnsi="Times New Roman" w:cs="Times New Roman"/>
          <w:sz w:val="28"/>
          <w:szCs w:val="28"/>
          <w:lang w:val="kk-KZ" w:eastAsia="ru-RU"/>
        </w:rPr>
        <w:t>:</w:t>
      </w:r>
      <w:r w:rsidR="00A009A4" w:rsidRPr="00597889">
        <w:rPr>
          <w:rFonts w:ascii="Times New Roman" w:eastAsia="Times New Roman" w:hAnsi="Times New Roman" w:cs="Times New Roman"/>
          <w:sz w:val="28"/>
          <w:szCs w:val="28"/>
          <w:lang w:val="kk-KZ" w:eastAsia="ru-RU"/>
        </w:rPr>
        <w:t xml:space="preserve"> екiншi деңгейдегi банктің/сақтандыру (қайта сақтандыру) ұйымының ірі қатысушысы мәртебесі бар екiншi деңгейдегi банктерді немесе банк холдингін/сақтандыру холдингін, бір мезгілде банк холдингі болып табылатын 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тоқсан сайын, Қазақстан Республикасының резиденті-заңды тұлға болып табылатын сақтандыру (қайта сақтандыру) ұйымының ірі қатысушысын қоспағанда, есепті тоқсаннан кейінгі күнтізбелік тоқсан күн ішінде;</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lastRenderedPageBreak/>
        <w:t>жыл сайын, қаржы жылы аяқталған соң күнтізбелік бір жүз жиырма күн ішінде.</w:t>
      </w:r>
    </w:p>
    <w:p w:rsidR="005E116E"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Екінші деңгейдегі банкте банк холдингі, сақтандыру (қайта сақтандыру) ұйымында сақтандыру холдингі болмаған жағдайда екiншi деңгейдегi банктің, сақтандыру (қайта сақтандыру) ұйымының ірі қатысушысының ұсыну мерзімі - есепті тоқсаннан кейінгі күнтізбелік қырық бес күннен кеш емес.</w:t>
      </w:r>
    </w:p>
    <w:p w:rsidR="00C51167" w:rsidRDefault="00C51167">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704FAC" w:rsidRPr="00704FAC" w:rsidRDefault="00704FAC" w:rsidP="00704FAC">
      <w:pPr>
        <w:spacing w:after="0" w:line="240" w:lineRule="auto"/>
        <w:ind w:firstLine="397"/>
        <w:jc w:val="right"/>
        <w:rPr>
          <w:rFonts w:ascii="Times New Roman" w:eastAsia="Times New Roman" w:hAnsi="Times New Roman" w:cs="Times New Roman"/>
          <w:color w:val="000000"/>
          <w:sz w:val="24"/>
          <w:szCs w:val="24"/>
          <w:lang w:val="kk-KZ" w:eastAsia="ru-RU"/>
        </w:rPr>
      </w:pPr>
      <w:r w:rsidRPr="00704FAC">
        <w:rPr>
          <w:rFonts w:ascii="Times New Roman" w:eastAsia="Times New Roman" w:hAnsi="Times New Roman" w:cs="Times New Roman"/>
          <w:color w:val="000000"/>
          <w:sz w:val="24"/>
          <w:szCs w:val="24"/>
          <w:lang w:val="kk-KZ" w:eastAsia="ru-RU"/>
        </w:rPr>
        <w:lastRenderedPageBreak/>
        <w:t>Нысан</w:t>
      </w:r>
    </w:p>
    <w:p w:rsidR="00704FAC" w:rsidRPr="00704FAC" w:rsidRDefault="00704FAC" w:rsidP="00704FAC">
      <w:pPr>
        <w:spacing w:after="0" w:line="240" w:lineRule="auto"/>
        <w:ind w:firstLine="397"/>
        <w:jc w:val="right"/>
        <w:rPr>
          <w:rFonts w:ascii="Times New Roman" w:eastAsia="Times New Roman" w:hAnsi="Times New Roman" w:cs="Times New Roman"/>
          <w:color w:val="000000"/>
          <w:sz w:val="24"/>
          <w:szCs w:val="24"/>
          <w:lang w:val="kk-KZ" w:eastAsia="ru-RU"/>
        </w:rPr>
      </w:pPr>
      <w:r w:rsidRPr="00704FAC">
        <w:rPr>
          <w:rFonts w:ascii="Times New Roman" w:eastAsia="Times New Roman" w:hAnsi="Times New Roman" w:cs="Times New Roman"/>
          <w:color w:val="000000"/>
          <w:sz w:val="24"/>
          <w:szCs w:val="24"/>
          <w:lang w:val="kk-KZ" w:eastAsia="ru-RU"/>
        </w:rPr>
        <w:t> </w:t>
      </w:r>
    </w:p>
    <w:p w:rsidR="00704FAC" w:rsidRPr="00704FAC"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704FAC">
        <w:rPr>
          <w:rFonts w:ascii="Times New Roman" w:eastAsia="Times New Roman" w:hAnsi="Times New Roman" w:cs="Times New Roman"/>
          <w:color w:val="000000"/>
          <w:sz w:val="24"/>
          <w:szCs w:val="24"/>
          <w:lang w:val="kk-KZ" w:eastAsia="ru-RU"/>
        </w:rPr>
        <w:t>___________________________________</w:t>
      </w:r>
    </w:p>
    <w:p w:rsidR="00704FAC" w:rsidRPr="00704FAC"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704FAC">
        <w:rPr>
          <w:rFonts w:ascii="Times New Roman" w:eastAsia="Times New Roman" w:hAnsi="Times New Roman" w:cs="Times New Roman"/>
          <w:color w:val="000000"/>
          <w:sz w:val="24"/>
          <w:szCs w:val="24"/>
          <w:lang w:val="kk-KZ" w:eastAsia="ru-RU"/>
        </w:rPr>
        <w:t>(есеп беретін тұлғаның атауы)</w:t>
      </w:r>
    </w:p>
    <w:p w:rsidR="00704FAC" w:rsidRPr="00704FAC"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704FAC">
        <w:rPr>
          <w:rFonts w:ascii="Times New Roman" w:eastAsia="Times New Roman" w:hAnsi="Times New Roman" w:cs="Times New Roman"/>
          <w:color w:val="000000"/>
          <w:sz w:val="24"/>
          <w:szCs w:val="24"/>
          <w:lang w:val="kk-KZ" w:eastAsia="ru-RU"/>
        </w:rPr>
        <w:t> </w:t>
      </w:r>
    </w:p>
    <w:p w:rsidR="00704FAC" w:rsidRPr="00704FAC"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704FAC">
        <w:rPr>
          <w:rFonts w:ascii="Times New Roman" w:eastAsia="Times New Roman" w:hAnsi="Times New Roman" w:cs="Times New Roman"/>
          <w:color w:val="000000"/>
          <w:sz w:val="24"/>
          <w:szCs w:val="24"/>
          <w:lang w:val="kk-KZ" w:eastAsia="ru-RU"/>
        </w:rPr>
        <w:t>1-кесте. Байланысты тұлғалармен, оның ішінде үлестес тұлғалармен жасалған мәмілелер туралы есеп</w:t>
      </w:r>
    </w:p>
    <w:p w:rsidR="00704FAC" w:rsidRPr="00704FAC" w:rsidRDefault="00704FAC" w:rsidP="00704FAC">
      <w:pPr>
        <w:spacing w:after="0" w:line="240" w:lineRule="auto"/>
        <w:ind w:firstLine="397"/>
        <w:jc w:val="both"/>
        <w:rPr>
          <w:rFonts w:ascii="Times New Roman" w:eastAsia="Times New Roman" w:hAnsi="Times New Roman" w:cs="Times New Roman"/>
          <w:color w:val="000000"/>
          <w:sz w:val="24"/>
          <w:szCs w:val="24"/>
          <w:lang w:val="kk-KZ" w:eastAsia="ru-RU"/>
        </w:rPr>
      </w:pPr>
      <w:r w:rsidRPr="00704FAC">
        <w:rPr>
          <w:rFonts w:ascii="Times New Roman" w:eastAsia="Times New Roman" w:hAnsi="Times New Roman" w:cs="Times New Roman"/>
          <w:color w:val="000000"/>
          <w:sz w:val="24"/>
          <w:szCs w:val="24"/>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
        <w:gridCol w:w="1066"/>
        <w:gridCol w:w="1479"/>
        <w:gridCol w:w="1034"/>
        <w:gridCol w:w="1677"/>
        <w:gridCol w:w="731"/>
        <w:gridCol w:w="792"/>
        <w:gridCol w:w="869"/>
        <w:gridCol w:w="849"/>
        <w:gridCol w:w="986"/>
      </w:tblGrid>
      <w:tr w:rsidR="00704FAC" w:rsidRPr="00704FAC" w:rsidTr="00704FAC">
        <w:trPr>
          <w:jc w:val="center"/>
        </w:trPr>
        <w:tc>
          <w:tcPr>
            <w:tcW w:w="14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58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Байланысты (үлестес) тұлға ұйымның атауы, тегі, аты (бар болса әкесінің аты)</w:t>
            </w:r>
          </w:p>
        </w:tc>
        <w:tc>
          <w:tcPr>
            <w:tcW w:w="94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Бизнес - сәйкестендіру нөмірі (заңды тұлға үшін), жеке сәйкестендіру нөмірі (жеке тұлға үшін) немесе өзге сәйкестендіру нөмірі (Қазақстан Республикасының резиденттері емес үшін)</w:t>
            </w:r>
          </w:p>
        </w:tc>
        <w:tc>
          <w:tcPr>
            <w:tcW w:w="46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Резиденттік елі</w:t>
            </w:r>
          </w:p>
        </w:tc>
        <w:tc>
          <w:tcPr>
            <w:tcW w:w="86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Тұлға ерекше қатынастармен байланысқан/үлестес тұлғаға жатқызылған белгі</w:t>
            </w:r>
          </w:p>
        </w:tc>
        <w:tc>
          <w:tcPr>
            <w:tcW w:w="32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Мәміле түрі</w:t>
            </w:r>
          </w:p>
        </w:tc>
        <w:tc>
          <w:tcPr>
            <w:tcW w:w="36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Мәміле мақсаты</w:t>
            </w:r>
          </w:p>
        </w:tc>
        <w:tc>
          <w:tcPr>
            <w:tcW w:w="38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Шарттың №</w:t>
            </w:r>
          </w:p>
        </w:tc>
        <w:tc>
          <w:tcPr>
            <w:tcW w:w="39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Шарт жасалған күн</w:t>
            </w:r>
          </w:p>
        </w:tc>
        <w:tc>
          <w:tcPr>
            <w:tcW w:w="48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Шарттың қолданысы аяқталған күн</w:t>
            </w:r>
          </w:p>
        </w:tc>
      </w:tr>
      <w:tr w:rsidR="00704FAC" w:rsidRPr="00704FAC" w:rsidTr="00704FAC">
        <w:trPr>
          <w:jc w:val="center"/>
        </w:trPr>
        <w:tc>
          <w:tcPr>
            <w:tcW w:w="14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w:t>
            </w:r>
          </w:p>
        </w:tc>
        <w:tc>
          <w:tcPr>
            <w:tcW w:w="58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w:t>
            </w:r>
          </w:p>
        </w:tc>
        <w:tc>
          <w:tcPr>
            <w:tcW w:w="94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w:t>
            </w:r>
          </w:p>
        </w:tc>
        <w:tc>
          <w:tcPr>
            <w:tcW w:w="46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4</w:t>
            </w:r>
          </w:p>
        </w:tc>
        <w:tc>
          <w:tcPr>
            <w:tcW w:w="86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5</w:t>
            </w:r>
          </w:p>
        </w:tc>
        <w:tc>
          <w:tcPr>
            <w:tcW w:w="32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6</w:t>
            </w:r>
          </w:p>
        </w:tc>
        <w:tc>
          <w:tcPr>
            <w:tcW w:w="36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7</w:t>
            </w:r>
          </w:p>
        </w:tc>
        <w:tc>
          <w:tcPr>
            <w:tcW w:w="38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8</w:t>
            </w:r>
          </w:p>
        </w:tc>
        <w:tc>
          <w:tcPr>
            <w:tcW w:w="39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9</w:t>
            </w:r>
          </w:p>
        </w:tc>
        <w:tc>
          <w:tcPr>
            <w:tcW w:w="48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10</w:t>
            </w:r>
          </w:p>
        </w:tc>
      </w:tr>
      <w:tr w:rsidR="00704FAC" w:rsidRPr="00704FAC" w:rsidTr="00704FAC">
        <w:trPr>
          <w:jc w:val="center"/>
        </w:trPr>
        <w:tc>
          <w:tcPr>
            <w:tcW w:w="14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sz w:val="24"/>
                <w:szCs w:val="24"/>
                <w:lang w:eastAsia="ru-RU"/>
              </w:rPr>
              <w:t> </w:t>
            </w:r>
          </w:p>
        </w:tc>
        <w:tc>
          <w:tcPr>
            <w:tcW w:w="58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94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6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86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60"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8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91"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81"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14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818" w:type="pct"/>
            <w:gridSpan w:val="9"/>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Жиынтығы</w:t>
            </w:r>
          </w:p>
        </w:tc>
      </w:tr>
    </w:tbl>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7"/>
        <w:gridCol w:w="1037"/>
        <w:gridCol w:w="1096"/>
        <w:gridCol w:w="1318"/>
        <w:gridCol w:w="1149"/>
        <w:gridCol w:w="1313"/>
        <w:gridCol w:w="1107"/>
        <w:gridCol w:w="1336"/>
      </w:tblGrid>
      <w:tr w:rsidR="00704FAC" w:rsidRPr="00704FAC" w:rsidTr="00704FAC">
        <w:trPr>
          <w:jc w:val="center"/>
        </w:trPr>
        <w:tc>
          <w:tcPr>
            <w:tcW w:w="687"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Уәкілетті орган шешімінің деректемелері</w:t>
            </w:r>
          </w:p>
        </w:tc>
        <w:tc>
          <w:tcPr>
            <w:tcW w:w="487"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Мәміле сомасы (мың теңгемен</w:t>
            </w:r>
          </w:p>
        </w:tc>
        <w:tc>
          <w:tcPr>
            <w:tcW w:w="437"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Мәміле валютасы</w:t>
            </w:r>
          </w:p>
        </w:tc>
        <w:tc>
          <w:tcPr>
            <w:tcW w:w="699"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Қамтамасыз етудің болуы туралы мәліметтер (иә/жоқ)</w:t>
            </w:r>
          </w:p>
        </w:tc>
        <w:tc>
          <w:tcPr>
            <w:tcW w:w="1223"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Сыйақы (жылдық пайызбен)</w:t>
            </w:r>
          </w:p>
        </w:tc>
        <w:tc>
          <w:tcPr>
            <w:tcW w:w="655"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Есепті күнге мәміле түрі бойынша қалдық (мың теңгемен)</w:t>
            </w:r>
          </w:p>
        </w:tc>
        <w:tc>
          <w:tcPr>
            <w:tcW w:w="775"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Ескерту (2-16-бағандарда көзделмеген өзге мәліметтер көрсетіледі)</w:t>
            </w:r>
          </w:p>
        </w:tc>
      </w:tr>
      <w:tr w:rsidR="00704FAC" w:rsidRPr="00704FAC" w:rsidTr="00704FAC">
        <w:trPr>
          <w:jc w:val="center"/>
        </w:trPr>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51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шарттың талаптары бойынша</w:t>
            </w:r>
          </w:p>
        </w:tc>
        <w:tc>
          <w:tcPr>
            <w:tcW w:w="70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байланысты емес тұлғалар үшін ішкі талаптар бойынша</w:t>
            </w: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r>
      <w:tr w:rsidR="00704FAC" w:rsidRPr="00704FAC" w:rsidTr="00704FAC">
        <w:trPr>
          <w:jc w:val="center"/>
        </w:trPr>
        <w:tc>
          <w:tcPr>
            <w:tcW w:w="68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11</w:t>
            </w:r>
          </w:p>
        </w:tc>
        <w:tc>
          <w:tcPr>
            <w:tcW w:w="48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12</w:t>
            </w:r>
          </w:p>
        </w:tc>
        <w:tc>
          <w:tcPr>
            <w:tcW w:w="43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13</w:t>
            </w:r>
          </w:p>
        </w:tc>
        <w:tc>
          <w:tcPr>
            <w:tcW w:w="6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14</w:t>
            </w:r>
          </w:p>
        </w:tc>
        <w:tc>
          <w:tcPr>
            <w:tcW w:w="51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15</w:t>
            </w:r>
          </w:p>
        </w:tc>
        <w:tc>
          <w:tcPr>
            <w:tcW w:w="70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16</w:t>
            </w:r>
          </w:p>
        </w:tc>
        <w:tc>
          <w:tcPr>
            <w:tcW w:w="65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17</w:t>
            </w:r>
          </w:p>
        </w:tc>
        <w:tc>
          <w:tcPr>
            <w:tcW w:w="77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18</w:t>
            </w:r>
          </w:p>
        </w:tc>
      </w:tr>
      <w:tr w:rsidR="00704FAC" w:rsidRPr="00704FAC" w:rsidTr="00704FAC">
        <w:trPr>
          <w:jc w:val="center"/>
        </w:trPr>
        <w:tc>
          <w:tcPr>
            <w:tcW w:w="68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sz w:val="24"/>
                <w:szCs w:val="24"/>
                <w:lang w:eastAsia="ru-RU"/>
              </w:rPr>
              <w:t> </w:t>
            </w:r>
          </w:p>
        </w:tc>
        <w:tc>
          <w:tcPr>
            <w:tcW w:w="48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3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6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51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70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6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77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4962" w:type="pct"/>
            <w:gridSpan w:val="8"/>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Жиынтығы</w:t>
            </w:r>
          </w:p>
        </w:tc>
      </w:tr>
    </w:tbl>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p w:rsidR="00704FAC" w:rsidRPr="00704FAC" w:rsidRDefault="00704FAC" w:rsidP="00704FAC">
      <w:pPr>
        <w:spacing w:after="0" w:line="240" w:lineRule="auto"/>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2-кесте. Байланысты тұлғалардың, оның ішінде үлестес тұлғалардың тізілімі</w:t>
      </w:r>
    </w:p>
    <w:p w:rsidR="00704FAC" w:rsidRPr="00704FAC" w:rsidRDefault="00704FAC" w:rsidP="00704FAC">
      <w:pPr>
        <w:spacing w:after="0" w:line="240" w:lineRule="auto"/>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4115"/>
        <w:gridCol w:w="1478"/>
        <w:gridCol w:w="1430"/>
        <w:gridCol w:w="2385"/>
      </w:tblGrid>
      <w:tr w:rsidR="00704FAC" w:rsidRPr="00704FAC" w:rsidTr="00704FAC">
        <w:trPr>
          <w:jc w:val="center"/>
        </w:trPr>
        <w:tc>
          <w:tcPr>
            <w:tcW w:w="14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226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xml:space="preserve">Бизнес - сәйкестендіру нөмірі (заңды тұлға үшін), жеке сәйкестендіру нөмірі (жеке тұлға үшін) немесе өзге </w:t>
            </w:r>
            <w:r w:rsidRPr="00704FAC">
              <w:rPr>
                <w:rFonts w:ascii="Times New Roman" w:eastAsia="Times New Roman" w:hAnsi="Times New Roman" w:cs="Times New Roman"/>
                <w:color w:val="000000"/>
                <w:sz w:val="24"/>
                <w:szCs w:val="24"/>
                <w:lang w:eastAsia="ru-RU"/>
              </w:rPr>
              <w:lastRenderedPageBreak/>
              <w:t>сәйкестендіру нөмірі (Қазақстан Республикасының резиденттері емес үшін)</w:t>
            </w:r>
          </w:p>
        </w:tc>
        <w:tc>
          <w:tcPr>
            <w:tcW w:w="73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lastRenderedPageBreak/>
              <w:t xml:space="preserve">Байланысты (үлестес) тұлғаның </w:t>
            </w:r>
            <w:r w:rsidRPr="00704FAC">
              <w:rPr>
                <w:rFonts w:ascii="Times New Roman" w:eastAsia="Times New Roman" w:hAnsi="Times New Roman" w:cs="Times New Roman"/>
                <w:color w:val="000000"/>
                <w:sz w:val="24"/>
                <w:szCs w:val="24"/>
                <w:lang w:eastAsia="ru-RU"/>
              </w:rPr>
              <w:lastRenderedPageBreak/>
              <w:t>атауы</w:t>
            </w:r>
          </w:p>
        </w:tc>
        <w:tc>
          <w:tcPr>
            <w:tcW w:w="49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lastRenderedPageBreak/>
              <w:t>Резиденттік елі</w:t>
            </w:r>
          </w:p>
        </w:tc>
        <w:tc>
          <w:tcPr>
            <w:tcW w:w="132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xml:space="preserve">Тұлға ерекше қатынастармен байланысқан/үлестес </w:t>
            </w:r>
            <w:r w:rsidRPr="00704FAC">
              <w:rPr>
                <w:rFonts w:ascii="Times New Roman" w:eastAsia="Times New Roman" w:hAnsi="Times New Roman" w:cs="Times New Roman"/>
                <w:color w:val="000000"/>
                <w:sz w:val="24"/>
                <w:szCs w:val="24"/>
                <w:lang w:eastAsia="ru-RU"/>
              </w:rPr>
              <w:lastRenderedPageBreak/>
              <w:t>тұлғаға жатқызылған белгі</w:t>
            </w:r>
          </w:p>
        </w:tc>
      </w:tr>
      <w:tr w:rsidR="00704FAC" w:rsidRPr="00704FAC" w:rsidTr="00704FAC">
        <w:trPr>
          <w:jc w:val="center"/>
        </w:trPr>
        <w:tc>
          <w:tcPr>
            <w:tcW w:w="14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lastRenderedPageBreak/>
              <w:t>1</w:t>
            </w:r>
          </w:p>
        </w:tc>
        <w:tc>
          <w:tcPr>
            <w:tcW w:w="226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w:t>
            </w:r>
          </w:p>
        </w:tc>
        <w:tc>
          <w:tcPr>
            <w:tcW w:w="73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w:t>
            </w:r>
          </w:p>
        </w:tc>
        <w:tc>
          <w:tcPr>
            <w:tcW w:w="49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4</w:t>
            </w:r>
          </w:p>
        </w:tc>
        <w:tc>
          <w:tcPr>
            <w:tcW w:w="132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5</w:t>
            </w:r>
          </w:p>
        </w:tc>
      </w:tr>
      <w:tr w:rsidR="00704FAC" w:rsidRPr="00704FAC" w:rsidTr="00704FAC">
        <w:trPr>
          <w:jc w:val="center"/>
        </w:trPr>
        <w:tc>
          <w:tcPr>
            <w:tcW w:w="14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26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sz w:val="24"/>
                <w:szCs w:val="24"/>
                <w:lang w:eastAsia="ru-RU"/>
              </w:rPr>
              <w:t> </w:t>
            </w:r>
          </w:p>
        </w:tc>
        <w:tc>
          <w:tcPr>
            <w:tcW w:w="730"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9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323"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bl>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Атауы</w:t>
      </w:r>
      <w:r w:rsidRPr="0010715C" w:rsidDel="00BB2B8B">
        <w:rPr>
          <w:rFonts w:ascii="Times New Roman" w:eastAsia="Times New Roman" w:hAnsi="Times New Roman" w:cs="Times New Roman"/>
          <w:sz w:val="28"/>
          <w:szCs w:val="28"/>
          <w:lang w:val="kk-KZ" w:eastAsia="ru-RU"/>
        </w:rPr>
        <w:t xml:space="preserve"> </w:t>
      </w:r>
      <w:r w:rsidRPr="0010715C">
        <w:rPr>
          <w:rFonts w:ascii="Times New Roman" w:eastAsia="Times New Roman" w:hAnsi="Times New Roman" w:cs="Times New Roman"/>
          <w:sz w:val="28"/>
          <w:szCs w:val="28"/>
          <w:lang w:val="kk-KZ" w:eastAsia="ru-RU"/>
        </w:rPr>
        <w:t xml:space="preserve">________________             Мекенжайы _______________________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Телефоны ______________________________________________________</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Электрондық пошта мекенжайы ___________________________________</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 xml:space="preserve">Орындаушы </w:t>
      </w:r>
      <w:r w:rsidRPr="0010715C">
        <w:rPr>
          <w:rFonts w:ascii="Times New Roman" w:eastAsia="Calibri" w:hAnsi="Times New Roman" w:cs="Times New Roman"/>
          <w:sz w:val="28"/>
          <w:szCs w:val="28"/>
          <w:lang w:val="kk-KZ" w:eastAsia="ru-RU"/>
        </w:rPr>
        <w:t xml:space="preserve">_______________________________________   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xml:space="preserve">)           телефоны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           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____________________________________________       _______________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uppressAutoHyphens/>
        <w:spacing w:after="0" w:line="240" w:lineRule="auto"/>
        <w:ind w:firstLine="709"/>
        <w:jc w:val="both"/>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Күні  20__ жылғы</w:t>
      </w:r>
      <w:r w:rsidRPr="0010715C">
        <w:rPr>
          <w:rFonts w:ascii="Times New Roman" w:eastAsia="Calibri" w:hAnsi="Times New Roman" w:cs="Times New Roman"/>
          <w:sz w:val="28"/>
          <w:szCs w:val="28"/>
          <w:lang w:val="kk-KZ" w:eastAsia="ru-RU"/>
        </w:rPr>
        <w:t xml:space="preserve"> «____» ______________ </w:t>
      </w:r>
    </w:p>
    <w:p w:rsidR="005E116E" w:rsidRPr="00310C4B" w:rsidRDefault="005E116E" w:rsidP="00597889">
      <w:pPr>
        <w:spacing w:after="0" w:line="240" w:lineRule="auto"/>
        <w:ind w:firstLine="709"/>
        <w:jc w:val="both"/>
        <w:rPr>
          <w:rFonts w:ascii="Times New Roman" w:eastAsia="Times New Roman" w:hAnsi="Times New Roman" w:cs="Times New Roman"/>
          <w:sz w:val="28"/>
          <w:szCs w:val="28"/>
          <w:lang w:val="kk-KZ" w:eastAsia="ru-RU"/>
        </w:rPr>
      </w:pPr>
    </w:p>
    <w:p w:rsidR="005E116E" w:rsidRPr="00310C4B" w:rsidRDefault="005E116E" w:rsidP="00597889">
      <w:pPr>
        <w:ind w:firstLine="709"/>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br w:type="page"/>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bookmarkStart w:id="57" w:name="SUB71"/>
      <w:bookmarkEnd w:id="57"/>
      <w:r w:rsidRPr="00310C4B">
        <w:rPr>
          <w:rFonts w:ascii="Times New Roman" w:eastAsia="Times New Roman" w:hAnsi="Times New Roman" w:cs="Times New Roman"/>
          <w:sz w:val="28"/>
          <w:szCs w:val="28"/>
          <w:lang w:val="kk-KZ" w:eastAsia="ru-RU"/>
        </w:rPr>
        <w:lastRenderedPageBreak/>
        <w:t>Байланысты тұлғалармен, оның</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ішінде үлестес тұлғалармен есепті</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кезең ішінде жасалған, сондай-ақ</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есепті күнгі жағдай бойынша</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қолданыстағы мәмілелер туралы</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мәліметтерге және байланысты</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тұлғалардың, оның ішінде үлестес</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xml:space="preserve">тұлғалардың тізілімі </w:t>
      </w:r>
      <w:bookmarkStart w:id="58" w:name="sub1005605013"/>
      <w:r w:rsidRPr="00597889">
        <w:rPr>
          <w:rFonts w:ascii="Times New Roman" w:eastAsia="Times New Roman" w:hAnsi="Times New Roman" w:cs="Times New Roman"/>
          <w:sz w:val="28"/>
          <w:szCs w:val="28"/>
          <w:lang w:eastAsia="ru-RU"/>
        </w:rPr>
        <w:fldChar w:fldCharType="begin"/>
      </w:r>
      <w:r w:rsidRPr="00310C4B">
        <w:rPr>
          <w:rFonts w:ascii="Times New Roman" w:eastAsia="Times New Roman" w:hAnsi="Times New Roman" w:cs="Times New Roman"/>
          <w:sz w:val="28"/>
          <w:szCs w:val="28"/>
          <w:lang w:val="kk-KZ" w:eastAsia="ru-RU"/>
        </w:rPr>
        <w:instrText xml:space="preserve"> HYPERLINK "jl:39649800.7%20" </w:instrText>
      </w:r>
      <w:r w:rsidRPr="00597889">
        <w:rPr>
          <w:rFonts w:ascii="Times New Roman" w:eastAsia="Times New Roman" w:hAnsi="Times New Roman" w:cs="Times New Roman"/>
          <w:sz w:val="28"/>
          <w:szCs w:val="28"/>
          <w:lang w:eastAsia="ru-RU"/>
        </w:rPr>
        <w:fldChar w:fldCharType="separate"/>
      </w:r>
      <w:r w:rsidRPr="00310C4B">
        <w:rPr>
          <w:rFonts w:ascii="Times New Roman" w:eastAsia="Times New Roman" w:hAnsi="Times New Roman" w:cs="Times New Roman"/>
          <w:sz w:val="28"/>
          <w:szCs w:val="28"/>
          <w:lang w:val="kk-KZ" w:eastAsia="ru-RU"/>
        </w:rPr>
        <w:t>нысанына</w:t>
      </w:r>
      <w:r w:rsidRPr="00597889">
        <w:rPr>
          <w:rFonts w:ascii="Times New Roman" w:eastAsia="Times New Roman" w:hAnsi="Times New Roman" w:cs="Times New Roman"/>
          <w:sz w:val="28"/>
          <w:szCs w:val="28"/>
          <w:lang w:eastAsia="ru-RU"/>
        </w:rPr>
        <w:fldChar w:fldCharType="end"/>
      </w:r>
      <w:bookmarkEnd w:id="58"/>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қосымша</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E21E03"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r w:rsidRPr="00310C4B">
        <w:rPr>
          <w:rFonts w:ascii="Times New Roman" w:eastAsia="Times New Roman" w:hAnsi="Times New Roman" w:cs="Times New Roman"/>
          <w:sz w:val="28"/>
          <w:szCs w:val="28"/>
          <w:lang w:val="kk-KZ" w:eastAsia="ru-RU"/>
        </w:rPr>
        <w:br/>
        <w:t>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w:t>
      </w:r>
      <w:r w:rsidRPr="00310C4B">
        <w:rPr>
          <w:rFonts w:ascii="Times New Roman" w:eastAsia="Times New Roman" w:hAnsi="Times New Roman" w:cs="Times New Roman"/>
          <w:sz w:val="28"/>
          <w:szCs w:val="28"/>
          <w:lang w:val="kk-KZ" w:eastAsia="ru-RU"/>
        </w:rPr>
        <w:br/>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br/>
        <w:t>1-тарау. Жалпы ережелер</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 нысанын (бұдан әрі - Нысан) толтыру бойынша бірыңғай талаптарды айқындайды.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 Заңының </w:t>
      </w:r>
      <w:hyperlink r:id="rId147" w:history="1">
        <w:r w:rsidRPr="00310C4B">
          <w:rPr>
            <w:rFonts w:ascii="Times New Roman" w:eastAsia="Times New Roman" w:hAnsi="Times New Roman" w:cs="Times New Roman"/>
            <w:sz w:val="28"/>
            <w:szCs w:val="28"/>
            <w:lang w:val="kk-KZ" w:eastAsia="ru-RU"/>
          </w:rPr>
          <w:t>54-1-бабының 3-тармағына</w:t>
        </w:r>
      </w:hyperlink>
      <w:r w:rsidRPr="00310C4B">
        <w:rPr>
          <w:rFonts w:ascii="Times New Roman" w:eastAsia="Times New Roman" w:hAnsi="Times New Roman" w:cs="Times New Roman"/>
          <w:sz w:val="28"/>
          <w:szCs w:val="28"/>
          <w:lang w:val="kk-KZ" w:eastAsia="ru-RU"/>
        </w:rPr>
        <w:t xml:space="preserve">, «Сақтандыру қызметі туралы» 2000 жылғы 18 желтоқсандағы Қазақстан Республикасы Заңының </w:t>
      </w:r>
      <w:hyperlink r:id="rId148" w:history="1">
        <w:r w:rsidRPr="00310C4B">
          <w:rPr>
            <w:rFonts w:ascii="Times New Roman" w:eastAsia="Times New Roman" w:hAnsi="Times New Roman" w:cs="Times New Roman"/>
            <w:sz w:val="28"/>
            <w:szCs w:val="28"/>
            <w:lang w:val="kk-KZ" w:eastAsia="ru-RU"/>
          </w:rPr>
          <w:t>74-1-бабының 2-1-тармағына</w:t>
        </w:r>
      </w:hyperlink>
      <w:r w:rsidRPr="00310C4B">
        <w:rPr>
          <w:rFonts w:ascii="Times New Roman" w:eastAsia="Times New Roman" w:hAnsi="Times New Roman" w:cs="Times New Roman"/>
          <w:sz w:val="28"/>
          <w:szCs w:val="28"/>
          <w:lang w:val="kk-KZ" w:eastAsia="ru-RU"/>
        </w:rPr>
        <w:t xml:space="preserve">, «Бағалы қағаздар рыногы туралы» 2003 жылғы 2 шілдедегі Қазақстан Республикасы Заңының </w:t>
      </w:r>
      <w:hyperlink r:id="rId149" w:history="1">
        <w:r w:rsidRPr="00310C4B">
          <w:rPr>
            <w:rFonts w:ascii="Times New Roman" w:eastAsia="Times New Roman" w:hAnsi="Times New Roman" w:cs="Times New Roman"/>
            <w:sz w:val="28"/>
            <w:szCs w:val="28"/>
            <w:lang w:val="kk-KZ" w:eastAsia="ru-RU"/>
          </w:rPr>
          <w:t>72-4-бабының 3-тармағына</w:t>
        </w:r>
      </w:hyperlink>
      <w:r w:rsidRPr="00310C4B">
        <w:rPr>
          <w:rFonts w:ascii="Times New Roman" w:eastAsia="Times New Roman" w:hAnsi="Times New Roman" w:cs="Times New Roman"/>
          <w:sz w:val="28"/>
          <w:szCs w:val="28"/>
          <w:lang w:val="kk-KZ"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150" w:history="1">
        <w:r w:rsidRPr="00310C4B">
          <w:rPr>
            <w:rFonts w:ascii="Times New Roman" w:eastAsia="Times New Roman" w:hAnsi="Times New Roman" w:cs="Times New Roman"/>
            <w:sz w:val="28"/>
            <w:szCs w:val="28"/>
            <w:lang w:val="kk-KZ" w:eastAsia="ru-RU"/>
          </w:rPr>
          <w:t>9-бабы 1-тармағының 6) тармақшасына</w:t>
        </w:r>
      </w:hyperlink>
      <w:r w:rsidRPr="00310C4B">
        <w:rPr>
          <w:rFonts w:ascii="Times New Roman" w:eastAsia="Times New Roman" w:hAnsi="Times New Roman" w:cs="Times New Roman"/>
          <w:sz w:val="28"/>
          <w:szCs w:val="28"/>
          <w:lang w:val="kk-KZ" w:eastAsia="ru-RU"/>
        </w:rPr>
        <w:t xml:space="preserve"> сәйкес әзірленді.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xml:space="preserve">3. Нысанды екiншi деңгейдегi банктің, сақтандыру (қайта сақтандыру) ұйымының/инвестициялық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w:t>
      </w:r>
      <w:r w:rsidRPr="00310C4B">
        <w:rPr>
          <w:rFonts w:ascii="Times New Roman" w:eastAsia="Times New Roman" w:hAnsi="Times New Roman" w:cs="Times New Roman"/>
          <w:sz w:val="28"/>
          <w:szCs w:val="28"/>
          <w:lang w:val="kk-KZ" w:eastAsia="ru-RU"/>
        </w:rPr>
        <w:lastRenderedPageBreak/>
        <w:t>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тоқсан сайын және жыл сайын жасайды.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E21E03" w:rsidRPr="00310C4B" w:rsidRDefault="00E21E03" w:rsidP="00597889">
      <w:pPr>
        <w:spacing w:after="0" w:line="240" w:lineRule="auto"/>
        <w:ind w:firstLine="709"/>
        <w:jc w:val="center"/>
        <w:rPr>
          <w:rFonts w:ascii="Times New Roman" w:eastAsia="Times New Roman" w:hAnsi="Times New Roman" w:cs="Times New Roman"/>
          <w:sz w:val="28"/>
          <w:szCs w:val="28"/>
          <w:lang w:val="kk-KZ" w:eastAsia="ru-RU"/>
        </w:rPr>
      </w:pP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2-тарау. Нысанды толтыру бойынша түсіндірме</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5. Тұлға есеп беретін тұлғамен ерекше қатынастармен байланысқан/үлестес тұлғаға жатқызылған белгі «Жауапкершілігі шектеулі және қосымша жауапкершілігі бар серіктестіктер туралы» 1998 жылғы 22 сәуірдегі Қазақстан Республикасы Заңының 12-1-бабында, «Қазақстан Республикасындағы банктер және банк қызметі туралы» 1995 жылғы 31 тамыздағы Қазақстан Республикасы Заңының 40-бабында, «Сақтандыру қызметі туралы» 2000 жылғы 18 желтоқсандағы Қазақстан Республикасы Заңының 3-бабында, «Акционерлік қоғамдар туралы» 2003 жылғы 13 мамырдағы Қазақстан Республикасы Заңының 64-бабында анықталады.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6. 1 және 2-кестелерде:</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1) банк холдингі онымен ерекше қатынастармен байланысқан тұлғалар туралы мәліметтерді көрсетеді;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2) екiншi деңгейдегi банктің, сақтандыру (қайта сақтандыру) ұйымының заңды тұлға болып табылатын ірі қатысушысы, сақтандыру холдингі үлестес тұлғалар туралы мәліметтерді көрсетеді.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7. 1-кестеде байланысқан тұлғалармен, оның ішінде үлестес тұлғамен операциялардың әрбір түрі бойынша сомасы есепті күні есеп беретін тұлғаның меншікті капиталы мөлшерінен жиынтығында 0,01 пайыздан асатын есеп беретін тұлға байланысқан тұлғалармен, оның ішінде есеп беретін тұлғамен ерекше қатынастағы үлестес тұлғалармен жасасқан барлық мәмілелер туралы мәліметтерді көрсетеді.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8. Тұлғада есеп беретін тұлғамен ерекше қатынастармен байланысқан, оның ішінде үлестестіліктің бір немесе бірнеше белгісі бар болса 2-кестеде барлық белгілер көрсетіледі.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9. 1-кестенің 11-бағаны ақпарат болмаған жағдайда толтыру міндетті емес.</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5E116E" w:rsidRPr="00310C4B" w:rsidRDefault="005E116E" w:rsidP="00597889">
      <w:pPr>
        <w:ind w:firstLine="709"/>
        <w:rPr>
          <w:rFonts w:ascii="Times New Roman" w:eastAsia="Times New Roman" w:hAnsi="Times New Roman" w:cs="Times New Roman"/>
          <w:sz w:val="28"/>
          <w:szCs w:val="28"/>
          <w:lang w:val="kk-KZ" w:eastAsia="ru-RU"/>
        </w:rPr>
      </w:pPr>
      <w:bookmarkStart w:id="59" w:name="SUB8"/>
      <w:bookmarkEnd w:id="59"/>
      <w:r w:rsidRPr="00310C4B">
        <w:rPr>
          <w:rFonts w:ascii="Times New Roman" w:eastAsia="Times New Roman" w:hAnsi="Times New Roman" w:cs="Times New Roman"/>
          <w:sz w:val="28"/>
          <w:szCs w:val="28"/>
          <w:lang w:val="kk-KZ" w:eastAsia="ru-RU"/>
        </w:rPr>
        <w:br w:type="page"/>
      </w:r>
    </w:p>
    <w:p w:rsidR="005E116E" w:rsidRPr="00310C4B"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lastRenderedPageBreak/>
        <w:t>Есептілікті ұсыну мәселелері бойынша</w:t>
      </w:r>
    </w:p>
    <w:p w:rsidR="005E116E" w:rsidRPr="00310C4B"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5E116E" w:rsidRPr="00310C4B"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t xml:space="preserve">Қазақстан Республикасының </w:t>
      </w:r>
    </w:p>
    <w:p w:rsidR="005E116E" w:rsidRPr="00310C4B"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t xml:space="preserve">нормативтік құқықтық актілерінің </w:t>
      </w:r>
    </w:p>
    <w:p w:rsidR="005E116E" w:rsidRPr="00310C4B"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t>тізбесіне</w:t>
      </w:r>
    </w:p>
    <w:p w:rsidR="005E116E" w:rsidRPr="00310C4B"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t>29-қосымша</w:t>
      </w:r>
    </w:p>
    <w:p w:rsidR="005E116E" w:rsidRPr="00310C4B" w:rsidRDefault="005E116E" w:rsidP="00597889">
      <w:pPr>
        <w:spacing w:after="0" w:line="240" w:lineRule="auto"/>
        <w:ind w:firstLine="709"/>
        <w:jc w:val="right"/>
        <w:rPr>
          <w:rFonts w:ascii="Times New Roman" w:eastAsia="Times New Roman" w:hAnsi="Times New Roman" w:cs="Times New Roman"/>
          <w:sz w:val="28"/>
          <w:szCs w:val="28"/>
          <w:lang w:val="kk-KZ" w:eastAsia="ru-RU"/>
        </w:rPr>
      </w:pP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Қазақстан Республикасы</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Ұлттық Банкі Басқармасының</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2016 жылғы 26 желтоқсандағы</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xml:space="preserve">№ 315 </w:t>
      </w:r>
      <w:hyperlink r:id="rId151" w:history="1">
        <w:r w:rsidRPr="00597889">
          <w:rPr>
            <w:rFonts w:ascii="Times New Roman" w:eastAsia="Times New Roman" w:hAnsi="Times New Roman" w:cs="Times New Roman"/>
            <w:sz w:val="28"/>
            <w:szCs w:val="28"/>
            <w:lang w:val="kk-KZ" w:eastAsia="ru-RU"/>
          </w:rPr>
          <w:t>қаулысына</w:t>
        </w:r>
      </w:hyperlink>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8-қосымша</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C51167" w:rsidRPr="00C51167" w:rsidRDefault="00C51167" w:rsidP="00C51167">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C51167" w:rsidRPr="00C51167" w:rsidRDefault="00C51167" w:rsidP="00C51167">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52"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Әкімшілік деректер жинауға арналған нысан</w:t>
      </w:r>
      <w:r w:rsidRPr="00597889">
        <w:rPr>
          <w:rFonts w:ascii="Times New Roman" w:eastAsia="Times New Roman" w:hAnsi="Times New Roman" w:cs="Times New Roman"/>
          <w:sz w:val="28"/>
          <w:szCs w:val="28"/>
          <w:lang w:eastAsia="ru-RU"/>
        </w:rPr>
        <w:br/>
        <w:t>Шоғырландырылған қаржылық есептілікті жасау жөніндегі жұмыс кестелерінің талдамасы туралы есеп</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C51167" w:rsidP="00597889">
      <w:pPr>
        <w:spacing w:after="0" w:line="240" w:lineRule="auto"/>
        <w:ind w:firstLine="709"/>
        <w:jc w:val="both"/>
        <w:rPr>
          <w:rFonts w:ascii="Times New Roman" w:eastAsia="Times New Roman" w:hAnsi="Times New Roman" w:cs="Times New Roman"/>
          <w:sz w:val="28"/>
          <w:szCs w:val="28"/>
          <w:lang w:eastAsia="ru-RU"/>
        </w:rPr>
      </w:pPr>
      <w:r w:rsidRPr="00C51167">
        <w:rPr>
          <w:rFonts w:ascii="Times New Roman" w:eastAsia="Times New Roman" w:hAnsi="Times New Roman" w:cs="Times New Roman"/>
          <w:bCs/>
          <w:sz w:val="28"/>
          <w:szCs w:val="28"/>
          <w:lang w:val="kk-KZ" w:eastAsia="ru-RU"/>
        </w:rPr>
        <w:t>Әкімшілік деректер нысанының и</w:t>
      </w:r>
      <w:r w:rsidRPr="00C51167">
        <w:rPr>
          <w:rFonts w:ascii="Times New Roman" w:eastAsia="Times New Roman" w:hAnsi="Times New Roman" w:cs="Times New Roman"/>
          <w:sz w:val="28"/>
          <w:szCs w:val="28"/>
          <w:lang w:val="kk-KZ" w:eastAsia="ru-RU"/>
        </w:rPr>
        <w:t>ндексі</w:t>
      </w:r>
      <w:r w:rsidR="00A009A4" w:rsidRPr="00597889">
        <w:rPr>
          <w:rFonts w:ascii="Times New Roman" w:eastAsia="Times New Roman" w:hAnsi="Times New Roman" w:cs="Times New Roman"/>
          <w:sz w:val="28"/>
          <w:szCs w:val="28"/>
          <w:lang w:eastAsia="ru-RU"/>
        </w:rPr>
        <w:t>: ЖК БСХ ІҚ_Н8</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Кезеңділігі: тоқсан сайын/жыл сайын</w:t>
      </w:r>
    </w:p>
    <w:p w:rsidR="00A009A4" w:rsidRPr="00597889" w:rsidRDefault="00C51167" w:rsidP="00C51167">
      <w:pPr>
        <w:spacing w:after="0" w:line="240" w:lineRule="auto"/>
        <w:ind w:firstLine="709"/>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Есепті кезең: 20__ жылғы «___» ________________ жағдай бойынша</w:t>
      </w:r>
      <w:r w:rsidRPr="00C51167">
        <w:rPr>
          <w:rFonts w:ascii="Times New Roman" w:eastAsia="Times New Roman" w:hAnsi="Times New Roman" w:cs="Times New Roman"/>
          <w:sz w:val="28"/>
          <w:szCs w:val="28"/>
          <w:lang w:val="kk-KZ" w:eastAsia="ru-RU"/>
        </w:rPr>
        <w:t xml:space="preserve"> Ақпаратты ұсынатын тұлғалар тобы</w:t>
      </w:r>
      <w:r w:rsidR="00A009A4" w:rsidRPr="00597889">
        <w:rPr>
          <w:rFonts w:ascii="Times New Roman" w:eastAsia="Times New Roman" w:hAnsi="Times New Roman" w:cs="Times New Roman"/>
          <w:sz w:val="28"/>
          <w:szCs w:val="28"/>
          <w:lang w:eastAsia="ru-RU"/>
        </w:rPr>
        <w:t>: банк конгломератының құрамына кіретін банк холдингі, банк холдингі жоқ екiншi деңгейдегi банк, сақтандыру тобының құрамына кіретін сақтандыру холдингі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Ұсыну мерзімі: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тоқсан сайын, есепті тоқсаннан кейінгі күнтізбелік тоқсан күн ішінде;</w:t>
      </w:r>
    </w:p>
    <w:p w:rsidR="00E21E03"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жыл сайын, қаржы жылы аяқталған соң күнтізбелік бір жүз жиырма күн ішінде.</w:t>
      </w:r>
    </w:p>
    <w:p w:rsidR="00C51167" w:rsidRPr="00597889" w:rsidRDefault="00C51167" w:rsidP="00C51167">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w:t>
      </w:r>
    </w:p>
    <w:p w:rsidR="00C51167" w:rsidRPr="00597889" w:rsidRDefault="00C51167" w:rsidP="00C51167">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w:t>
      </w:r>
    </w:p>
    <w:p w:rsidR="00E21E03" w:rsidRPr="00C51167" w:rsidRDefault="00E21E03" w:rsidP="00597889">
      <w:pPr>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br w:type="page"/>
      </w:r>
    </w:p>
    <w:p w:rsidR="00704FAC" w:rsidRPr="00310C4B" w:rsidRDefault="00704FAC" w:rsidP="00704FAC">
      <w:pPr>
        <w:spacing w:after="0" w:line="240" w:lineRule="auto"/>
        <w:ind w:firstLine="397"/>
        <w:jc w:val="right"/>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lastRenderedPageBreak/>
        <w:t>Нысан</w:t>
      </w:r>
    </w:p>
    <w:p w:rsidR="00704FAC" w:rsidRPr="00310C4B" w:rsidRDefault="00704FAC" w:rsidP="00704FAC">
      <w:pPr>
        <w:spacing w:after="0" w:line="240" w:lineRule="auto"/>
        <w:ind w:firstLine="397"/>
        <w:jc w:val="right"/>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 </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___________________________________________</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(ұйымның атауы)</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 </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1-кесте. Шоғырландырылған бухгалтерлік балансты жасау бойынша жұмыс кестесі</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
        <w:gridCol w:w="1240"/>
        <w:gridCol w:w="746"/>
        <w:gridCol w:w="586"/>
        <w:gridCol w:w="675"/>
        <w:gridCol w:w="746"/>
        <w:gridCol w:w="586"/>
        <w:gridCol w:w="675"/>
        <w:gridCol w:w="1098"/>
        <w:gridCol w:w="733"/>
        <w:gridCol w:w="586"/>
        <w:gridCol w:w="675"/>
        <w:gridCol w:w="977"/>
      </w:tblGrid>
      <w:tr w:rsidR="00704FAC" w:rsidRPr="00704FAC" w:rsidTr="00704FAC">
        <w:trPr>
          <w:jc w:val="center"/>
        </w:trPr>
        <w:tc>
          <w:tcPr>
            <w:tcW w:w="227"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580"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Көрсеткіштер</w:t>
            </w:r>
          </w:p>
        </w:tc>
        <w:tc>
          <w:tcPr>
            <w:tcW w:w="888" w:type="pct"/>
            <w:gridSpan w:val="3"/>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1-қатысушы</w:t>
            </w:r>
          </w:p>
        </w:tc>
        <w:tc>
          <w:tcPr>
            <w:tcW w:w="888" w:type="pct"/>
            <w:gridSpan w:val="3"/>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N қатысушы</w:t>
            </w:r>
          </w:p>
        </w:tc>
        <w:tc>
          <w:tcPr>
            <w:tcW w:w="108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Анықтама үшін: қауымдасқан (тәуелді) ұйымдар</w:t>
            </w:r>
          </w:p>
        </w:tc>
        <w:tc>
          <w:tcPr>
            <w:tcW w:w="328"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Қалдық</w:t>
            </w:r>
          </w:p>
        </w:tc>
        <w:tc>
          <w:tcPr>
            <w:tcW w:w="554"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Түзетулер</w:t>
            </w:r>
          </w:p>
        </w:tc>
        <w:tc>
          <w:tcPr>
            <w:tcW w:w="449"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Жиынтығы</w:t>
            </w:r>
          </w:p>
        </w:tc>
      </w:tr>
      <w:tr w:rsidR="00704FAC" w:rsidRPr="00704FAC" w:rsidTr="00704FAC">
        <w:trPr>
          <w:jc w:val="center"/>
        </w:trPr>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334"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Сомасы</w:t>
            </w:r>
          </w:p>
        </w:tc>
        <w:tc>
          <w:tcPr>
            <w:tcW w:w="554"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жою</w:t>
            </w:r>
          </w:p>
        </w:tc>
        <w:tc>
          <w:tcPr>
            <w:tcW w:w="334"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Сомасы</w:t>
            </w:r>
          </w:p>
        </w:tc>
        <w:tc>
          <w:tcPr>
            <w:tcW w:w="554"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жою</w:t>
            </w:r>
          </w:p>
        </w:tc>
        <w:tc>
          <w:tcPr>
            <w:tcW w:w="1086"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Сомасы</w:t>
            </w: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255"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дебет</w:t>
            </w:r>
          </w:p>
        </w:tc>
        <w:tc>
          <w:tcPr>
            <w:tcW w:w="299"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кредит</w:t>
            </w: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r>
      <w:tr w:rsidR="00704FAC" w:rsidRPr="00704FAC" w:rsidTr="00704FAC">
        <w:trPr>
          <w:jc w:val="center"/>
        </w:trPr>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дебет</w:t>
            </w:r>
          </w:p>
        </w:tc>
        <w:tc>
          <w:tcPr>
            <w:tcW w:w="2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кредит</w:t>
            </w: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дебет</w:t>
            </w:r>
          </w:p>
        </w:tc>
        <w:tc>
          <w:tcPr>
            <w:tcW w:w="2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кредит</w:t>
            </w: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w:t>
            </w:r>
          </w:p>
        </w:tc>
        <w:tc>
          <w:tcPr>
            <w:tcW w:w="58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w:t>
            </w:r>
          </w:p>
        </w:tc>
        <w:tc>
          <w:tcPr>
            <w:tcW w:w="33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3.1.1</w:t>
            </w:r>
          </w:p>
        </w:tc>
        <w:tc>
          <w:tcPr>
            <w:tcW w:w="25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3.1.2</w:t>
            </w:r>
          </w:p>
        </w:tc>
        <w:tc>
          <w:tcPr>
            <w:tcW w:w="2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3.1.3</w:t>
            </w:r>
          </w:p>
        </w:tc>
        <w:tc>
          <w:tcPr>
            <w:tcW w:w="33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3.n.1</w:t>
            </w:r>
          </w:p>
        </w:tc>
        <w:tc>
          <w:tcPr>
            <w:tcW w:w="25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3.n.2</w:t>
            </w:r>
          </w:p>
        </w:tc>
        <w:tc>
          <w:tcPr>
            <w:tcW w:w="2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3.n.3</w:t>
            </w:r>
          </w:p>
        </w:tc>
        <w:tc>
          <w:tcPr>
            <w:tcW w:w="108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4</w:t>
            </w:r>
          </w:p>
        </w:tc>
        <w:tc>
          <w:tcPr>
            <w:tcW w:w="32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5</w:t>
            </w:r>
          </w:p>
        </w:tc>
        <w:tc>
          <w:tcPr>
            <w:tcW w:w="25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6</w:t>
            </w:r>
          </w:p>
        </w:tc>
        <w:tc>
          <w:tcPr>
            <w:tcW w:w="2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7</w:t>
            </w:r>
          </w:p>
        </w:tc>
        <w:tc>
          <w:tcPr>
            <w:tcW w:w="44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8</w:t>
            </w: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w:t>
            </w:r>
          </w:p>
        </w:tc>
        <w:tc>
          <w:tcPr>
            <w:tcW w:w="58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Активтер</w:t>
            </w: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08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4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1.1</w:t>
            </w:r>
          </w:p>
        </w:tc>
        <w:tc>
          <w:tcPr>
            <w:tcW w:w="58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08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4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1.1.1</w:t>
            </w:r>
          </w:p>
        </w:tc>
        <w:tc>
          <w:tcPr>
            <w:tcW w:w="58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08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4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w:t>
            </w:r>
          </w:p>
        </w:tc>
        <w:tc>
          <w:tcPr>
            <w:tcW w:w="58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Міндеттемелер</w:t>
            </w: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08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4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2.1</w:t>
            </w:r>
          </w:p>
        </w:tc>
        <w:tc>
          <w:tcPr>
            <w:tcW w:w="58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08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4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2.1.1</w:t>
            </w:r>
          </w:p>
        </w:tc>
        <w:tc>
          <w:tcPr>
            <w:tcW w:w="58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08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4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w:t>
            </w:r>
          </w:p>
        </w:tc>
        <w:tc>
          <w:tcPr>
            <w:tcW w:w="58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Капитал</w:t>
            </w: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08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4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3.1</w:t>
            </w:r>
          </w:p>
        </w:tc>
        <w:tc>
          <w:tcPr>
            <w:tcW w:w="58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08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4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3.2</w:t>
            </w:r>
          </w:p>
        </w:tc>
        <w:tc>
          <w:tcPr>
            <w:tcW w:w="58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08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4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58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Жиынтығы</w:t>
            </w: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108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4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bl>
    <w:p w:rsidR="00704FAC" w:rsidRPr="00704FAC" w:rsidRDefault="00704FAC" w:rsidP="00704FAC">
      <w:pPr>
        <w:spacing w:after="0" w:line="240" w:lineRule="auto"/>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p w:rsidR="00704FAC" w:rsidRPr="00704FAC" w:rsidRDefault="00704FAC" w:rsidP="00704FAC">
      <w:pPr>
        <w:spacing w:after="0" w:line="240" w:lineRule="auto"/>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2-кесте. Кірістер мен шығыстар туралы шоғырландырылған есепті жасау бойынша жұмыс кестесі</w:t>
      </w:r>
    </w:p>
    <w:p w:rsidR="00704FAC" w:rsidRPr="00704FAC" w:rsidRDefault="00704FAC" w:rsidP="00704FAC">
      <w:pPr>
        <w:spacing w:after="0" w:line="240" w:lineRule="auto"/>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
        <w:gridCol w:w="1160"/>
        <w:gridCol w:w="753"/>
        <w:gridCol w:w="591"/>
        <w:gridCol w:w="681"/>
        <w:gridCol w:w="753"/>
        <w:gridCol w:w="591"/>
        <w:gridCol w:w="681"/>
        <w:gridCol w:w="1110"/>
        <w:gridCol w:w="740"/>
        <w:gridCol w:w="591"/>
        <w:gridCol w:w="681"/>
        <w:gridCol w:w="987"/>
      </w:tblGrid>
      <w:tr w:rsidR="00704FAC" w:rsidRPr="00704FAC" w:rsidTr="00704FAC">
        <w:trPr>
          <w:jc w:val="center"/>
        </w:trPr>
        <w:tc>
          <w:tcPr>
            <w:tcW w:w="227"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882"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Көрсеткіштер</w:t>
            </w:r>
          </w:p>
        </w:tc>
        <w:tc>
          <w:tcPr>
            <w:tcW w:w="888" w:type="pct"/>
            <w:gridSpan w:val="3"/>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1-қатысушы</w:t>
            </w:r>
          </w:p>
        </w:tc>
        <w:tc>
          <w:tcPr>
            <w:tcW w:w="888" w:type="pct"/>
            <w:gridSpan w:val="3"/>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N қатысушы</w:t>
            </w:r>
          </w:p>
        </w:tc>
        <w:tc>
          <w:tcPr>
            <w:tcW w:w="78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Анықтама үшін: қауымдасқан (тәуелді) ұйымдар</w:t>
            </w:r>
          </w:p>
        </w:tc>
        <w:tc>
          <w:tcPr>
            <w:tcW w:w="328"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Қалдық</w:t>
            </w:r>
          </w:p>
        </w:tc>
        <w:tc>
          <w:tcPr>
            <w:tcW w:w="554" w:type="pct"/>
            <w:gridSpan w:val="2"/>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Түзетулер</w:t>
            </w:r>
          </w:p>
        </w:tc>
        <w:tc>
          <w:tcPr>
            <w:tcW w:w="449"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Жиынтығы</w:t>
            </w:r>
          </w:p>
        </w:tc>
      </w:tr>
      <w:tr w:rsidR="00704FAC" w:rsidRPr="00704FAC" w:rsidTr="00704FAC">
        <w:trPr>
          <w:jc w:val="center"/>
        </w:trPr>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334"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Сомасы</w:t>
            </w:r>
          </w:p>
        </w:tc>
        <w:tc>
          <w:tcPr>
            <w:tcW w:w="554"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жою</w:t>
            </w:r>
          </w:p>
        </w:tc>
        <w:tc>
          <w:tcPr>
            <w:tcW w:w="334"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Сомасы</w:t>
            </w:r>
          </w:p>
        </w:tc>
        <w:tc>
          <w:tcPr>
            <w:tcW w:w="554"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жою</w:t>
            </w:r>
          </w:p>
        </w:tc>
        <w:tc>
          <w:tcPr>
            <w:tcW w:w="784"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Сомасы</w:t>
            </w: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r>
      <w:tr w:rsidR="00704FAC" w:rsidRPr="00704FAC" w:rsidTr="00704FAC">
        <w:trPr>
          <w:jc w:val="center"/>
        </w:trPr>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дебет</w:t>
            </w:r>
          </w:p>
        </w:tc>
        <w:tc>
          <w:tcPr>
            <w:tcW w:w="2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кредит</w:t>
            </w: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дебет</w:t>
            </w:r>
          </w:p>
        </w:tc>
        <w:tc>
          <w:tcPr>
            <w:tcW w:w="2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кредит</w:t>
            </w: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дебет</w:t>
            </w:r>
          </w:p>
        </w:tc>
        <w:tc>
          <w:tcPr>
            <w:tcW w:w="2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кредит</w:t>
            </w: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lastRenderedPageBreak/>
              <w:t>1</w:t>
            </w:r>
          </w:p>
        </w:tc>
        <w:tc>
          <w:tcPr>
            <w:tcW w:w="88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w:t>
            </w:r>
          </w:p>
        </w:tc>
        <w:tc>
          <w:tcPr>
            <w:tcW w:w="33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3.1.1</w:t>
            </w:r>
          </w:p>
        </w:tc>
        <w:tc>
          <w:tcPr>
            <w:tcW w:w="25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3.1.2</w:t>
            </w:r>
          </w:p>
        </w:tc>
        <w:tc>
          <w:tcPr>
            <w:tcW w:w="2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3.1.3</w:t>
            </w:r>
          </w:p>
        </w:tc>
        <w:tc>
          <w:tcPr>
            <w:tcW w:w="33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3.n.1</w:t>
            </w:r>
          </w:p>
        </w:tc>
        <w:tc>
          <w:tcPr>
            <w:tcW w:w="25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3.n.2</w:t>
            </w:r>
          </w:p>
        </w:tc>
        <w:tc>
          <w:tcPr>
            <w:tcW w:w="2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3.n.3</w:t>
            </w:r>
          </w:p>
        </w:tc>
        <w:tc>
          <w:tcPr>
            <w:tcW w:w="78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4</w:t>
            </w:r>
          </w:p>
        </w:tc>
        <w:tc>
          <w:tcPr>
            <w:tcW w:w="32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5</w:t>
            </w:r>
          </w:p>
        </w:tc>
        <w:tc>
          <w:tcPr>
            <w:tcW w:w="25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6</w:t>
            </w:r>
          </w:p>
        </w:tc>
        <w:tc>
          <w:tcPr>
            <w:tcW w:w="2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7</w:t>
            </w:r>
          </w:p>
        </w:tc>
        <w:tc>
          <w:tcPr>
            <w:tcW w:w="44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8</w:t>
            </w: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4</w:t>
            </w:r>
          </w:p>
        </w:tc>
        <w:tc>
          <w:tcPr>
            <w:tcW w:w="88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Кірістер</w:t>
            </w: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78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55"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9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4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4.1</w:t>
            </w:r>
          </w:p>
        </w:tc>
        <w:tc>
          <w:tcPr>
            <w:tcW w:w="882"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334"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34"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78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4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4.1.1</w:t>
            </w:r>
          </w:p>
        </w:tc>
        <w:tc>
          <w:tcPr>
            <w:tcW w:w="882"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334"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34"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78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4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5</w:t>
            </w:r>
          </w:p>
        </w:tc>
        <w:tc>
          <w:tcPr>
            <w:tcW w:w="882"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Шығыстар</w:t>
            </w:r>
          </w:p>
        </w:tc>
        <w:tc>
          <w:tcPr>
            <w:tcW w:w="334"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34"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78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4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5.1</w:t>
            </w:r>
          </w:p>
        </w:tc>
        <w:tc>
          <w:tcPr>
            <w:tcW w:w="882"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334"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34"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78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4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5.2</w:t>
            </w:r>
          </w:p>
        </w:tc>
        <w:tc>
          <w:tcPr>
            <w:tcW w:w="882"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334"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34"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78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4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88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Кезеңдегі пайда (шығын)</w:t>
            </w:r>
          </w:p>
        </w:tc>
        <w:tc>
          <w:tcPr>
            <w:tcW w:w="334"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34"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78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4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2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882"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Салықты төлегеннен кейін қорытынды таза пайда (шығын)</w:t>
            </w:r>
          </w:p>
        </w:tc>
        <w:tc>
          <w:tcPr>
            <w:tcW w:w="334"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34"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784"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8"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55"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9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49"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bl>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bookmarkStart w:id="60" w:name="SUB81"/>
      <w:bookmarkEnd w:id="60"/>
      <w:r w:rsidRPr="0010715C">
        <w:rPr>
          <w:rFonts w:ascii="Times New Roman" w:eastAsia="Times New Roman" w:hAnsi="Times New Roman" w:cs="Times New Roman"/>
          <w:sz w:val="28"/>
          <w:szCs w:val="28"/>
          <w:lang w:val="kk-KZ" w:eastAsia="ru-RU"/>
        </w:rPr>
        <w:t>Атауы</w:t>
      </w:r>
      <w:r w:rsidRPr="0010715C" w:rsidDel="00BB2B8B">
        <w:rPr>
          <w:rFonts w:ascii="Times New Roman" w:eastAsia="Times New Roman" w:hAnsi="Times New Roman" w:cs="Times New Roman"/>
          <w:sz w:val="28"/>
          <w:szCs w:val="28"/>
          <w:lang w:val="kk-KZ" w:eastAsia="ru-RU"/>
        </w:rPr>
        <w:t xml:space="preserve"> </w:t>
      </w:r>
      <w:r w:rsidRPr="0010715C">
        <w:rPr>
          <w:rFonts w:ascii="Times New Roman" w:eastAsia="Times New Roman" w:hAnsi="Times New Roman" w:cs="Times New Roman"/>
          <w:sz w:val="28"/>
          <w:szCs w:val="28"/>
          <w:lang w:val="kk-KZ" w:eastAsia="ru-RU"/>
        </w:rPr>
        <w:t xml:space="preserve">________________             Мекенжайы _______________________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Телефоны ______________________________________________________</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Электрондық пошта мекенжайы ___________________________________</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 xml:space="preserve">Орындаушы </w:t>
      </w:r>
      <w:r w:rsidRPr="0010715C">
        <w:rPr>
          <w:rFonts w:ascii="Times New Roman" w:eastAsia="Calibri" w:hAnsi="Times New Roman" w:cs="Times New Roman"/>
          <w:sz w:val="28"/>
          <w:szCs w:val="28"/>
          <w:lang w:val="kk-KZ" w:eastAsia="ru-RU"/>
        </w:rPr>
        <w:t xml:space="preserve">_______________________________________   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xml:space="preserve">)           телефоны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           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____________________________________________       _______________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uppressAutoHyphens/>
        <w:spacing w:after="0" w:line="240" w:lineRule="auto"/>
        <w:ind w:firstLine="709"/>
        <w:jc w:val="both"/>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Күні  20__ жылғы</w:t>
      </w:r>
      <w:r w:rsidRPr="0010715C">
        <w:rPr>
          <w:rFonts w:ascii="Times New Roman" w:eastAsia="Calibri" w:hAnsi="Times New Roman" w:cs="Times New Roman"/>
          <w:sz w:val="28"/>
          <w:szCs w:val="28"/>
          <w:lang w:val="kk-KZ" w:eastAsia="ru-RU"/>
        </w:rPr>
        <w:t xml:space="preserve"> «____» ______________ </w:t>
      </w:r>
    </w:p>
    <w:p w:rsidR="0010715C" w:rsidRPr="00310C4B" w:rsidRDefault="0010715C">
      <w:pP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br w:type="page"/>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lastRenderedPageBreak/>
        <w:t>Шоғырландырылған қаржылық</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есептілікті жасау жөніндегі жұмыс</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кестелерінің талдамасы туралы</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xml:space="preserve">есептілік </w:t>
      </w:r>
      <w:bookmarkStart w:id="61" w:name="sub1005605016"/>
      <w:r w:rsidRPr="00597889">
        <w:rPr>
          <w:rFonts w:ascii="Times New Roman" w:eastAsia="Times New Roman" w:hAnsi="Times New Roman" w:cs="Times New Roman"/>
          <w:sz w:val="28"/>
          <w:szCs w:val="28"/>
          <w:lang w:eastAsia="ru-RU"/>
        </w:rPr>
        <w:fldChar w:fldCharType="begin"/>
      </w:r>
      <w:r w:rsidRPr="00310C4B">
        <w:rPr>
          <w:rFonts w:ascii="Times New Roman" w:eastAsia="Times New Roman" w:hAnsi="Times New Roman" w:cs="Times New Roman"/>
          <w:sz w:val="28"/>
          <w:szCs w:val="28"/>
          <w:lang w:val="kk-KZ" w:eastAsia="ru-RU"/>
        </w:rPr>
        <w:instrText xml:space="preserve"> HYPERLINK "jl:39649800.8%20" </w:instrText>
      </w:r>
      <w:r w:rsidRPr="00597889">
        <w:rPr>
          <w:rFonts w:ascii="Times New Roman" w:eastAsia="Times New Roman" w:hAnsi="Times New Roman" w:cs="Times New Roman"/>
          <w:sz w:val="28"/>
          <w:szCs w:val="28"/>
          <w:lang w:eastAsia="ru-RU"/>
        </w:rPr>
        <w:fldChar w:fldCharType="separate"/>
      </w:r>
      <w:r w:rsidRPr="00310C4B">
        <w:rPr>
          <w:rFonts w:ascii="Times New Roman" w:eastAsia="Times New Roman" w:hAnsi="Times New Roman" w:cs="Times New Roman"/>
          <w:sz w:val="28"/>
          <w:szCs w:val="28"/>
          <w:lang w:val="kk-KZ" w:eastAsia="ru-RU"/>
        </w:rPr>
        <w:t>нысанына</w:t>
      </w:r>
      <w:r w:rsidRPr="00597889">
        <w:rPr>
          <w:rFonts w:ascii="Times New Roman" w:eastAsia="Times New Roman" w:hAnsi="Times New Roman" w:cs="Times New Roman"/>
          <w:sz w:val="28"/>
          <w:szCs w:val="28"/>
          <w:lang w:eastAsia="ru-RU"/>
        </w:rPr>
        <w:fldChar w:fldCharType="end"/>
      </w:r>
      <w:bookmarkEnd w:id="61"/>
      <w:r w:rsidRPr="00310C4B">
        <w:rPr>
          <w:rFonts w:ascii="Times New Roman" w:eastAsia="Times New Roman" w:hAnsi="Times New Roman" w:cs="Times New Roman"/>
          <w:sz w:val="28"/>
          <w:szCs w:val="28"/>
          <w:lang w:val="kk-KZ" w:eastAsia="ru-RU"/>
        </w:rPr>
        <w:t xml:space="preserve"> қосымша</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EE601F" w:rsidRPr="00310C4B" w:rsidRDefault="00EE601F" w:rsidP="00597889">
      <w:pPr>
        <w:spacing w:after="0" w:line="240" w:lineRule="auto"/>
        <w:ind w:firstLine="709"/>
        <w:jc w:val="center"/>
        <w:rPr>
          <w:rFonts w:ascii="Times New Roman" w:eastAsia="Times New Roman" w:hAnsi="Times New Roman" w:cs="Times New Roman"/>
          <w:sz w:val="28"/>
          <w:szCs w:val="28"/>
          <w:lang w:val="kk-KZ" w:eastAsia="ru-RU"/>
        </w:rPr>
      </w:pPr>
    </w:p>
    <w:p w:rsidR="00EE601F"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r w:rsidRPr="00310C4B">
        <w:rPr>
          <w:rFonts w:ascii="Times New Roman" w:eastAsia="Times New Roman" w:hAnsi="Times New Roman" w:cs="Times New Roman"/>
          <w:sz w:val="28"/>
          <w:szCs w:val="28"/>
          <w:lang w:val="kk-KZ" w:eastAsia="ru-RU"/>
        </w:rPr>
        <w:br/>
        <w:t>Шоғырландырылған қаржылық есептілікті жасау жөніндегі жұмыс кестелерінің талдамасы туралы есеп</w:t>
      </w:r>
      <w:r w:rsidRPr="00310C4B">
        <w:rPr>
          <w:rFonts w:ascii="Times New Roman" w:eastAsia="Times New Roman" w:hAnsi="Times New Roman" w:cs="Times New Roman"/>
          <w:sz w:val="28"/>
          <w:szCs w:val="28"/>
          <w:lang w:val="kk-KZ" w:eastAsia="ru-RU"/>
        </w:rPr>
        <w:br/>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br/>
        <w:t>1-тарау. Жалпы ережелер</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«Шоғырландырылған қаржылық есептілікті жасау жөніндегі жұмыс кестелерінің талдамасы туралы есеп» нысанын (бұдан әрі - Нысан) толтыру бойынша бірыңғай талаптарды айқындайды.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Республикасының Заңы </w:t>
      </w:r>
      <w:hyperlink r:id="rId153" w:history="1">
        <w:r w:rsidRPr="00310C4B">
          <w:rPr>
            <w:rFonts w:ascii="Times New Roman" w:eastAsia="Times New Roman" w:hAnsi="Times New Roman" w:cs="Times New Roman"/>
            <w:sz w:val="28"/>
            <w:szCs w:val="28"/>
            <w:lang w:val="kk-KZ" w:eastAsia="ru-RU"/>
          </w:rPr>
          <w:t>54-1-бабының 3-тармағына</w:t>
        </w:r>
      </w:hyperlink>
      <w:r w:rsidRPr="00310C4B">
        <w:rPr>
          <w:rFonts w:ascii="Times New Roman" w:eastAsia="Times New Roman" w:hAnsi="Times New Roman" w:cs="Times New Roman"/>
          <w:sz w:val="28"/>
          <w:szCs w:val="28"/>
          <w:lang w:val="kk-KZ" w:eastAsia="ru-RU"/>
        </w:rPr>
        <w:t xml:space="preserve">, «Сақтандыру қызметі туралы» 2000 жылғы 18 желтоқсандағы Қазақстан Республикасының Заңы </w:t>
      </w:r>
      <w:hyperlink r:id="rId154" w:history="1">
        <w:r w:rsidRPr="00310C4B">
          <w:rPr>
            <w:rFonts w:ascii="Times New Roman" w:eastAsia="Times New Roman" w:hAnsi="Times New Roman" w:cs="Times New Roman"/>
            <w:sz w:val="28"/>
            <w:szCs w:val="28"/>
            <w:lang w:val="kk-KZ" w:eastAsia="ru-RU"/>
          </w:rPr>
          <w:t>74-1-бабының 2-1-тармағына</w:t>
        </w:r>
      </w:hyperlink>
      <w:r w:rsidRPr="00310C4B">
        <w:rPr>
          <w:rFonts w:ascii="Times New Roman" w:eastAsia="Times New Roman" w:hAnsi="Times New Roman" w:cs="Times New Roman"/>
          <w:sz w:val="28"/>
          <w:szCs w:val="28"/>
          <w:lang w:val="kk-KZ"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155" w:history="1">
        <w:r w:rsidRPr="00310C4B">
          <w:rPr>
            <w:rFonts w:ascii="Times New Roman" w:eastAsia="Times New Roman" w:hAnsi="Times New Roman" w:cs="Times New Roman"/>
            <w:sz w:val="28"/>
            <w:szCs w:val="28"/>
            <w:lang w:val="kk-KZ" w:eastAsia="ru-RU"/>
          </w:rPr>
          <w:t>9-бабы 1-тармағының 6) тармақшасына</w:t>
        </w:r>
      </w:hyperlink>
      <w:r w:rsidRPr="00310C4B">
        <w:rPr>
          <w:rFonts w:ascii="Times New Roman" w:eastAsia="Times New Roman" w:hAnsi="Times New Roman" w:cs="Times New Roman"/>
          <w:sz w:val="28"/>
          <w:szCs w:val="28"/>
          <w:lang w:val="kk-KZ" w:eastAsia="ru-RU"/>
        </w:rPr>
        <w:t xml:space="preserve"> сәйкес әзірленді.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3. Нысанды банк конгломератының құрамына кіретін банк холдингі, банк холдингі жоқ екiншi деңгейдегi банк, сақтандыру тобының құрамына кіретін сақтандыру холдингі тоқсан сайын және жыл сайын жасайды.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EE601F" w:rsidRPr="00310C4B" w:rsidRDefault="00EE601F" w:rsidP="00597889">
      <w:pPr>
        <w:spacing w:after="0" w:line="240" w:lineRule="auto"/>
        <w:ind w:firstLine="709"/>
        <w:jc w:val="center"/>
        <w:rPr>
          <w:rFonts w:ascii="Times New Roman" w:eastAsia="Times New Roman" w:hAnsi="Times New Roman" w:cs="Times New Roman"/>
          <w:sz w:val="28"/>
          <w:szCs w:val="28"/>
          <w:lang w:val="kk-KZ" w:eastAsia="ru-RU"/>
        </w:rPr>
      </w:pP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2-тарау. Нысанды толтыру бойынша түсіндірме</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5. 1-кестенің «Көрсеткіштер» деген 2-бағанында шоғырландырылған (шоғырландырылмаған) қаржылық жағдай туралы бухгалтерлік баланстың/есептіліктің көрсеткіштері және олардың талдамасы көрсетіледі.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2-кестенің «Көрсеткіштер» деген 2-бағанында құралдар бөлігінде кірістер мен шығыстар талдамасы көрсетіледі.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6. 2-кестедегі мәліметтер екінші деңгейдегі банктің, сақтандыру (қайта сақтандыру) ұйымының жүзеге асыратын қызметіне байланысты толтырылады.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lastRenderedPageBreak/>
        <w:t>7. 1 және 2-кестелерде қауымдасқан (тәуелді) ұйымдарды қоспағанда, банк конгломераты қатысушыларының шоғырландырылмаған қаржылық есептілігіндегі көрсеткіштерге сәйкес келетін банк конгломератының барлық қатысушылары бойынша көрсеткіштер көрсетіледі.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Қауымдасқан (тәуелді) ұйымдар бойынша көрсеткіштер 1 және 2-кестелердің 4-бағандарында көрсетіледі. Егер банк конгломератының, сақтандыру тобының құрылымында бірнеше қауымдасқан (тәуелді) ұйымдар болған жағдайда, 1 және 2-кестелердің 4-бағандарында олар бойынша жиынтық сомасы көрсетіледі.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xml:space="preserve">8. 1 және 2-кестелердің 3.1.2., 3.1.3., 3.n.2. және 3.n.3. бағандарында олар бойынша мәліметтер «Пруденциялық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мәндерін және есептеу әдістемесін, банк конгломератының пруденциялық нормативтерді орындауы туралы есептіліктің тiзбесiн, нысандарын, табыс ету мерзiмдерiн, сондай-ақ Банк конгломератының пруденциялық нормативтерді орындауы туралы есептілікті табыс ету қағидаларын белгiлеу туралы» Қазақстан Республикасы Ұлттық Банкі Басқармасының 2016 жылғы 26 желтоқсандағы № 309 қаулысына (Нормативтік құқықтық актілерді мемлекеттік тіркеу тізілімінде № 14790 тіркелген) </w:t>
      </w:r>
      <w:bookmarkStart w:id="62" w:name="sub1005562260"/>
      <w:r w:rsidRPr="00597889">
        <w:rPr>
          <w:rFonts w:ascii="Times New Roman" w:eastAsia="Times New Roman" w:hAnsi="Times New Roman" w:cs="Times New Roman"/>
          <w:sz w:val="28"/>
          <w:szCs w:val="28"/>
          <w:lang w:eastAsia="ru-RU"/>
        </w:rPr>
        <w:fldChar w:fldCharType="begin"/>
      </w:r>
      <w:r w:rsidRPr="00310C4B">
        <w:rPr>
          <w:rFonts w:ascii="Times New Roman" w:eastAsia="Times New Roman" w:hAnsi="Times New Roman" w:cs="Times New Roman"/>
          <w:sz w:val="28"/>
          <w:szCs w:val="28"/>
          <w:lang w:val="kk-KZ" w:eastAsia="ru-RU"/>
        </w:rPr>
        <w:instrText xml:space="preserve"> HYPERLINK "jl:34764493.7%20" </w:instrText>
      </w:r>
      <w:r w:rsidRPr="00597889">
        <w:rPr>
          <w:rFonts w:ascii="Times New Roman" w:eastAsia="Times New Roman" w:hAnsi="Times New Roman" w:cs="Times New Roman"/>
          <w:sz w:val="28"/>
          <w:szCs w:val="28"/>
          <w:lang w:eastAsia="ru-RU"/>
        </w:rPr>
        <w:fldChar w:fldCharType="separate"/>
      </w:r>
      <w:r w:rsidRPr="00310C4B">
        <w:rPr>
          <w:rFonts w:ascii="Times New Roman" w:eastAsia="Times New Roman" w:hAnsi="Times New Roman" w:cs="Times New Roman"/>
          <w:sz w:val="28"/>
          <w:szCs w:val="28"/>
          <w:lang w:val="kk-KZ" w:eastAsia="ru-RU"/>
        </w:rPr>
        <w:t>7-қосымшада</w:t>
      </w:r>
      <w:r w:rsidRPr="00597889">
        <w:rPr>
          <w:rFonts w:ascii="Times New Roman" w:eastAsia="Times New Roman" w:hAnsi="Times New Roman" w:cs="Times New Roman"/>
          <w:sz w:val="28"/>
          <w:szCs w:val="28"/>
          <w:lang w:eastAsia="ru-RU"/>
        </w:rPr>
        <w:fldChar w:fldCharType="end"/>
      </w:r>
      <w:bookmarkEnd w:id="62"/>
      <w:r w:rsidRPr="00310C4B">
        <w:rPr>
          <w:rFonts w:ascii="Times New Roman" w:eastAsia="Times New Roman" w:hAnsi="Times New Roman" w:cs="Times New Roman"/>
          <w:sz w:val="28"/>
          <w:szCs w:val="28"/>
          <w:lang w:val="kk-KZ" w:eastAsia="ru-RU"/>
        </w:rPr>
        <w:t xml:space="preserve"> ашылатын топ ішіндегі операциялар көрсетіледі.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9. 1-кестенің 5-бағанында «Активтер» көрсеткіштері үшін тиісті жолда мыналар көрсетіледі: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3.1.3, 3.n.3 бағандар сомасын шегергенде 3.1.1, 3.1.2, 3.n.1, 3.n.2 бағандарының сомасы;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«Міндеттемелер», «Капитал» көрсеткіштері үшін тиісті жолда мыналар көрсетіледі: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3.1.2, 3.n.2 бағандар сомасын шегергенде 3.1.1, 3.1.3, 3.n.1, 3.n.3 бағандарының сомасы;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мұндағы n - банк конгломераты, сақтандыру тобы қатысушыларының саны немесе екінші деңгейдегі банктің еншілес ұйымдары.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10. 1 және 2-кестелердің 8-бағаны бойынша қорытынды көрсеткіштер банк конгломератының құрамына кіретін банк холдингінің, банк холдингі жоқ екiншi деңгейдегi банктің, сақтандыру тобының құрамына кіретін сақтандыру холдингінің шоғырландырылған қаржылық есептілігіндегі көрсеткіштерге сәйкес келуге тиіс.</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11. Банк холдингінің көрсеткіштері басқа банк холдингінің есептілігіне енгізілген жағдайда осы банк холдингінің Нысанды ұсыну талап етілмейді.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12. 1 және 2-кестелердегі деректер мың теңгемен толтырылады.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E116E" w:rsidRPr="00597889" w:rsidRDefault="005E116E" w:rsidP="00597889">
      <w:pPr>
        <w:spacing w:after="0" w:line="240" w:lineRule="auto"/>
        <w:ind w:firstLine="709"/>
        <w:jc w:val="right"/>
        <w:rPr>
          <w:rFonts w:ascii="Times New Roman" w:eastAsia="Times New Roman" w:hAnsi="Times New Roman" w:cs="Times New Roman"/>
          <w:sz w:val="28"/>
          <w:szCs w:val="28"/>
          <w:lang w:eastAsia="ru-RU"/>
        </w:rPr>
      </w:pPr>
      <w:bookmarkStart w:id="63" w:name="SUB9"/>
      <w:bookmarkEnd w:id="63"/>
    </w:p>
    <w:p w:rsidR="005E116E" w:rsidRPr="00597889" w:rsidRDefault="005E116E" w:rsidP="00597889">
      <w:pPr>
        <w:ind w:firstLine="709"/>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br w:type="page"/>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lastRenderedPageBreak/>
        <w:t>Есептілікті ұсыну мәселелері бойынша</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t xml:space="preserve"> өзгерістер мен толықтырулар енгізілетін </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t xml:space="preserve">Қазақстан Республикасының </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t xml:space="preserve">нормативтік құқықтық актілерінің </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t>тізбесіне</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t>30-қосымша</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eastAsia="ru-RU"/>
        </w:rPr>
      </w:pP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Қазақстан Республикасы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Ұлттық Банкі Басқармасының</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2016 жылғы 26 желтоқсандағы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 315 </w:t>
      </w:r>
      <w:hyperlink r:id="rId156" w:history="1">
        <w:r w:rsidRPr="00597889">
          <w:rPr>
            <w:rFonts w:ascii="Times New Roman" w:eastAsia="Times New Roman" w:hAnsi="Times New Roman" w:cs="Times New Roman"/>
            <w:sz w:val="28"/>
            <w:szCs w:val="28"/>
            <w:lang w:val="kk-KZ" w:eastAsia="ru-RU"/>
          </w:rPr>
          <w:t>қаулысына</w:t>
        </w:r>
      </w:hyperlink>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9-қосымша</w:t>
      </w:r>
    </w:p>
    <w:p w:rsidR="00C51167" w:rsidRPr="00C51167" w:rsidRDefault="00C51167" w:rsidP="00C51167">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C51167" w:rsidRPr="00C51167" w:rsidRDefault="00C51167" w:rsidP="00C51167">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57"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C51167"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Әкімшілік деректер жинауға арналған нысан</w:t>
      </w:r>
      <w:r w:rsidRPr="00C51167">
        <w:rPr>
          <w:rFonts w:ascii="Times New Roman" w:eastAsia="Times New Roman" w:hAnsi="Times New Roman" w:cs="Times New Roman"/>
          <w:sz w:val="28"/>
          <w:szCs w:val="28"/>
          <w:lang w:val="kk-KZ" w:eastAsia="ru-RU"/>
        </w:rPr>
        <w:br/>
        <w:t>Шоғырландырылған (шоғырландырылмаған) қаржылық есептілік және оған түсіндірме жазба</w:t>
      </w:r>
    </w:p>
    <w:p w:rsidR="00A009A4" w:rsidRPr="00C51167"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 </w:t>
      </w:r>
    </w:p>
    <w:p w:rsidR="00A009A4" w:rsidRPr="00C51167"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 </w:t>
      </w:r>
    </w:p>
    <w:p w:rsidR="00A009A4" w:rsidRPr="00C51167" w:rsidRDefault="00C51167" w:rsidP="00597889">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 и</w:t>
      </w:r>
      <w:r w:rsidRPr="00C51167">
        <w:rPr>
          <w:rFonts w:ascii="Times New Roman" w:eastAsia="Times New Roman" w:hAnsi="Times New Roman" w:cs="Times New Roman"/>
          <w:sz w:val="28"/>
          <w:szCs w:val="28"/>
          <w:lang w:val="kk-KZ" w:eastAsia="ru-RU"/>
        </w:rPr>
        <w:t>ндексі</w:t>
      </w:r>
      <w:r w:rsidR="00A009A4" w:rsidRPr="00C51167">
        <w:rPr>
          <w:rFonts w:ascii="Times New Roman" w:eastAsia="Times New Roman" w:hAnsi="Times New Roman" w:cs="Times New Roman"/>
          <w:sz w:val="28"/>
          <w:szCs w:val="28"/>
          <w:lang w:val="kk-KZ" w:eastAsia="ru-RU"/>
        </w:rPr>
        <w:t>: БСХ ІҚ ҚЕ_Н9</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Кезеңділігі: тоқсан сайын/жыл сайын</w:t>
      </w:r>
    </w:p>
    <w:p w:rsidR="00C51167" w:rsidRPr="00310C4B" w:rsidRDefault="00C51167" w:rsidP="00C51167">
      <w:pPr>
        <w:spacing w:after="0" w:line="240" w:lineRule="auto"/>
        <w:ind w:firstLine="709"/>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Есепті кезең: 20__жылғы «___»________ жағдай бойынша</w:t>
      </w:r>
    </w:p>
    <w:p w:rsidR="00A009A4" w:rsidRPr="00C51167" w:rsidRDefault="00C51167" w:rsidP="00C51167">
      <w:pPr>
        <w:spacing w:after="0" w:line="240" w:lineRule="auto"/>
        <w:ind w:firstLine="709"/>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A009A4" w:rsidRPr="00C51167">
        <w:rPr>
          <w:rFonts w:ascii="Times New Roman" w:eastAsia="Times New Roman" w:hAnsi="Times New Roman" w:cs="Times New Roman"/>
          <w:sz w:val="28"/>
          <w:szCs w:val="28"/>
          <w:lang w:val="kk-KZ" w:eastAsia="ru-RU"/>
        </w:rPr>
        <w:t>: Қазақстан Республикасының резиденттері-заңды тұлғалар болып табылатын екiншi деңгейдегi банктің, сақтандыру (қайта сақтандыру) ұйымының, инвестициялық портфельді басқарушының ірі қатысушысы, Қазақстан Республикасының резиденті болып табылатын банк холдингі (сақтандыру холдингі) және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қатысушысы, Қазақстан Республикасының резиденті емес-инвестициялық портфельді басқарушының заңды тұлға болып табылатын ірі қатысушысы.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Ұсыну мерзімі: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тоқсан сайын, Қазақстан Республикасының резиденті-заңды тұлға болып табылатын сақтандыру (қайта сақтандыру) ұйымының ірі қатысушысын қоспағанда, шоғырландырылған қаржылық есептілік және оған түсіндірме жазба бөлігінде есепті тоқсаннан кейінгі күнтізбелік тоқсан күн ішінде;</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Қазақстан Республикасының резиденті-заңды тұлға болып табылатын сақтандыру (қайта сақтандыру) ұйымының ірі қатысушысын қоспағанда, шоғырландырылмаған қаржылық есептілік және оған түсіндірме жазба бөлігінде есепті тоқсаннан кейінгі күнтізбелік отыз күн ішінде;</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lastRenderedPageBreak/>
        <w:t>жыл сайын, қаржы жылы аяқталған соң күнтізбелік бір жүз жиырма күн ішінде.</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Екiншi деңгейдегi банктің банк холдингі, сақтандыру (қайта сақтандыру) ұйымының сақтандыру холдингі, инвестициялық портфельді басқарушының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екiншi деңгейдегi банктің, сақтандыру (қайта сақтандыру) ұйымының, инвестициялық портфельді басқарушының ірі қатысушысының ұсыну мерзімі - есепті тоқсаннан кейінгі күнтізбелік қырық бес күннен кеш емес.</w:t>
      </w:r>
    </w:p>
    <w:p w:rsidR="00EE601F"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Қазақстан Республикасының резиденті емес-инвестициялық портфельді басқарушының заңды тұлға болып табылатын ірі қатысушысы - жыл сайын, қаржы жылы аяқталған соң күнтізбелік бір жүз сексен күн ішінде.</w:t>
      </w:r>
    </w:p>
    <w:p w:rsidR="00C51167" w:rsidRPr="00310C4B" w:rsidRDefault="00C51167" w:rsidP="00C51167">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C51167" w:rsidRPr="00310C4B" w:rsidRDefault="00C51167" w:rsidP="00C51167">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C51167" w:rsidRPr="00310C4B" w:rsidRDefault="00C51167" w:rsidP="00C51167">
      <w:pPr>
        <w:spacing w:after="0" w:line="240" w:lineRule="auto"/>
        <w:ind w:firstLine="709"/>
        <w:jc w:val="center"/>
        <w:rPr>
          <w:rFonts w:ascii="Times New Roman" w:eastAsia="Times New Roman" w:hAnsi="Times New Roman" w:cs="Times New Roman"/>
          <w:sz w:val="28"/>
          <w:szCs w:val="28"/>
          <w:lang w:val="kk-KZ" w:eastAsia="ru-RU"/>
        </w:rPr>
      </w:pPr>
    </w:p>
    <w:p w:rsidR="00C51167" w:rsidRPr="00310C4B" w:rsidRDefault="00C51167" w:rsidP="00C51167">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C51167" w:rsidRPr="00310C4B" w:rsidRDefault="00C51167" w:rsidP="00C51167">
      <w:pPr>
        <w:spacing w:after="0" w:line="240" w:lineRule="auto"/>
        <w:ind w:firstLine="709"/>
        <w:jc w:val="both"/>
        <w:rPr>
          <w:rFonts w:ascii="Times New Roman" w:eastAsia="Times New Roman" w:hAnsi="Times New Roman" w:cs="Times New Roman"/>
          <w:sz w:val="28"/>
          <w:szCs w:val="28"/>
          <w:lang w:val="kk-KZ" w:eastAsia="ru-RU"/>
        </w:rPr>
      </w:pPr>
    </w:p>
    <w:p w:rsidR="00C51167" w:rsidRDefault="00C51167">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EE601F" w:rsidRPr="00C51167" w:rsidRDefault="00EE601F" w:rsidP="00C51167">
      <w:pPr>
        <w:spacing w:after="0" w:line="240" w:lineRule="auto"/>
        <w:ind w:firstLine="709"/>
        <w:rPr>
          <w:rFonts w:ascii="Times New Roman" w:eastAsia="Times New Roman" w:hAnsi="Times New Roman" w:cs="Times New Roman"/>
          <w:sz w:val="28"/>
          <w:szCs w:val="28"/>
          <w:lang w:val="kk-KZ" w:eastAsia="ru-RU"/>
        </w:rPr>
      </w:pPr>
    </w:p>
    <w:p w:rsidR="00704FAC" w:rsidRPr="00310C4B" w:rsidRDefault="00704FAC" w:rsidP="00704FAC">
      <w:pPr>
        <w:spacing w:after="0" w:line="240" w:lineRule="auto"/>
        <w:ind w:firstLine="397"/>
        <w:jc w:val="right"/>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Нысан</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 </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1-кесте. Шоғырландырылған (шоғырландырылмаған) бухгалтерлік баланс/қаржылық жағдай туралы есеп</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 </w:t>
      </w:r>
    </w:p>
    <w:tbl>
      <w:tblPr>
        <w:tblW w:w="5000" w:type="pct"/>
        <w:jc w:val="center"/>
        <w:tblCellMar>
          <w:left w:w="0" w:type="dxa"/>
          <w:right w:w="0" w:type="dxa"/>
        </w:tblCellMar>
        <w:tblLook w:val="04A0" w:firstRow="1" w:lastRow="0" w:firstColumn="1" w:lastColumn="0" w:noHBand="0" w:noVBand="1"/>
      </w:tblPr>
      <w:tblGrid>
        <w:gridCol w:w="6064"/>
        <w:gridCol w:w="3789"/>
      </w:tblGrid>
      <w:tr w:rsidR="00704FAC" w:rsidRPr="00704FAC" w:rsidTr="00C51167">
        <w:trPr>
          <w:jc w:val="center"/>
        </w:trPr>
        <w:tc>
          <w:tcPr>
            <w:tcW w:w="30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Көрсеткіштер</w:t>
            </w:r>
          </w:p>
        </w:tc>
        <w:tc>
          <w:tcPr>
            <w:tcW w:w="1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Есептік кезеңнің соңына</w:t>
            </w:r>
          </w:p>
        </w:tc>
      </w:tr>
      <w:tr w:rsidR="00704FAC" w:rsidRPr="00704FAC" w:rsidTr="00C51167">
        <w:trPr>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Активтер жиынтығы</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Міндеттемелер жиынтығы</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Капитал жиынтығы</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Міндеттемелер және капитал жиынтығы</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bl>
    <w:p w:rsidR="00704FAC" w:rsidRPr="00704FAC" w:rsidRDefault="00704FAC" w:rsidP="00704FAC">
      <w:pPr>
        <w:spacing w:after="0" w:line="240" w:lineRule="auto"/>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p w:rsidR="00704FAC" w:rsidRPr="00704FAC" w:rsidRDefault="00704FAC" w:rsidP="00704FAC">
      <w:pPr>
        <w:spacing w:after="0" w:line="240" w:lineRule="auto"/>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2-кесте. Пайда мен шығын туралы шоғырландырылған (шоғырландырылмаған) есеп/жиынтық кіріс туралы есеп</w:t>
      </w:r>
    </w:p>
    <w:p w:rsidR="00704FAC" w:rsidRPr="00704FAC" w:rsidRDefault="00704FAC" w:rsidP="00704FAC">
      <w:pPr>
        <w:spacing w:after="0" w:line="240" w:lineRule="auto"/>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4422"/>
        <w:gridCol w:w="5431"/>
      </w:tblGrid>
      <w:tr w:rsidR="00704FAC" w:rsidRPr="00704FAC" w:rsidTr="00C51167">
        <w:trPr>
          <w:jc w:val="center"/>
        </w:trPr>
        <w:tc>
          <w:tcPr>
            <w:tcW w:w="2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Көрсеткіштер</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жыл басынан бастап есептік кезеңнің соңына дейінгі кезеңде</w:t>
            </w:r>
          </w:p>
        </w:tc>
      </w:tr>
      <w:tr w:rsidR="00704FAC" w:rsidRPr="00704FAC" w:rsidTr="00C51167">
        <w:trPr>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Салық салынғанға дейінгі таза пайда/таза шығын</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Табыс салығы бойынша шығыстар</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Табыс салығы төленгеннен кейінгі пайда/шығын</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Таза пайда/таза шығын</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C51167">
        <w:trPr>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bl>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Атауы</w:t>
      </w:r>
      <w:r w:rsidRPr="0010715C" w:rsidDel="00BB2B8B">
        <w:rPr>
          <w:rFonts w:ascii="Times New Roman" w:eastAsia="Times New Roman" w:hAnsi="Times New Roman" w:cs="Times New Roman"/>
          <w:sz w:val="28"/>
          <w:szCs w:val="28"/>
          <w:lang w:val="kk-KZ" w:eastAsia="ru-RU"/>
        </w:rPr>
        <w:t xml:space="preserve"> </w:t>
      </w:r>
      <w:r w:rsidRPr="0010715C">
        <w:rPr>
          <w:rFonts w:ascii="Times New Roman" w:eastAsia="Times New Roman" w:hAnsi="Times New Roman" w:cs="Times New Roman"/>
          <w:sz w:val="28"/>
          <w:szCs w:val="28"/>
          <w:lang w:val="kk-KZ" w:eastAsia="ru-RU"/>
        </w:rPr>
        <w:t xml:space="preserve">________________             Мекенжайы _______________________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Телефоны ______________________________________________________</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Электрондық пошта мекенжайы ___________________________________</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 xml:space="preserve">Орындаушы </w:t>
      </w:r>
      <w:r w:rsidRPr="0010715C">
        <w:rPr>
          <w:rFonts w:ascii="Times New Roman" w:eastAsia="Calibri" w:hAnsi="Times New Roman" w:cs="Times New Roman"/>
          <w:sz w:val="28"/>
          <w:szCs w:val="28"/>
          <w:lang w:val="kk-KZ" w:eastAsia="ru-RU"/>
        </w:rPr>
        <w:t xml:space="preserve">_______________________________________   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xml:space="preserve">)           телефоны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lastRenderedPageBreak/>
        <w:t>Бас бухгалтер немесе есепке қол қоюға уәкілетті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           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____________________________________________       _______________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uppressAutoHyphens/>
        <w:spacing w:after="0" w:line="240" w:lineRule="auto"/>
        <w:ind w:firstLine="709"/>
        <w:jc w:val="both"/>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Күні  20__ жылғы</w:t>
      </w:r>
      <w:r w:rsidRPr="0010715C">
        <w:rPr>
          <w:rFonts w:ascii="Times New Roman" w:eastAsia="Calibri" w:hAnsi="Times New Roman" w:cs="Times New Roman"/>
          <w:sz w:val="28"/>
          <w:szCs w:val="28"/>
          <w:lang w:val="kk-KZ" w:eastAsia="ru-RU"/>
        </w:rPr>
        <w:t xml:space="preserve"> «____» ______________ </w:t>
      </w:r>
    </w:p>
    <w:p w:rsidR="00EE601F" w:rsidRPr="00310C4B" w:rsidRDefault="00EE601F" w:rsidP="00597889">
      <w:pPr>
        <w:spacing w:after="0" w:line="240" w:lineRule="auto"/>
        <w:ind w:firstLine="709"/>
        <w:jc w:val="both"/>
        <w:rPr>
          <w:rFonts w:ascii="Times New Roman" w:eastAsia="Times New Roman" w:hAnsi="Times New Roman" w:cs="Times New Roman"/>
          <w:sz w:val="28"/>
          <w:szCs w:val="28"/>
          <w:lang w:val="kk-KZ" w:eastAsia="ru-RU"/>
        </w:rPr>
      </w:pPr>
    </w:p>
    <w:p w:rsidR="00EE601F" w:rsidRPr="00310C4B" w:rsidRDefault="00EE601F" w:rsidP="00597889">
      <w:pP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br w:type="page"/>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bookmarkStart w:id="64" w:name="SUB91"/>
      <w:bookmarkEnd w:id="64"/>
      <w:r w:rsidRPr="00310C4B">
        <w:rPr>
          <w:rFonts w:ascii="Times New Roman" w:eastAsia="Times New Roman" w:hAnsi="Times New Roman" w:cs="Times New Roman"/>
          <w:sz w:val="28"/>
          <w:szCs w:val="28"/>
          <w:lang w:val="kk-KZ" w:eastAsia="ru-RU"/>
        </w:rPr>
        <w:lastRenderedPageBreak/>
        <w:t>Шоғырландырылған</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(шоғырландырылмаған)</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қаржылық есептілік есебі</w:t>
      </w:r>
    </w:p>
    <w:bookmarkStart w:id="65" w:name="sub1005605015"/>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eastAsia="ru-RU"/>
        </w:rPr>
        <w:fldChar w:fldCharType="begin"/>
      </w:r>
      <w:r w:rsidRPr="00310C4B">
        <w:rPr>
          <w:rFonts w:ascii="Times New Roman" w:eastAsia="Times New Roman" w:hAnsi="Times New Roman" w:cs="Times New Roman"/>
          <w:sz w:val="28"/>
          <w:szCs w:val="28"/>
          <w:lang w:val="kk-KZ" w:eastAsia="ru-RU"/>
        </w:rPr>
        <w:instrText xml:space="preserve"> HYPERLINK "jl:39649800.9%20" </w:instrText>
      </w:r>
      <w:r w:rsidRPr="00597889">
        <w:rPr>
          <w:rFonts w:ascii="Times New Roman" w:eastAsia="Times New Roman" w:hAnsi="Times New Roman" w:cs="Times New Roman"/>
          <w:sz w:val="28"/>
          <w:szCs w:val="28"/>
          <w:lang w:eastAsia="ru-RU"/>
        </w:rPr>
        <w:fldChar w:fldCharType="separate"/>
      </w:r>
      <w:r w:rsidRPr="00310C4B">
        <w:rPr>
          <w:rFonts w:ascii="Times New Roman" w:eastAsia="Times New Roman" w:hAnsi="Times New Roman" w:cs="Times New Roman"/>
          <w:sz w:val="28"/>
          <w:szCs w:val="28"/>
          <w:lang w:val="kk-KZ" w:eastAsia="ru-RU"/>
        </w:rPr>
        <w:t>нысанына</w:t>
      </w:r>
      <w:r w:rsidRPr="00597889">
        <w:rPr>
          <w:rFonts w:ascii="Times New Roman" w:eastAsia="Times New Roman" w:hAnsi="Times New Roman" w:cs="Times New Roman"/>
          <w:sz w:val="28"/>
          <w:szCs w:val="28"/>
          <w:lang w:eastAsia="ru-RU"/>
        </w:rPr>
        <w:fldChar w:fldCharType="end"/>
      </w:r>
      <w:bookmarkEnd w:id="65"/>
      <w:r w:rsidRPr="00310C4B">
        <w:rPr>
          <w:rFonts w:ascii="Times New Roman" w:eastAsia="Times New Roman" w:hAnsi="Times New Roman" w:cs="Times New Roman"/>
          <w:sz w:val="28"/>
          <w:szCs w:val="28"/>
          <w:lang w:val="kk-KZ" w:eastAsia="ru-RU"/>
        </w:rPr>
        <w:t xml:space="preserve"> қосымша</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EE601F" w:rsidRPr="00310C4B" w:rsidRDefault="00EE601F" w:rsidP="00597889">
      <w:pPr>
        <w:spacing w:after="0" w:line="240" w:lineRule="auto"/>
        <w:ind w:firstLine="709"/>
        <w:jc w:val="center"/>
        <w:rPr>
          <w:rFonts w:ascii="Times New Roman" w:eastAsia="Times New Roman" w:hAnsi="Times New Roman" w:cs="Times New Roman"/>
          <w:sz w:val="28"/>
          <w:szCs w:val="28"/>
          <w:lang w:val="kk-KZ" w:eastAsia="ru-RU"/>
        </w:rPr>
      </w:pPr>
    </w:p>
    <w:p w:rsidR="00EE601F"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r w:rsidRPr="00310C4B">
        <w:rPr>
          <w:rFonts w:ascii="Times New Roman" w:eastAsia="Times New Roman" w:hAnsi="Times New Roman" w:cs="Times New Roman"/>
          <w:sz w:val="28"/>
          <w:szCs w:val="28"/>
          <w:lang w:val="kk-KZ" w:eastAsia="ru-RU"/>
        </w:rPr>
        <w:br/>
        <w:t>Шоғырландырылған (шоғырландырылмаған) қаржылық есептілік және оған түсіндірме жазба</w:t>
      </w:r>
      <w:r w:rsidRPr="00310C4B">
        <w:rPr>
          <w:rFonts w:ascii="Times New Roman" w:eastAsia="Times New Roman" w:hAnsi="Times New Roman" w:cs="Times New Roman"/>
          <w:sz w:val="28"/>
          <w:szCs w:val="28"/>
          <w:lang w:val="kk-KZ" w:eastAsia="ru-RU"/>
        </w:rPr>
        <w:br/>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br/>
        <w:t>1-тарау. Жалпы ережелер</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«Шоғырландырылған (шоғырландырылмаған) қаржылық есептілік және оған түсіндірме жазба» нысанын (бұдан әрі - Нысан) толтыру бойынша бірыңғай талаптарды айқындайды.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 Заңының </w:t>
      </w:r>
      <w:hyperlink r:id="rId158" w:history="1">
        <w:r w:rsidRPr="00310C4B">
          <w:rPr>
            <w:rFonts w:ascii="Times New Roman" w:eastAsia="Times New Roman" w:hAnsi="Times New Roman" w:cs="Times New Roman"/>
            <w:sz w:val="28"/>
            <w:szCs w:val="28"/>
            <w:lang w:val="kk-KZ" w:eastAsia="ru-RU"/>
          </w:rPr>
          <w:t>54-1-бабының 3-тармағына</w:t>
        </w:r>
      </w:hyperlink>
      <w:r w:rsidRPr="00310C4B">
        <w:rPr>
          <w:rFonts w:ascii="Times New Roman" w:eastAsia="Times New Roman" w:hAnsi="Times New Roman" w:cs="Times New Roman"/>
          <w:sz w:val="28"/>
          <w:szCs w:val="28"/>
          <w:lang w:val="kk-KZ" w:eastAsia="ru-RU"/>
        </w:rPr>
        <w:t xml:space="preserve">, «Сақтандыру қызметі туралы» 2000 жылғы 18 желтоқсандағы Қазақстан Республикасы Заңының </w:t>
      </w:r>
      <w:hyperlink r:id="rId159" w:history="1">
        <w:r w:rsidRPr="00310C4B">
          <w:rPr>
            <w:rFonts w:ascii="Times New Roman" w:eastAsia="Times New Roman" w:hAnsi="Times New Roman" w:cs="Times New Roman"/>
            <w:sz w:val="28"/>
            <w:szCs w:val="28"/>
            <w:lang w:val="kk-KZ" w:eastAsia="ru-RU"/>
          </w:rPr>
          <w:t>74-1-бабының 2-1-тармағына</w:t>
        </w:r>
      </w:hyperlink>
      <w:r w:rsidRPr="00310C4B">
        <w:rPr>
          <w:rFonts w:ascii="Times New Roman" w:eastAsia="Times New Roman" w:hAnsi="Times New Roman" w:cs="Times New Roman"/>
          <w:sz w:val="28"/>
          <w:szCs w:val="28"/>
          <w:lang w:val="kk-KZ" w:eastAsia="ru-RU"/>
        </w:rPr>
        <w:t xml:space="preserve">, «Бағалы қағаздар рыногы туралы» 2003 жылғы 2 шілдедегі Қазақстан Республикасы Заңының </w:t>
      </w:r>
      <w:hyperlink r:id="rId160" w:history="1">
        <w:r w:rsidRPr="00310C4B">
          <w:rPr>
            <w:rFonts w:ascii="Times New Roman" w:eastAsia="Times New Roman" w:hAnsi="Times New Roman" w:cs="Times New Roman"/>
            <w:sz w:val="28"/>
            <w:szCs w:val="28"/>
            <w:lang w:val="kk-KZ" w:eastAsia="ru-RU"/>
          </w:rPr>
          <w:t>72-4-бабының 3-тармағына</w:t>
        </w:r>
      </w:hyperlink>
      <w:r w:rsidRPr="00310C4B">
        <w:rPr>
          <w:rFonts w:ascii="Times New Roman" w:eastAsia="Times New Roman" w:hAnsi="Times New Roman" w:cs="Times New Roman"/>
          <w:sz w:val="28"/>
          <w:szCs w:val="28"/>
          <w:lang w:val="kk-KZ"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161" w:history="1">
        <w:r w:rsidRPr="00310C4B">
          <w:rPr>
            <w:rFonts w:ascii="Times New Roman" w:eastAsia="Times New Roman" w:hAnsi="Times New Roman" w:cs="Times New Roman"/>
            <w:sz w:val="28"/>
            <w:szCs w:val="28"/>
            <w:lang w:val="kk-KZ" w:eastAsia="ru-RU"/>
          </w:rPr>
          <w:t>9-бабы 1-тармағының 6) тармақшасына</w:t>
        </w:r>
      </w:hyperlink>
      <w:r w:rsidRPr="00310C4B">
        <w:rPr>
          <w:rFonts w:ascii="Times New Roman" w:eastAsia="Times New Roman" w:hAnsi="Times New Roman" w:cs="Times New Roman"/>
          <w:sz w:val="28"/>
          <w:szCs w:val="28"/>
          <w:lang w:val="kk-KZ" w:eastAsia="ru-RU"/>
        </w:rPr>
        <w:t xml:space="preserve"> сәйкес әзірленді.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3. Нысанды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еншілес ұйымы бар және банк холдингі жоқ екiншi деңгейдегi банк немесе банк холдингіне ие Қазақстан Республикасының бейрезиденті, банк холдингі (сақтандыру холдингі),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қатысушысы, Қазақстан Республикасының бейрезиденті-инвестициялық портфельді басқарушының заңды тұлға болып табылатын ірі қатысушысы тоқсан сайын және жыл сайын ұсынады.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4. Нысанға ұйымның бірінші басшысы, бас бухгалтері немесе олар есепке қол қоюға уәкілеттік берген адамдар қол қояды.</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EE601F" w:rsidRPr="00310C4B" w:rsidRDefault="00EE601F" w:rsidP="00597889">
      <w:pPr>
        <w:spacing w:after="0" w:line="240" w:lineRule="auto"/>
        <w:ind w:firstLine="709"/>
        <w:jc w:val="center"/>
        <w:rPr>
          <w:rFonts w:ascii="Times New Roman" w:eastAsia="Times New Roman" w:hAnsi="Times New Roman" w:cs="Times New Roman"/>
          <w:sz w:val="28"/>
          <w:szCs w:val="28"/>
          <w:lang w:val="kk-KZ" w:eastAsia="ru-RU"/>
        </w:rPr>
      </w:pPr>
    </w:p>
    <w:p w:rsidR="00EE601F" w:rsidRPr="00310C4B" w:rsidRDefault="00EE601F" w:rsidP="00597889">
      <w:pPr>
        <w:spacing w:after="0" w:line="240" w:lineRule="auto"/>
        <w:ind w:firstLine="709"/>
        <w:jc w:val="center"/>
        <w:rPr>
          <w:rFonts w:ascii="Times New Roman" w:eastAsia="Times New Roman" w:hAnsi="Times New Roman" w:cs="Times New Roman"/>
          <w:sz w:val="28"/>
          <w:szCs w:val="28"/>
          <w:lang w:val="kk-KZ" w:eastAsia="ru-RU"/>
        </w:rPr>
      </w:pP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lastRenderedPageBreak/>
        <w:t>2-тарау. Нысанды толтыру бойынша түсіндірме</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5. Шоғырландырылған (шоғырландырылмаған) қаржылық есептілік мыналарды қамтиды: 1-кестеге сәйкес шоғырландырылған (шоғырландырылмаған) бухгалтерлік баланс/қаржылық жағдай туралы есеп, 2-кестеге сәйкес пайда мен шығын туралы шоғырландырылған (шоғырландырылмаған) есеп/жиынтық кіріс туралы есеп, еркін нысандағы капиталдағы өзгерістер туралы есеп.</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6. Деректер аудиторлық ұйым куәландырмаған немесе болған жағдайда, аудиторлық ұйым куәландырған шоғырландырылған (шоғырландырылмаған) қаржылық есептіліктен толтырылады және мың теңгемен көрсетіледі. Еркін нысанда ұсынылатын есептер, сондай-ақ шоғырландырылған (шоғырландырылмаған) қаржылық есептілікке түсіндірме жазба миллион теңгемен берілуі мүмкін.</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7. Шоғырландырылған (шоғырландырылмаған) қаржылық есептілікке түсіндірме жазба еркін нысанда ұсынылады және мынадай ақпаратты қамтуы тиіс:</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1) негізгі мәліметтер, оның ішінде шоғырландырылған есептілік үшін - қаржылық есептілікке кіретін ұйымдардың тізбесі, қаржылық есептілікті жасау тәсілдерінің толық сипаттамасы, әрбір ұйым бөлігіндегі еншілес және қауымдастырылған (тәуелді) ұйымдарға инвестицияларды есепке алу тәсілдері;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2) қаржылық есептілікке талдамалар және түсіндірмелер;</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3) есептік кезеңнен кейінгі маңызды оқиғалар (есептік күн мен қаржылық есептілік жасалған күннің арасындағы кезеңде болатын және қаржы жағдайына ықпал ететін және ықпал етуі мүмкін оқиғалар) туралы ақпарат.</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8. Қазақстан Республикасының резиденті-заңды тұлға болып табылатын екiншi деңгейдегi банктің ірі қатысушысы Шоғырландырылмаған қаржылық есептілік бойынша нысанды екiншi деңгейдегi банктің ірі қатысушысы бойынша және онда екiншi деңгейдегi банктің ірі қатысушысы ірі қатысушы (ірі акционер) болып табылатын әрбір ұйым бойынша жасайды.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9. Еншілес ұйымы бар және банк холдингі жоқ екiншi деңгейдегi банк Шоғырландырылмаған қаржылық есептілік бойынша нысанды екiншi деңгейдегi банк бойынша және әрбір еншілес ұйым бойынша бөлек жасайды.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10. Банк конгломератының (сақтандыру тобының) құрамына кіретін банк холдингі (сақтандыру холдингі) Шоғырландырылған қаржылық есептілік бойынша нысанды банк конгломератының (сақтандыру тобының) әрбір қатысушысы бойынша бөлек жасайды.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11. Бір банк конгломератының құрамына бірнеше банк холдингі кірген жағдайда, банк конгломератының әрбір қатысушысы бойынша Шоғырландырылмаған есептілік бойынша нысандарды ұсыну тек бір ғана банк холдингінен ( банк конгломератының жоғарғы деңгейі) талап етіледі.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xml:space="preserve">12. Банк холдингі және еншілес ұйымы бар, банк холдингі жоқ екiншi деңгейдегi банк бұрын Қазақстан Республикасының Ұлттық Банкіне өткен </w:t>
      </w:r>
      <w:r w:rsidRPr="00310C4B">
        <w:rPr>
          <w:rFonts w:ascii="Times New Roman" w:eastAsia="Times New Roman" w:hAnsi="Times New Roman" w:cs="Times New Roman"/>
          <w:sz w:val="28"/>
          <w:szCs w:val="28"/>
          <w:lang w:val="kk-KZ" w:eastAsia="ru-RU"/>
        </w:rPr>
        <w:lastRenderedPageBreak/>
        <w:t>кезең үшін шоғырландырылмаған қаржылық есептілікті ұсынған болса, онда оны Қазақстан Республикасының Ұлттық Банкіне ұсыну талап етілмейді.</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5E116E" w:rsidRPr="00310C4B" w:rsidRDefault="005E116E" w:rsidP="00597889">
      <w:pPr>
        <w:ind w:firstLine="709"/>
        <w:rPr>
          <w:rFonts w:ascii="Times New Roman" w:eastAsia="Times New Roman" w:hAnsi="Times New Roman" w:cs="Times New Roman"/>
          <w:sz w:val="28"/>
          <w:szCs w:val="28"/>
          <w:lang w:val="kk-KZ" w:eastAsia="ru-RU"/>
        </w:rPr>
      </w:pPr>
      <w:bookmarkStart w:id="66" w:name="SUB10"/>
      <w:bookmarkEnd w:id="66"/>
      <w:r w:rsidRPr="00310C4B">
        <w:rPr>
          <w:rFonts w:ascii="Times New Roman" w:eastAsia="Times New Roman" w:hAnsi="Times New Roman" w:cs="Times New Roman"/>
          <w:sz w:val="28"/>
          <w:szCs w:val="28"/>
          <w:lang w:val="kk-KZ" w:eastAsia="ru-RU"/>
        </w:rPr>
        <w:br w:type="page"/>
      </w:r>
    </w:p>
    <w:p w:rsidR="005E116E" w:rsidRPr="00310C4B"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lastRenderedPageBreak/>
        <w:t>Есептілікті ұсыну мәселелері бойынша</w:t>
      </w:r>
    </w:p>
    <w:p w:rsidR="005E116E" w:rsidRPr="00310C4B"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5E116E" w:rsidRPr="00310C4B"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t xml:space="preserve">Қазақстан Республикасының </w:t>
      </w:r>
    </w:p>
    <w:p w:rsidR="005E116E" w:rsidRPr="00310C4B"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t xml:space="preserve">нормативтік құқықтық актілерінің </w:t>
      </w:r>
    </w:p>
    <w:p w:rsidR="005E116E" w:rsidRPr="00310C4B"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t>тізбесіне</w:t>
      </w:r>
    </w:p>
    <w:p w:rsidR="005E116E" w:rsidRPr="00310C4B"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310C4B">
        <w:rPr>
          <w:rFonts w:ascii="Times New Roman" w:eastAsia="Times New Roman" w:hAnsi="Times New Roman" w:cs="Times New Roman"/>
          <w:bCs/>
          <w:sz w:val="28"/>
          <w:szCs w:val="28"/>
          <w:lang w:val="kk-KZ" w:eastAsia="ru-RU"/>
        </w:rPr>
        <w:t>31-қосымша</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Қазақстан Республикасы</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Ұлттық Банкі Басқармасының</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2016 жылғы 26 желтоқсандағы</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xml:space="preserve">№ 315 </w:t>
      </w:r>
      <w:hyperlink r:id="rId162" w:history="1">
        <w:r w:rsidRPr="00597889">
          <w:rPr>
            <w:rFonts w:ascii="Times New Roman" w:eastAsia="Times New Roman" w:hAnsi="Times New Roman" w:cs="Times New Roman"/>
            <w:sz w:val="28"/>
            <w:szCs w:val="28"/>
            <w:lang w:val="kk-KZ" w:eastAsia="ru-RU"/>
          </w:rPr>
          <w:t>қаулысына</w:t>
        </w:r>
      </w:hyperlink>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10-қосымша</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10715C" w:rsidRPr="00C51167" w:rsidRDefault="0010715C" w:rsidP="0010715C">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10715C" w:rsidRPr="00C51167"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63"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Әкімшілік деректер жинауға арналған нысан</w:t>
      </w:r>
      <w:r w:rsidRPr="00597889">
        <w:rPr>
          <w:rFonts w:ascii="Times New Roman" w:eastAsia="Times New Roman" w:hAnsi="Times New Roman" w:cs="Times New Roman"/>
          <w:sz w:val="28"/>
          <w:szCs w:val="28"/>
          <w:lang w:eastAsia="ru-RU"/>
        </w:rPr>
        <w:br/>
        <w:t>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 и</w:t>
      </w:r>
      <w:r w:rsidRPr="00C51167">
        <w:rPr>
          <w:rFonts w:ascii="Times New Roman" w:eastAsia="Times New Roman" w:hAnsi="Times New Roman" w:cs="Times New Roman"/>
          <w:sz w:val="28"/>
          <w:szCs w:val="28"/>
          <w:lang w:val="kk-KZ" w:eastAsia="ru-RU"/>
        </w:rPr>
        <w:t>ндексі</w:t>
      </w:r>
      <w:r w:rsidRPr="00597889">
        <w:rPr>
          <w:rFonts w:ascii="Times New Roman" w:eastAsia="Times New Roman" w:hAnsi="Times New Roman" w:cs="Times New Roman"/>
          <w:sz w:val="28"/>
          <w:szCs w:val="28"/>
          <w:lang w:val="kk-KZ" w:eastAsia="ru-RU"/>
        </w:rPr>
        <w:t xml:space="preserve"> </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ЖЗТ ІҚ _Н10</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Кезеңділігі: акциялардың саны және (немесе) пайыздық арақатынасы өзгерген жағдайда</w:t>
      </w:r>
    </w:p>
    <w:p w:rsidR="0010715C" w:rsidRDefault="0010715C"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Есепті кезең: 20__жылғы «___»________ жағдай бойынша</w:t>
      </w:r>
    </w:p>
    <w:p w:rsidR="00A009A4" w:rsidRPr="0010715C" w:rsidRDefault="0010715C" w:rsidP="0010715C">
      <w:pPr>
        <w:spacing w:after="0" w:line="240" w:lineRule="auto"/>
        <w:ind w:firstLine="709"/>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A009A4" w:rsidRPr="0010715C">
        <w:rPr>
          <w:rFonts w:ascii="Times New Roman" w:eastAsia="Times New Roman" w:hAnsi="Times New Roman" w:cs="Times New Roman"/>
          <w:sz w:val="28"/>
          <w:szCs w:val="28"/>
          <w:lang w:val="kk-KZ" w:eastAsia="ru-RU"/>
        </w:rPr>
        <w:t>: екінші деңгейдегі банктің, сақтандыру (қайта сақтандыру) ұйымының заңды немесе жеке тұлға болып табылатын ірі қатысушысы, банк холдингі, сақтандыру холдингі</w:t>
      </w:r>
    </w:p>
    <w:p w:rsidR="0010715C" w:rsidRPr="00C51167" w:rsidRDefault="00A009A4"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Ұсыну мерзімі: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акциялар санының пайыздық арақатынасын өзгерту туралы шешім қабылданған күннен бастап күнтізбелік отыз күн ішінде.</w:t>
      </w:r>
      <w:r w:rsidR="0010715C" w:rsidRPr="00C51167">
        <w:rPr>
          <w:rFonts w:ascii="Times New Roman" w:eastAsia="Times New Roman" w:hAnsi="Times New Roman" w:cs="Times New Roman"/>
          <w:sz w:val="28"/>
          <w:szCs w:val="28"/>
          <w:lang w:val="kk-KZ" w:eastAsia="ru-RU"/>
        </w:rPr>
        <w:t xml:space="preserve"> </w:t>
      </w:r>
    </w:p>
    <w:p w:rsidR="0010715C" w:rsidRPr="0010715C" w:rsidRDefault="0010715C" w:rsidP="0010715C">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10715C" w:rsidRDefault="0010715C">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5E116E" w:rsidRPr="0010715C" w:rsidRDefault="005E116E" w:rsidP="0010715C">
      <w:pPr>
        <w:spacing w:after="0" w:line="240" w:lineRule="auto"/>
        <w:ind w:firstLine="709"/>
        <w:rPr>
          <w:rFonts w:ascii="Times New Roman" w:eastAsia="Times New Roman" w:hAnsi="Times New Roman" w:cs="Times New Roman"/>
          <w:sz w:val="28"/>
          <w:szCs w:val="28"/>
          <w:lang w:val="kk-KZ" w:eastAsia="ru-RU"/>
        </w:rPr>
      </w:pPr>
    </w:p>
    <w:p w:rsidR="00704FAC" w:rsidRPr="00310C4B" w:rsidRDefault="00704FAC" w:rsidP="00704FAC">
      <w:pPr>
        <w:spacing w:after="0" w:line="240" w:lineRule="auto"/>
        <w:ind w:firstLine="397"/>
        <w:jc w:val="right"/>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Нысан</w:t>
      </w:r>
    </w:p>
    <w:p w:rsidR="00704FAC" w:rsidRPr="00310C4B" w:rsidRDefault="00704FAC" w:rsidP="00704FAC">
      <w:pPr>
        <w:spacing w:after="0" w:line="240" w:lineRule="auto"/>
        <w:ind w:firstLine="397"/>
        <w:jc w:val="right"/>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 </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_____________________________________________________________</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(есеп беретін тұлғаның атауы)</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 </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1-кесте.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мәліметтер</w:t>
      </w:r>
    </w:p>
    <w:p w:rsidR="00704FAC" w:rsidRPr="00310C4B" w:rsidRDefault="00704FAC" w:rsidP="00704FAC">
      <w:pPr>
        <w:spacing w:after="0" w:line="240" w:lineRule="auto"/>
        <w:ind w:firstLine="397"/>
        <w:jc w:val="center"/>
        <w:rPr>
          <w:rFonts w:ascii="Times New Roman" w:eastAsia="Times New Roman" w:hAnsi="Times New Roman" w:cs="Times New Roman"/>
          <w:color w:val="000000"/>
          <w:sz w:val="24"/>
          <w:szCs w:val="24"/>
          <w:lang w:val="kk-KZ" w:eastAsia="ru-RU"/>
        </w:rPr>
      </w:pPr>
      <w:r w:rsidRPr="00310C4B">
        <w:rPr>
          <w:rFonts w:ascii="Times New Roman" w:eastAsia="Times New Roman" w:hAnsi="Times New Roman" w:cs="Times New Roman"/>
          <w:color w:val="000000"/>
          <w:sz w:val="24"/>
          <w:szCs w:val="24"/>
          <w:lang w:val="kk-KZ"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2"/>
        <w:gridCol w:w="814"/>
        <w:gridCol w:w="817"/>
        <w:gridCol w:w="930"/>
        <w:gridCol w:w="840"/>
        <w:gridCol w:w="1067"/>
        <w:gridCol w:w="731"/>
        <w:gridCol w:w="672"/>
        <w:gridCol w:w="688"/>
        <w:gridCol w:w="705"/>
        <w:gridCol w:w="815"/>
        <w:gridCol w:w="882"/>
      </w:tblGrid>
      <w:tr w:rsidR="00704FAC" w:rsidRPr="00704FAC" w:rsidTr="00704FAC">
        <w:trPr>
          <w:jc w:val="center"/>
        </w:trPr>
        <w:tc>
          <w:tcPr>
            <w:tcW w:w="457"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Бизнес - сәйкестендіру нөмірі</w:t>
            </w:r>
          </w:p>
        </w:tc>
        <w:tc>
          <w:tcPr>
            <w:tcW w:w="411"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Екiншi деңгейдегi банктің, сақтандыру (қайта сақтандыру) ұйымының атауы</w:t>
            </w:r>
          </w:p>
        </w:tc>
        <w:tc>
          <w:tcPr>
            <w:tcW w:w="412"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Ол арқылы екiншi деңгейдегi банктің, сақтандыру (қайта сақтандыру) ұйымының акцияларын жанама иелену жүзеге асырылатын ұйымның атауы</w:t>
            </w:r>
          </w:p>
        </w:tc>
        <w:tc>
          <w:tcPr>
            <w:tcW w:w="1464" w:type="pct"/>
            <w:gridSpan w:val="3"/>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Пайыздық арақатынасы өзгергенге дейінгі екiншi деңгейдегi банктің, сақтандыру (қайта сақтандыру) ұйымының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c>
          <w:tcPr>
            <w:tcW w:w="2234" w:type="pct"/>
            <w:gridSpan w:val="6"/>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Екiншi деңгейдегi банктің, сақтандыру (қайта сақтандыру) ұйымының акциялары санының және пайыздық арақатынасының өзгеруі туралы</w:t>
            </w:r>
          </w:p>
        </w:tc>
      </w:tr>
      <w:tr w:rsidR="00704FAC" w:rsidRPr="00704FAC" w:rsidTr="00704FAC">
        <w:trPr>
          <w:jc w:val="center"/>
        </w:trPr>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47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Екiншi деңгейдегi банктің, сақтандыру (қайта сақтандыру) ұйымының тиесілі акцияларының саны (дана)</w:t>
            </w:r>
          </w:p>
        </w:tc>
        <w:tc>
          <w:tcPr>
            <w:tcW w:w="42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xml:space="preserve">Екiншi деңгейдегi банктің, сақтандыру (қайта сақтандыру) ұйымының тиесілі акциялары санының екiншi деңгейдегi </w:t>
            </w:r>
            <w:r w:rsidRPr="00704FAC">
              <w:rPr>
                <w:rFonts w:ascii="Times New Roman" w:eastAsia="Times New Roman" w:hAnsi="Times New Roman" w:cs="Times New Roman"/>
                <w:color w:val="000000"/>
                <w:sz w:val="24"/>
                <w:szCs w:val="24"/>
                <w:lang w:eastAsia="ru-RU"/>
              </w:rPr>
              <w:lastRenderedPageBreak/>
              <w:t>банктің, сақтандыру (қайта сақтандыру) ұйымының дауыс беретін акциялар санына пайыздық арақатынасы</w:t>
            </w:r>
          </w:p>
        </w:tc>
        <w:tc>
          <w:tcPr>
            <w:tcW w:w="55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lastRenderedPageBreak/>
              <w:t>Екiншi деңгейдегi банктің, сақтандыру (қайта сақтандыру) ұйымының тиесілі акциялары санының екiншi деңгейдегi банктің, сақтандыру (қайта сақтандыру) ұйымы</w:t>
            </w:r>
            <w:r w:rsidRPr="00704FAC">
              <w:rPr>
                <w:rFonts w:ascii="Times New Roman" w:eastAsia="Times New Roman" w:hAnsi="Times New Roman" w:cs="Times New Roman"/>
                <w:color w:val="000000"/>
                <w:sz w:val="24"/>
                <w:szCs w:val="24"/>
                <w:lang w:eastAsia="ru-RU"/>
              </w:rPr>
              <w:lastRenderedPageBreak/>
              <w:t>ның орналастырылған (артықшылықты және сатып алынған) акциялары санына пайыздық арақатынасы</w:t>
            </w:r>
          </w:p>
        </w:tc>
        <w:tc>
          <w:tcPr>
            <w:tcW w:w="36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lastRenderedPageBreak/>
              <w:t>Қарсы агент /мәміленің түрі</w:t>
            </w:r>
          </w:p>
        </w:tc>
        <w:tc>
          <w:tcPr>
            <w:tcW w:w="3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Шарттың № және күні</w:t>
            </w:r>
          </w:p>
        </w:tc>
        <w:tc>
          <w:tcPr>
            <w:tcW w:w="33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Акциялар саны (дана)</w:t>
            </w:r>
          </w:p>
        </w:tc>
        <w:tc>
          <w:tcPr>
            <w:tcW w:w="34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Брокердің атауы</w:t>
            </w:r>
          </w:p>
        </w:tc>
        <w:tc>
          <w:tcPr>
            <w:tcW w:w="41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Екiншi деңгейдегi банктің, сақтандыру (қайта сақтандыру) ұйымының бір акциясын иелену/сату бағасы, теңгемен</w:t>
            </w:r>
          </w:p>
        </w:tc>
        <w:tc>
          <w:tcPr>
            <w:tcW w:w="45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Акциялардың баланстық құны / екiншi деңгейдегi банктің, сақтандыру (қайта сақтандыру) ұ йымының қатысу сомасы (мың теңге</w:t>
            </w:r>
            <w:r w:rsidRPr="00704FAC">
              <w:rPr>
                <w:rFonts w:ascii="Times New Roman" w:eastAsia="Times New Roman" w:hAnsi="Times New Roman" w:cs="Times New Roman"/>
                <w:color w:val="000000"/>
                <w:sz w:val="24"/>
                <w:szCs w:val="24"/>
                <w:lang w:eastAsia="ru-RU"/>
              </w:rPr>
              <w:lastRenderedPageBreak/>
              <w:t>мен)</w:t>
            </w:r>
          </w:p>
        </w:tc>
      </w:tr>
      <w:tr w:rsidR="00704FAC" w:rsidRPr="00704FAC" w:rsidTr="00704FAC">
        <w:trPr>
          <w:jc w:val="center"/>
        </w:trPr>
        <w:tc>
          <w:tcPr>
            <w:tcW w:w="45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lastRenderedPageBreak/>
              <w:t>1</w:t>
            </w:r>
          </w:p>
        </w:tc>
        <w:tc>
          <w:tcPr>
            <w:tcW w:w="41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w:t>
            </w:r>
          </w:p>
        </w:tc>
        <w:tc>
          <w:tcPr>
            <w:tcW w:w="41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w:t>
            </w:r>
          </w:p>
        </w:tc>
        <w:tc>
          <w:tcPr>
            <w:tcW w:w="47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4</w:t>
            </w:r>
          </w:p>
        </w:tc>
        <w:tc>
          <w:tcPr>
            <w:tcW w:w="42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5</w:t>
            </w:r>
          </w:p>
        </w:tc>
        <w:tc>
          <w:tcPr>
            <w:tcW w:w="55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6</w:t>
            </w:r>
          </w:p>
        </w:tc>
        <w:tc>
          <w:tcPr>
            <w:tcW w:w="36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7</w:t>
            </w:r>
          </w:p>
        </w:tc>
        <w:tc>
          <w:tcPr>
            <w:tcW w:w="32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8</w:t>
            </w:r>
          </w:p>
        </w:tc>
        <w:tc>
          <w:tcPr>
            <w:tcW w:w="33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9</w:t>
            </w:r>
          </w:p>
        </w:tc>
        <w:tc>
          <w:tcPr>
            <w:tcW w:w="34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10</w:t>
            </w:r>
          </w:p>
        </w:tc>
        <w:tc>
          <w:tcPr>
            <w:tcW w:w="41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11</w:t>
            </w:r>
          </w:p>
        </w:tc>
        <w:tc>
          <w:tcPr>
            <w:tcW w:w="45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12</w:t>
            </w:r>
          </w:p>
        </w:tc>
      </w:tr>
      <w:tr w:rsidR="00704FAC" w:rsidRPr="00704FAC" w:rsidTr="00704FAC">
        <w:trPr>
          <w:jc w:val="center"/>
        </w:trPr>
        <w:tc>
          <w:tcPr>
            <w:tcW w:w="45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11"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sz w:val="24"/>
                <w:szCs w:val="24"/>
                <w:lang w:eastAsia="ru-RU"/>
              </w:rPr>
              <w:t> </w:t>
            </w:r>
          </w:p>
        </w:tc>
        <w:tc>
          <w:tcPr>
            <w:tcW w:w="412"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7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26"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559"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62"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2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4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11"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451"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bl>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4"/>
        <w:gridCol w:w="2865"/>
        <w:gridCol w:w="4664"/>
      </w:tblGrid>
      <w:tr w:rsidR="00704FAC" w:rsidRPr="00704FAC" w:rsidTr="00704FAC">
        <w:trPr>
          <w:jc w:val="center"/>
        </w:trPr>
        <w:tc>
          <w:tcPr>
            <w:tcW w:w="4962" w:type="pct"/>
            <w:gridSpan w:val="3"/>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Пайыздық арақатынасы өзгергеннен кейінгі екiншi деңгейдегi банктің, сақтандыру (қайта сақтандыру) ұйымының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r>
      <w:tr w:rsidR="00704FAC" w:rsidRPr="00704FAC" w:rsidTr="00704FAC">
        <w:trPr>
          <w:jc w:val="center"/>
        </w:trPr>
        <w:tc>
          <w:tcPr>
            <w:tcW w:w="117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Екiншi деңгейдегi банктің, сақтандыру (қайта сақтандыру) ұйымының тиесілі акцияларының саны (дана)</w:t>
            </w:r>
          </w:p>
        </w:tc>
        <w:tc>
          <w:tcPr>
            <w:tcW w:w="144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Тиесілі акциялар санының екiншi деңгейдегi банктің, сақтандыру (қайта сақтандыру) ұйымының дауыс беретін акциялар санына пайыздық арақатынасы</w:t>
            </w:r>
          </w:p>
        </w:tc>
        <w:tc>
          <w:tcPr>
            <w:tcW w:w="234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 акциялары санына пайыздық арақатынасы</w:t>
            </w:r>
          </w:p>
        </w:tc>
      </w:tr>
      <w:tr w:rsidR="00704FAC" w:rsidRPr="00704FAC" w:rsidTr="00704FAC">
        <w:trPr>
          <w:jc w:val="center"/>
        </w:trPr>
        <w:tc>
          <w:tcPr>
            <w:tcW w:w="117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13</w:t>
            </w:r>
          </w:p>
        </w:tc>
        <w:tc>
          <w:tcPr>
            <w:tcW w:w="144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14</w:t>
            </w:r>
          </w:p>
        </w:tc>
        <w:tc>
          <w:tcPr>
            <w:tcW w:w="234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15</w:t>
            </w:r>
          </w:p>
        </w:tc>
      </w:tr>
      <w:tr w:rsidR="00704FAC" w:rsidRPr="00704FAC" w:rsidTr="00704FAC">
        <w:trPr>
          <w:jc w:val="center"/>
        </w:trPr>
        <w:tc>
          <w:tcPr>
            <w:tcW w:w="117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44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34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bl>
    <w:p w:rsidR="00704FAC" w:rsidRPr="00704FAC" w:rsidRDefault="00704FAC" w:rsidP="00704FAC">
      <w:pPr>
        <w:spacing w:after="0" w:line="240" w:lineRule="auto"/>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p w:rsidR="00704FAC" w:rsidRPr="00704FAC" w:rsidRDefault="00704FAC" w:rsidP="00704FAC">
      <w:pPr>
        <w:spacing w:after="0" w:line="240" w:lineRule="auto"/>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2-кесте. Акцияларды сатып алу үшін пайдаланылатын қаражат көздері</w:t>
      </w:r>
    </w:p>
    <w:p w:rsidR="00704FAC" w:rsidRPr="00704FAC" w:rsidRDefault="00704FAC" w:rsidP="00704FAC">
      <w:pPr>
        <w:spacing w:after="0" w:line="240" w:lineRule="auto"/>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5490"/>
        <w:gridCol w:w="3918"/>
      </w:tblGrid>
      <w:tr w:rsidR="00704FAC" w:rsidRPr="00704FAC" w:rsidTr="00704FAC">
        <w:trPr>
          <w:jc w:val="center"/>
        </w:trPr>
        <w:tc>
          <w:tcPr>
            <w:tcW w:w="14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280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xml:space="preserve">Екiншi деңгейдегi банктің, сақтандыру (қайта сақтандыру) ұйымының ірі қатысушысының, банк холдингінің, сақтандыру холдингінің екiншi деңгейдегi банктің, сақтандыру (қайта сақтандыру) ұйымының акцияларын сатып алу талаптары және </w:t>
            </w:r>
            <w:r w:rsidRPr="00704FAC">
              <w:rPr>
                <w:rFonts w:ascii="Times New Roman" w:eastAsia="Times New Roman" w:hAnsi="Times New Roman" w:cs="Times New Roman"/>
                <w:color w:val="000000"/>
                <w:sz w:val="24"/>
                <w:szCs w:val="24"/>
                <w:lang w:eastAsia="ru-RU"/>
              </w:rPr>
              <w:lastRenderedPageBreak/>
              <w:t>тәртібі туралы мәліметтер</w:t>
            </w:r>
          </w:p>
        </w:tc>
        <w:tc>
          <w:tcPr>
            <w:tcW w:w="201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lastRenderedPageBreak/>
              <w:t xml:space="preserve">Құжаттарды қоса берумен екiншi деңгейдегi банктің, сақтандыру (қайта сақтандыру) ұйымының акцияларын сатып алу үшін пайдаланылатын көздер мен </w:t>
            </w:r>
            <w:r w:rsidRPr="00704FAC">
              <w:rPr>
                <w:rFonts w:ascii="Times New Roman" w:eastAsia="Times New Roman" w:hAnsi="Times New Roman" w:cs="Times New Roman"/>
                <w:color w:val="000000"/>
                <w:sz w:val="24"/>
                <w:szCs w:val="24"/>
                <w:lang w:eastAsia="ru-RU"/>
              </w:rPr>
              <w:lastRenderedPageBreak/>
              <w:t>қаражаттың сипаттамасы</w:t>
            </w:r>
          </w:p>
        </w:tc>
      </w:tr>
      <w:tr w:rsidR="00704FAC" w:rsidRPr="00704FAC" w:rsidTr="00704FAC">
        <w:trPr>
          <w:jc w:val="center"/>
        </w:trPr>
        <w:tc>
          <w:tcPr>
            <w:tcW w:w="14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lastRenderedPageBreak/>
              <w:t>1</w:t>
            </w:r>
          </w:p>
        </w:tc>
        <w:tc>
          <w:tcPr>
            <w:tcW w:w="280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w:t>
            </w:r>
          </w:p>
        </w:tc>
        <w:tc>
          <w:tcPr>
            <w:tcW w:w="201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w:t>
            </w:r>
          </w:p>
        </w:tc>
      </w:tr>
      <w:tr w:rsidR="00704FAC" w:rsidRPr="00704FAC" w:rsidTr="00704FAC">
        <w:trPr>
          <w:jc w:val="center"/>
        </w:trPr>
        <w:tc>
          <w:tcPr>
            <w:tcW w:w="144"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80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01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bl>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Атауы</w:t>
      </w:r>
      <w:r w:rsidRPr="0010715C" w:rsidDel="00BB2B8B">
        <w:rPr>
          <w:rFonts w:ascii="Times New Roman" w:eastAsia="Times New Roman" w:hAnsi="Times New Roman" w:cs="Times New Roman"/>
          <w:sz w:val="28"/>
          <w:szCs w:val="28"/>
          <w:lang w:val="kk-KZ" w:eastAsia="ru-RU"/>
        </w:rPr>
        <w:t xml:space="preserve"> </w:t>
      </w:r>
      <w:r w:rsidRPr="0010715C">
        <w:rPr>
          <w:rFonts w:ascii="Times New Roman" w:eastAsia="Times New Roman" w:hAnsi="Times New Roman" w:cs="Times New Roman"/>
          <w:sz w:val="28"/>
          <w:szCs w:val="28"/>
          <w:lang w:val="kk-KZ" w:eastAsia="ru-RU"/>
        </w:rPr>
        <w:t xml:space="preserve">________________             Мекенжайы _______________________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Телефоны ______________________________________________________</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Электрондық пошта мекенжайы ___________________________________</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 xml:space="preserve">Орындаушы </w:t>
      </w:r>
      <w:r w:rsidRPr="0010715C">
        <w:rPr>
          <w:rFonts w:ascii="Times New Roman" w:eastAsia="Calibri" w:hAnsi="Times New Roman" w:cs="Times New Roman"/>
          <w:sz w:val="28"/>
          <w:szCs w:val="28"/>
          <w:lang w:val="kk-KZ" w:eastAsia="ru-RU"/>
        </w:rPr>
        <w:t xml:space="preserve">_______________________________________   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xml:space="preserve">)           телефоны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           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____________________________________________       _______________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uppressAutoHyphens/>
        <w:spacing w:after="0" w:line="240" w:lineRule="auto"/>
        <w:ind w:firstLine="709"/>
        <w:jc w:val="both"/>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Күні  20__ жылғы</w:t>
      </w:r>
      <w:r w:rsidRPr="0010715C">
        <w:rPr>
          <w:rFonts w:ascii="Times New Roman" w:eastAsia="Calibri" w:hAnsi="Times New Roman" w:cs="Times New Roman"/>
          <w:sz w:val="28"/>
          <w:szCs w:val="28"/>
          <w:lang w:val="kk-KZ" w:eastAsia="ru-RU"/>
        </w:rPr>
        <w:t xml:space="preserve"> «____» ______________ </w:t>
      </w:r>
    </w:p>
    <w:p w:rsidR="005E116E" w:rsidRPr="00310C4B" w:rsidRDefault="005E116E" w:rsidP="00597889">
      <w:pPr>
        <w:ind w:firstLine="709"/>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br w:type="page"/>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bookmarkStart w:id="67" w:name="SUB101"/>
      <w:bookmarkEnd w:id="67"/>
      <w:r w:rsidRPr="00310C4B">
        <w:rPr>
          <w:rFonts w:ascii="Times New Roman" w:eastAsia="Times New Roman" w:hAnsi="Times New Roman" w:cs="Times New Roman"/>
          <w:sz w:val="28"/>
          <w:szCs w:val="28"/>
          <w:lang w:val="kk-KZ" w:eastAsia="ru-RU"/>
        </w:rPr>
        <w:lastRenderedPageBreak/>
        <w:t>Екiншi деңгейдегi банктің, сақтандыру</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(қайта сақтандыру) ұйымының заңды</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немесе жеке тұлғасы болып табылатын</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ірі қатысушысына, банк холдингіне,</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сақтандыру холдингіне тиесілі екiншi</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деңгейдегi банктің, сақтандыру (қайта</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сақтандыру) ұйымының акциялары</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санының және (немесе) пайыздық</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арақатынасының өзгеруі, сондай-ақ</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акцияларды сатып алу үшін</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пайдаланылатын қаражат көздері</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xml:space="preserve">туралы мәліметтер </w:t>
      </w:r>
      <w:bookmarkStart w:id="68" w:name="sub1005605102"/>
      <w:r w:rsidRPr="00597889">
        <w:rPr>
          <w:rFonts w:ascii="Times New Roman" w:eastAsia="Times New Roman" w:hAnsi="Times New Roman" w:cs="Times New Roman"/>
          <w:sz w:val="28"/>
          <w:szCs w:val="28"/>
          <w:lang w:eastAsia="ru-RU"/>
        </w:rPr>
        <w:fldChar w:fldCharType="begin"/>
      </w:r>
      <w:r w:rsidRPr="00310C4B">
        <w:rPr>
          <w:rFonts w:ascii="Times New Roman" w:eastAsia="Times New Roman" w:hAnsi="Times New Roman" w:cs="Times New Roman"/>
          <w:sz w:val="28"/>
          <w:szCs w:val="28"/>
          <w:lang w:val="kk-KZ" w:eastAsia="ru-RU"/>
        </w:rPr>
        <w:instrText xml:space="preserve"> HYPERLINK "jl:39649800.10%20" </w:instrText>
      </w:r>
      <w:r w:rsidRPr="00597889">
        <w:rPr>
          <w:rFonts w:ascii="Times New Roman" w:eastAsia="Times New Roman" w:hAnsi="Times New Roman" w:cs="Times New Roman"/>
          <w:sz w:val="28"/>
          <w:szCs w:val="28"/>
          <w:lang w:eastAsia="ru-RU"/>
        </w:rPr>
        <w:fldChar w:fldCharType="separate"/>
      </w:r>
      <w:r w:rsidRPr="00310C4B">
        <w:rPr>
          <w:rFonts w:ascii="Times New Roman" w:eastAsia="Times New Roman" w:hAnsi="Times New Roman" w:cs="Times New Roman"/>
          <w:sz w:val="28"/>
          <w:szCs w:val="28"/>
          <w:lang w:val="kk-KZ" w:eastAsia="ru-RU"/>
        </w:rPr>
        <w:t>нысанына</w:t>
      </w:r>
      <w:r w:rsidRPr="00597889">
        <w:rPr>
          <w:rFonts w:ascii="Times New Roman" w:eastAsia="Times New Roman" w:hAnsi="Times New Roman" w:cs="Times New Roman"/>
          <w:sz w:val="28"/>
          <w:szCs w:val="28"/>
          <w:lang w:eastAsia="ru-RU"/>
        </w:rPr>
        <w:fldChar w:fldCharType="end"/>
      </w:r>
      <w:bookmarkEnd w:id="68"/>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қосымша</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EE601F"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r w:rsidRPr="00310C4B">
        <w:rPr>
          <w:rFonts w:ascii="Times New Roman" w:eastAsia="Times New Roman" w:hAnsi="Times New Roman" w:cs="Times New Roman"/>
          <w:sz w:val="28"/>
          <w:szCs w:val="28"/>
          <w:lang w:val="kk-KZ" w:eastAsia="ru-RU"/>
        </w:rPr>
        <w:br/>
        <w:t>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w:t>
      </w:r>
      <w:r w:rsidRPr="00310C4B">
        <w:rPr>
          <w:rFonts w:ascii="Times New Roman" w:eastAsia="Times New Roman" w:hAnsi="Times New Roman" w:cs="Times New Roman"/>
          <w:sz w:val="28"/>
          <w:szCs w:val="28"/>
          <w:lang w:val="kk-KZ" w:eastAsia="ru-RU"/>
        </w:rPr>
        <w:br/>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br/>
        <w:t>1-тарау. Жалпы ережелер</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 нысанын (бұдан әрі - Нысан) толтыру бойынша бірыңғай талаптарды айқындайды.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 Заңының </w:t>
      </w:r>
      <w:hyperlink r:id="rId164" w:history="1">
        <w:r w:rsidRPr="00310C4B">
          <w:rPr>
            <w:rFonts w:ascii="Times New Roman" w:eastAsia="Times New Roman" w:hAnsi="Times New Roman" w:cs="Times New Roman"/>
            <w:sz w:val="28"/>
            <w:szCs w:val="28"/>
            <w:lang w:val="kk-KZ" w:eastAsia="ru-RU"/>
          </w:rPr>
          <w:t>54-1-бабының 3-тармағына</w:t>
        </w:r>
      </w:hyperlink>
      <w:r w:rsidRPr="00310C4B">
        <w:rPr>
          <w:rFonts w:ascii="Times New Roman" w:eastAsia="Times New Roman" w:hAnsi="Times New Roman" w:cs="Times New Roman"/>
          <w:sz w:val="28"/>
          <w:szCs w:val="28"/>
          <w:lang w:val="kk-KZ" w:eastAsia="ru-RU"/>
        </w:rPr>
        <w:t xml:space="preserve">, «Сақтандыру қызметі туралы» 2000 жылғы 18 желтоқсандағы Қазақстан Республикасы Заңының </w:t>
      </w:r>
      <w:hyperlink r:id="rId165" w:history="1">
        <w:r w:rsidRPr="00310C4B">
          <w:rPr>
            <w:rFonts w:ascii="Times New Roman" w:eastAsia="Times New Roman" w:hAnsi="Times New Roman" w:cs="Times New Roman"/>
            <w:sz w:val="28"/>
            <w:szCs w:val="28"/>
            <w:lang w:val="kk-KZ" w:eastAsia="ru-RU"/>
          </w:rPr>
          <w:t>74-1-бабының 2-1-тармағына</w:t>
        </w:r>
      </w:hyperlink>
      <w:r w:rsidRPr="00310C4B">
        <w:rPr>
          <w:rFonts w:ascii="Times New Roman" w:eastAsia="Times New Roman" w:hAnsi="Times New Roman" w:cs="Times New Roman"/>
          <w:sz w:val="28"/>
          <w:szCs w:val="28"/>
          <w:lang w:val="kk-KZ"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166" w:history="1">
        <w:r w:rsidRPr="00310C4B">
          <w:rPr>
            <w:rFonts w:ascii="Times New Roman" w:eastAsia="Times New Roman" w:hAnsi="Times New Roman" w:cs="Times New Roman"/>
            <w:sz w:val="28"/>
            <w:szCs w:val="28"/>
            <w:lang w:val="kk-KZ" w:eastAsia="ru-RU"/>
          </w:rPr>
          <w:t>9-бабы 1-тармағының 6) тармақшасына</w:t>
        </w:r>
      </w:hyperlink>
      <w:r w:rsidRPr="00310C4B">
        <w:rPr>
          <w:rFonts w:ascii="Times New Roman" w:eastAsia="Times New Roman" w:hAnsi="Times New Roman" w:cs="Times New Roman"/>
          <w:sz w:val="28"/>
          <w:szCs w:val="28"/>
          <w:lang w:val="kk-KZ" w:eastAsia="ru-RU"/>
        </w:rPr>
        <w:t xml:space="preserve"> сәйкес әзірленді.</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lastRenderedPageBreak/>
        <w:t>3.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акциялар саны өзгерген жағдайда екiншi деңгейдегi банктің, сақтандыру (қайта сақтандыру) ұйымының заңды немесе жеке тұлға болып табылатын ірі қатысушысы, банк холдингі, сақтандыру холдингі есептің нысанын жасайды.</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4. Нысанға бірінші басшысы, бас бухгалтер немесе олар есепке қол қоюға уәкілеттік берген адамдар және орындаушы қол қояды. Нысанды жеке тұлға ұсынған кезде жеке тұлға қол қояды.</w:t>
      </w:r>
    </w:p>
    <w:p w:rsidR="00EE601F" w:rsidRPr="00310C4B" w:rsidRDefault="00EE601F" w:rsidP="00597889">
      <w:pPr>
        <w:spacing w:after="0" w:line="240" w:lineRule="auto"/>
        <w:ind w:firstLine="709"/>
        <w:jc w:val="center"/>
        <w:rPr>
          <w:rFonts w:ascii="Times New Roman" w:eastAsia="Times New Roman" w:hAnsi="Times New Roman" w:cs="Times New Roman"/>
          <w:sz w:val="28"/>
          <w:szCs w:val="28"/>
          <w:lang w:val="kk-KZ" w:eastAsia="ru-RU"/>
        </w:rPr>
      </w:pP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2-тарау. Нысанды толтыру бойынша түсіндірме</w:t>
      </w:r>
    </w:p>
    <w:p w:rsidR="00A009A4" w:rsidRPr="00310C4B"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 </w:t>
      </w:r>
    </w:p>
    <w:p w:rsidR="00A009A4" w:rsidRPr="00310C4B"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5. Электрондық форматтағы есепке екiншi деңгейдегi банктің, сақтандыру (қайта сақтандыру) ұйымының акцияларын сатып алу үшін пайдаланылатын көздер мен қаражаттарды растайтын құжаттар еркін нысанда қоса беріледі.</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5E116E" w:rsidRPr="00597889" w:rsidRDefault="005E116E" w:rsidP="00597889">
      <w:pPr>
        <w:ind w:firstLine="709"/>
        <w:rPr>
          <w:rFonts w:ascii="Times New Roman" w:eastAsia="Times New Roman" w:hAnsi="Times New Roman" w:cs="Times New Roman"/>
          <w:sz w:val="28"/>
          <w:szCs w:val="28"/>
          <w:lang w:val="kk-KZ" w:eastAsia="ru-RU"/>
        </w:rPr>
      </w:pPr>
      <w:bookmarkStart w:id="69" w:name="SUB11"/>
      <w:bookmarkEnd w:id="69"/>
      <w:r w:rsidRPr="00597889">
        <w:rPr>
          <w:rFonts w:ascii="Times New Roman" w:eastAsia="Times New Roman" w:hAnsi="Times New Roman" w:cs="Times New Roman"/>
          <w:sz w:val="28"/>
          <w:szCs w:val="28"/>
          <w:lang w:val="kk-KZ" w:eastAsia="ru-RU"/>
        </w:rPr>
        <w:br w:type="page"/>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lastRenderedPageBreak/>
        <w:t>Есептілікті ұсыну мәселелері бойынша</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Қазақстан Республикасының </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 xml:space="preserve">нормативтік құқықтық актілерінің </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тізбесіне</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597889">
        <w:rPr>
          <w:rFonts w:ascii="Times New Roman" w:eastAsia="Times New Roman" w:hAnsi="Times New Roman" w:cs="Times New Roman"/>
          <w:bCs/>
          <w:sz w:val="28"/>
          <w:szCs w:val="28"/>
          <w:lang w:val="kk-KZ" w:eastAsia="ru-RU"/>
        </w:rPr>
        <w:t>32-қосымша</w:t>
      </w:r>
    </w:p>
    <w:p w:rsidR="005E116E" w:rsidRPr="00597889" w:rsidRDefault="005E116E" w:rsidP="00597889">
      <w:pPr>
        <w:spacing w:after="0" w:line="240" w:lineRule="auto"/>
        <w:ind w:firstLine="709"/>
        <w:jc w:val="right"/>
        <w:rPr>
          <w:rFonts w:ascii="Times New Roman" w:eastAsia="Times New Roman" w:hAnsi="Times New Roman" w:cs="Times New Roman"/>
          <w:sz w:val="28"/>
          <w:szCs w:val="28"/>
          <w:lang w:val="kk-KZ" w:eastAsia="ru-RU"/>
        </w:rPr>
      </w:pP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Банкі Басқармасының</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2016 жылғы 26 желтоқсандағы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 315 </w:t>
      </w:r>
      <w:hyperlink r:id="rId167" w:history="1">
        <w:r w:rsidRPr="00597889">
          <w:rPr>
            <w:rFonts w:ascii="Times New Roman" w:eastAsia="Times New Roman" w:hAnsi="Times New Roman" w:cs="Times New Roman"/>
            <w:sz w:val="28"/>
            <w:szCs w:val="28"/>
            <w:lang w:val="kk-KZ" w:eastAsia="ru-RU"/>
          </w:rPr>
          <w:t>қаулысына</w:t>
        </w:r>
      </w:hyperlink>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11-қосымша</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10715C" w:rsidRPr="00C51167" w:rsidRDefault="0010715C" w:rsidP="0010715C">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10715C" w:rsidRPr="00C51167"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68"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Әкімшілік деректер жинауға арналған нысан</w:t>
      </w:r>
      <w:r w:rsidRPr="00597889">
        <w:rPr>
          <w:rFonts w:ascii="Times New Roman" w:eastAsia="Times New Roman" w:hAnsi="Times New Roman" w:cs="Times New Roman"/>
          <w:sz w:val="28"/>
          <w:szCs w:val="28"/>
          <w:lang w:val="kk-KZ" w:eastAsia="ru-RU"/>
        </w:rPr>
        <w:br/>
        <w:t>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Есепті кезең: 20__жылғы «___»________ жағдай бойынша</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597889"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 и</w:t>
      </w:r>
      <w:r w:rsidRPr="00C51167">
        <w:rPr>
          <w:rFonts w:ascii="Times New Roman" w:eastAsia="Times New Roman" w:hAnsi="Times New Roman" w:cs="Times New Roman"/>
          <w:sz w:val="28"/>
          <w:szCs w:val="28"/>
          <w:lang w:val="kk-KZ" w:eastAsia="ru-RU"/>
        </w:rPr>
        <w:t>ндексі</w:t>
      </w:r>
      <w:r w:rsidRPr="00597889">
        <w:rPr>
          <w:rFonts w:ascii="Times New Roman" w:eastAsia="Times New Roman" w:hAnsi="Times New Roman" w:cs="Times New Roman"/>
          <w:sz w:val="28"/>
          <w:szCs w:val="28"/>
          <w:lang w:val="kk-KZ" w:eastAsia="ru-RU"/>
        </w:rPr>
        <w:t xml:space="preserve"> </w:t>
      </w:r>
      <w:r w:rsidR="00A009A4" w:rsidRPr="00597889">
        <w:rPr>
          <w:rFonts w:ascii="Times New Roman" w:eastAsia="Times New Roman" w:hAnsi="Times New Roman" w:cs="Times New Roman"/>
          <w:sz w:val="28"/>
          <w:szCs w:val="28"/>
          <w:lang w:val="kk-KZ" w:eastAsia="ru-RU"/>
        </w:rPr>
        <w:t>: ЗТ СТ_Н11</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Кезеңділігі: тоқсан сайын</w:t>
      </w:r>
    </w:p>
    <w:p w:rsidR="00A009A4" w:rsidRPr="00597889" w:rsidRDefault="0010715C" w:rsidP="0010715C">
      <w:pPr>
        <w:spacing w:after="0" w:line="240" w:lineRule="auto"/>
        <w:ind w:firstLine="709"/>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A009A4" w:rsidRPr="00597889">
        <w:rPr>
          <w:rFonts w:ascii="Times New Roman" w:eastAsia="Times New Roman" w:hAnsi="Times New Roman" w:cs="Times New Roman"/>
          <w:sz w:val="28"/>
          <w:szCs w:val="28"/>
          <w:lang w:val="kk-KZ" w:eastAsia="ru-RU"/>
        </w:rPr>
        <w:t>: сақтандыру тобының құрамына кіретін сақтандыру холдингі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Ұсыну мерзімі: тоқсан сайын, есепті тоқсаннан кейінгі күнтізбелік тоқсан күн ішінде.</w:t>
      </w:r>
    </w:p>
    <w:p w:rsidR="0010715C" w:rsidRPr="0010715C" w:rsidRDefault="0010715C" w:rsidP="0010715C">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10715C" w:rsidRPr="0010715C" w:rsidRDefault="0010715C" w:rsidP="0010715C">
      <w:pPr>
        <w:spacing w:after="0" w:line="240" w:lineRule="auto"/>
        <w:ind w:firstLine="709"/>
        <w:jc w:val="center"/>
        <w:rPr>
          <w:rFonts w:ascii="Times New Roman" w:eastAsia="Times New Roman" w:hAnsi="Times New Roman" w:cs="Times New Roman"/>
          <w:sz w:val="28"/>
          <w:szCs w:val="28"/>
          <w:lang w:val="kk-KZ" w:eastAsia="ru-RU"/>
        </w:rPr>
      </w:pPr>
    </w:p>
    <w:p w:rsidR="005E116E" w:rsidRPr="00597889" w:rsidRDefault="005E116E" w:rsidP="00597889">
      <w:pPr>
        <w:ind w:firstLine="709"/>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704FAC" w:rsidRPr="00704FAC" w:rsidRDefault="00704FAC" w:rsidP="00704FAC">
      <w:pPr>
        <w:spacing w:after="0" w:line="240" w:lineRule="auto"/>
        <w:ind w:firstLine="397"/>
        <w:jc w:val="right"/>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lastRenderedPageBreak/>
        <w:t>Нысан</w:t>
      </w:r>
    </w:p>
    <w:p w:rsidR="00704FAC" w:rsidRPr="00704FAC" w:rsidRDefault="00704FAC" w:rsidP="00704FAC">
      <w:pPr>
        <w:spacing w:after="0" w:line="240" w:lineRule="auto"/>
        <w:ind w:firstLine="397"/>
        <w:jc w:val="right"/>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p w:rsidR="00704FAC" w:rsidRPr="00704FAC" w:rsidRDefault="00704FAC" w:rsidP="00704FAC">
      <w:pPr>
        <w:spacing w:after="0" w:line="240" w:lineRule="auto"/>
        <w:ind w:firstLine="397"/>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________________________________________________</w:t>
      </w:r>
    </w:p>
    <w:p w:rsidR="00704FAC" w:rsidRPr="00704FAC" w:rsidRDefault="00704FAC" w:rsidP="00704FAC">
      <w:pPr>
        <w:spacing w:after="0" w:line="240" w:lineRule="auto"/>
        <w:ind w:firstLine="397"/>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(сақтандыру тобының атауы)</w:t>
      </w:r>
    </w:p>
    <w:p w:rsidR="00704FAC" w:rsidRPr="00704FAC" w:rsidRDefault="00704FAC" w:rsidP="00704FAC">
      <w:pPr>
        <w:spacing w:after="0" w:line="240" w:lineRule="auto"/>
        <w:ind w:firstLine="397"/>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6"/>
        <w:gridCol w:w="1061"/>
        <w:gridCol w:w="1219"/>
        <w:gridCol w:w="994"/>
        <w:gridCol w:w="1228"/>
        <w:gridCol w:w="1985"/>
        <w:gridCol w:w="2850"/>
      </w:tblGrid>
      <w:tr w:rsidR="00704FAC" w:rsidRPr="00704FAC" w:rsidTr="00704FAC">
        <w:trPr>
          <w:jc w:val="center"/>
        </w:trPr>
        <w:tc>
          <w:tcPr>
            <w:tcW w:w="1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54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Қарсы агенттің атауы</w:t>
            </w:r>
          </w:p>
        </w:tc>
        <w:tc>
          <w:tcPr>
            <w:tcW w:w="4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Операция түрі</w:t>
            </w:r>
          </w:p>
        </w:tc>
        <w:tc>
          <w:tcPr>
            <w:tcW w:w="38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Валюта түрі</w:t>
            </w:r>
          </w:p>
        </w:tc>
        <w:tc>
          <w:tcPr>
            <w:tcW w:w="59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Сомасы (мың теңгемен)</w:t>
            </w:r>
          </w:p>
        </w:tc>
        <w:tc>
          <w:tcPr>
            <w:tcW w:w="123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Шарттың жасалған күні (талаптарды орындаудың басталған күні)</w:t>
            </w:r>
          </w:p>
        </w:tc>
        <w:tc>
          <w:tcPr>
            <w:tcW w:w="155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Шарттың қолданылуының аяқталған күні (талаптарды орындаудың аяқталған күні)</w:t>
            </w:r>
          </w:p>
        </w:tc>
      </w:tr>
      <w:tr w:rsidR="00704FAC" w:rsidRPr="00704FAC" w:rsidTr="00704FAC">
        <w:trPr>
          <w:jc w:val="center"/>
        </w:trPr>
        <w:tc>
          <w:tcPr>
            <w:tcW w:w="1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w:t>
            </w:r>
          </w:p>
        </w:tc>
        <w:tc>
          <w:tcPr>
            <w:tcW w:w="54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w:t>
            </w:r>
          </w:p>
        </w:tc>
        <w:tc>
          <w:tcPr>
            <w:tcW w:w="4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w:t>
            </w:r>
          </w:p>
        </w:tc>
        <w:tc>
          <w:tcPr>
            <w:tcW w:w="38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4</w:t>
            </w:r>
          </w:p>
        </w:tc>
        <w:tc>
          <w:tcPr>
            <w:tcW w:w="59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5</w:t>
            </w:r>
          </w:p>
        </w:tc>
        <w:tc>
          <w:tcPr>
            <w:tcW w:w="123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6</w:t>
            </w:r>
          </w:p>
        </w:tc>
        <w:tc>
          <w:tcPr>
            <w:tcW w:w="155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7</w:t>
            </w:r>
          </w:p>
        </w:tc>
      </w:tr>
      <w:tr w:rsidR="00704FAC" w:rsidRPr="00704FAC" w:rsidTr="00704FAC">
        <w:trPr>
          <w:jc w:val="center"/>
        </w:trPr>
        <w:tc>
          <w:tcPr>
            <w:tcW w:w="4962" w:type="pct"/>
            <w:gridSpan w:val="7"/>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 (1 сақтандыру тобы қатысушының атауы)</w:t>
            </w:r>
          </w:p>
        </w:tc>
      </w:tr>
      <w:tr w:rsidR="00704FAC" w:rsidRPr="00704FAC" w:rsidTr="00704FAC">
        <w:trPr>
          <w:jc w:val="center"/>
        </w:trPr>
        <w:tc>
          <w:tcPr>
            <w:tcW w:w="1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1.1</w:t>
            </w:r>
          </w:p>
        </w:tc>
        <w:tc>
          <w:tcPr>
            <w:tcW w:w="54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8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9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23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55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1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1.2</w:t>
            </w:r>
          </w:p>
        </w:tc>
        <w:tc>
          <w:tcPr>
            <w:tcW w:w="54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8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9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23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55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1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54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8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9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23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55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1186" w:type="pct"/>
            <w:gridSpan w:val="3"/>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 қатысушысы міндеттемелерінің жиынтығы</w:t>
            </w:r>
          </w:p>
        </w:tc>
        <w:tc>
          <w:tcPr>
            <w:tcW w:w="38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9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23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55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4962" w:type="pct"/>
            <w:gridSpan w:val="7"/>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r>
      <w:tr w:rsidR="00704FAC" w:rsidRPr="00704FAC" w:rsidTr="00704FAC">
        <w:trPr>
          <w:jc w:val="center"/>
        </w:trPr>
        <w:tc>
          <w:tcPr>
            <w:tcW w:w="4962" w:type="pct"/>
            <w:gridSpan w:val="7"/>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n. (n сақтандыру тобы қатысушының атауы)</w:t>
            </w:r>
          </w:p>
        </w:tc>
      </w:tr>
      <w:tr w:rsidR="00704FAC" w:rsidRPr="00704FAC" w:rsidTr="00704FAC">
        <w:trPr>
          <w:jc w:val="center"/>
        </w:trPr>
        <w:tc>
          <w:tcPr>
            <w:tcW w:w="1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n.1</w:t>
            </w:r>
          </w:p>
        </w:tc>
        <w:tc>
          <w:tcPr>
            <w:tcW w:w="54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8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9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23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55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1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n.2</w:t>
            </w:r>
          </w:p>
        </w:tc>
        <w:tc>
          <w:tcPr>
            <w:tcW w:w="54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8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9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23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55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1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54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7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8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9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23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55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1186" w:type="pct"/>
            <w:gridSpan w:val="3"/>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n қатысушысы міндеттемелерінің жиынтығы</w:t>
            </w:r>
          </w:p>
        </w:tc>
        <w:tc>
          <w:tcPr>
            <w:tcW w:w="387" w:type="pct"/>
            <w:tcMar>
              <w:top w:w="0" w:type="dxa"/>
              <w:left w:w="108" w:type="dxa"/>
              <w:bottom w:w="0" w:type="dxa"/>
              <w:right w:w="108" w:type="dxa"/>
            </w:tcMar>
            <w:hideMark/>
          </w:tcPr>
          <w:p w:rsidR="00704FAC" w:rsidRPr="00704FAC" w:rsidRDefault="00704FAC" w:rsidP="00704FAC">
            <w:pPr>
              <w:spacing w:after="0" w:line="240" w:lineRule="auto"/>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9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23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155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bl>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Атауы</w:t>
      </w:r>
      <w:r w:rsidRPr="0010715C" w:rsidDel="00BB2B8B">
        <w:rPr>
          <w:rFonts w:ascii="Times New Roman" w:eastAsia="Times New Roman" w:hAnsi="Times New Roman" w:cs="Times New Roman"/>
          <w:sz w:val="28"/>
          <w:szCs w:val="28"/>
          <w:lang w:val="kk-KZ" w:eastAsia="ru-RU"/>
        </w:rPr>
        <w:t xml:space="preserve"> </w:t>
      </w:r>
      <w:r w:rsidRPr="0010715C">
        <w:rPr>
          <w:rFonts w:ascii="Times New Roman" w:eastAsia="Times New Roman" w:hAnsi="Times New Roman" w:cs="Times New Roman"/>
          <w:sz w:val="28"/>
          <w:szCs w:val="28"/>
          <w:lang w:val="kk-KZ" w:eastAsia="ru-RU"/>
        </w:rPr>
        <w:t xml:space="preserve">________________             Мекенжайы _______________________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Телефоны ______________________________________________________</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Электрондық пошта мекенжайы ___________________________________</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 xml:space="preserve">Орындаушы </w:t>
      </w:r>
      <w:r w:rsidRPr="0010715C">
        <w:rPr>
          <w:rFonts w:ascii="Times New Roman" w:eastAsia="Calibri" w:hAnsi="Times New Roman" w:cs="Times New Roman"/>
          <w:sz w:val="28"/>
          <w:szCs w:val="28"/>
          <w:lang w:val="kk-KZ" w:eastAsia="ru-RU"/>
        </w:rPr>
        <w:t xml:space="preserve">_______________________________________   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xml:space="preserve">)           телефоны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           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____________________________________________       _______________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uppressAutoHyphens/>
        <w:spacing w:after="0" w:line="240" w:lineRule="auto"/>
        <w:ind w:firstLine="709"/>
        <w:jc w:val="both"/>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Күні  20__ жылғы</w:t>
      </w:r>
      <w:r w:rsidRPr="0010715C">
        <w:rPr>
          <w:rFonts w:ascii="Times New Roman" w:eastAsia="Calibri" w:hAnsi="Times New Roman" w:cs="Times New Roman"/>
          <w:sz w:val="28"/>
          <w:szCs w:val="28"/>
          <w:lang w:val="kk-KZ" w:eastAsia="ru-RU"/>
        </w:rPr>
        <w:t xml:space="preserve"> «____» ______________ </w:t>
      </w:r>
    </w:p>
    <w:p w:rsidR="005E116E" w:rsidRPr="00310C4B" w:rsidRDefault="005E116E" w:rsidP="00597889">
      <w:pPr>
        <w:ind w:firstLine="709"/>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br w:type="page"/>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bookmarkStart w:id="70" w:name="SUB111"/>
      <w:bookmarkEnd w:id="70"/>
      <w:r w:rsidRPr="00310C4B">
        <w:rPr>
          <w:rFonts w:ascii="Times New Roman" w:eastAsia="Times New Roman" w:hAnsi="Times New Roman" w:cs="Times New Roman"/>
          <w:sz w:val="28"/>
          <w:szCs w:val="28"/>
          <w:lang w:val="kk-KZ" w:eastAsia="ru-RU"/>
        </w:rPr>
        <w:lastRenderedPageBreak/>
        <w:t>Сақтандыру тобына қатысушылардың</w:t>
      </w:r>
    </w:p>
    <w:p w:rsidR="00A009A4" w:rsidRPr="00310C4B"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310C4B">
        <w:rPr>
          <w:rFonts w:ascii="Times New Roman" w:eastAsia="Times New Roman" w:hAnsi="Times New Roman" w:cs="Times New Roman"/>
          <w:sz w:val="28"/>
          <w:szCs w:val="28"/>
          <w:lang w:val="kk-KZ" w:eastAsia="ru-RU"/>
        </w:rPr>
        <w:t>сақтандыру тобы меншікті</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капиталының он және одан көп</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пайызы болатын, есепті күнгі</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жағдай бойынша қолданыстағы,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үшінші тұлғалар (тұлғалар тобы)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алдындағы барлық міндеттемелері</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туралы </w:t>
      </w:r>
      <w:bookmarkStart w:id="71" w:name="sub1005605019"/>
      <w:r w:rsidRPr="00597889">
        <w:rPr>
          <w:rFonts w:ascii="Times New Roman" w:eastAsia="Times New Roman" w:hAnsi="Times New Roman" w:cs="Times New Roman"/>
          <w:sz w:val="28"/>
          <w:szCs w:val="28"/>
          <w:lang w:eastAsia="ru-RU"/>
        </w:rPr>
        <w:fldChar w:fldCharType="begin"/>
      </w:r>
      <w:r w:rsidRPr="00597889">
        <w:rPr>
          <w:rFonts w:ascii="Times New Roman" w:eastAsia="Times New Roman" w:hAnsi="Times New Roman" w:cs="Times New Roman"/>
          <w:sz w:val="28"/>
          <w:szCs w:val="28"/>
          <w:lang w:eastAsia="ru-RU"/>
        </w:rPr>
        <w:instrText xml:space="preserve"> HYPERLINK "jl:39649800.11%20" </w:instrText>
      </w:r>
      <w:r w:rsidRPr="00597889">
        <w:rPr>
          <w:rFonts w:ascii="Times New Roman" w:eastAsia="Times New Roman" w:hAnsi="Times New Roman" w:cs="Times New Roman"/>
          <w:sz w:val="28"/>
          <w:szCs w:val="28"/>
          <w:lang w:eastAsia="ru-RU"/>
        </w:rPr>
        <w:fldChar w:fldCharType="separate"/>
      </w:r>
      <w:r w:rsidRPr="00597889">
        <w:rPr>
          <w:rFonts w:ascii="Times New Roman" w:eastAsia="Times New Roman" w:hAnsi="Times New Roman" w:cs="Times New Roman"/>
          <w:sz w:val="28"/>
          <w:szCs w:val="28"/>
          <w:lang w:eastAsia="ru-RU"/>
        </w:rPr>
        <w:t>мәліметтерге</w:t>
      </w:r>
      <w:r w:rsidRPr="00597889">
        <w:rPr>
          <w:rFonts w:ascii="Times New Roman" w:eastAsia="Times New Roman" w:hAnsi="Times New Roman" w:cs="Times New Roman"/>
          <w:sz w:val="28"/>
          <w:szCs w:val="28"/>
          <w:lang w:eastAsia="ru-RU"/>
        </w:rPr>
        <w:fldChar w:fldCharType="end"/>
      </w:r>
      <w:bookmarkEnd w:id="71"/>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қосымша</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Әкімшілік деректер жинауға арналған нысанды толтыру бойынша түсіндірме</w:t>
      </w:r>
      <w:r w:rsidRPr="00597889">
        <w:rPr>
          <w:rFonts w:ascii="Times New Roman" w:eastAsia="Times New Roman" w:hAnsi="Times New Roman" w:cs="Times New Roman"/>
          <w:sz w:val="28"/>
          <w:szCs w:val="28"/>
          <w:lang w:eastAsia="ru-RU"/>
        </w:rPr>
        <w:br/>
        <w:t>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w:t>
      </w:r>
      <w:r w:rsidRPr="00597889">
        <w:rPr>
          <w:rFonts w:ascii="Times New Roman" w:eastAsia="Times New Roman" w:hAnsi="Times New Roman" w:cs="Times New Roman"/>
          <w:sz w:val="28"/>
          <w:szCs w:val="28"/>
          <w:lang w:eastAsia="ru-RU"/>
        </w:rPr>
        <w:br/>
      </w:r>
      <w:r w:rsidRPr="00597889">
        <w:rPr>
          <w:rFonts w:ascii="Times New Roman" w:eastAsia="Times New Roman" w:hAnsi="Times New Roman" w:cs="Times New Roman"/>
          <w:sz w:val="28"/>
          <w:szCs w:val="28"/>
          <w:lang w:eastAsia="ru-RU"/>
        </w:rPr>
        <w:br/>
      </w:r>
      <w:r w:rsidRPr="00597889">
        <w:rPr>
          <w:rFonts w:ascii="Times New Roman" w:eastAsia="Times New Roman" w:hAnsi="Times New Roman" w:cs="Times New Roman"/>
          <w:sz w:val="28"/>
          <w:szCs w:val="28"/>
          <w:lang w:eastAsia="ru-RU"/>
        </w:rPr>
        <w:br/>
        <w:t>1-тарау. Жалпы ережелер</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 Осы түсіндірме (бұдан әрі - Түсіндірме) әкімшілік деректер жинауға арналған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 нысанын (бұдан әрі - Нысан) толтыру бойынша бірыңғай талаптарды айқындайды.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2. Нысан «Сақтандыру қызметі туралы» 2000 жылғы 18 желтоқсандағы Қазақстан Республикасы Заңының </w:t>
      </w:r>
      <w:hyperlink r:id="rId169" w:history="1">
        <w:r w:rsidRPr="00597889">
          <w:rPr>
            <w:rFonts w:ascii="Times New Roman" w:eastAsia="Times New Roman" w:hAnsi="Times New Roman" w:cs="Times New Roman"/>
            <w:sz w:val="28"/>
            <w:szCs w:val="28"/>
            <w:lang w:eastAsia="ru-RU"/>
          </w:rPr>
          <w:t>74-1-бабының 2-1-тармағына</w:t>
        </w:r>
      </w:hyperlink>
      <w:r w:rsidRPr="00597889">
        <w:rPr>
          <w:rFonts w:ascii="Times New Roman" w:eastAsia="Times New Roman" w:hAnsi="Times New Roman" w:cs="Times New Roman"/>
          <w:sz w:val="28"/>
          <w:szCs w:val="28"/>
          <w:lang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170" w:history="1">
        <w:r w:rsidRPr="00597889">
          <w:rPr>
            <w:rFonts w:ascii="Times New Roman" w:eastAsia="Times New Roman" w:hAnsi="Times New Roman" w:cs="Times New Roman"/>
            <w:sz w:val="28"/>
            <w:szCs w:val="28"/>
            <w:lang w:eastAsia="ru-RU"/>
          </w:rPr>
          <w:t>9-бабы 1-тармағының 6) тармақшасына</w:t>
        </w:r>
      </w:hyperlink>
      <w:r w:rsidRPr="00597889">
        <w:rPr>
          <w:rFonts w:ascii="Times New Roman" w:eastAsia="Times New Roman" w:hAnsi="Times New Roman" w:cs="Times New Roman"/>
          <w:sz w:val="28"/>
          <w:szCs w:val="28"/>
          <w:lang w:eastAsia="ru-RU"/>
        </w:rPr>
        <w:t xml:space="preserve"> сәйкес әзірленді.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3. Нысанды сақтандыру тобының құрамына кіретін сақтандыру холдингі тоқсан сайын жасайды.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4. Нысанға бірінші басшы, бас бухгалтер немесе олар есепке қол қоюға уәкілеттік берген адамдар және орындаушы қол қояды.</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2-тарау. Нысанды толтыру бойынша түсіндірме</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5. 5-бағанда сақтандыру тобына қатысушылардың сақтандыру тобы меншікті капиталының он және одан көп пайызы болатын, есепті күнгі жағдай </w:t>
      </w:r>
      <w:r w:rsidRPr="00597889">
        <w:rPr>
          <w:rFonts w:ascii="Times New Roman" w:eastAsia="Times New Roman" w:hAnsi="Times New Roman" w:cs="Times New Roman"/>
          <w:sz w:val="28"/>
          <w:szCs w:val="28"/>
          <w:lang w:eastAsia="ru-RU"/>
        </w:rPr>
        <w:lastRenderedPageBreak/>
        <w:t>бойынша қолданыстағы, үшінші тұлғалар (тұлғалар тобы) алдындағы барлық міндеттемелерінің сомасы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6. n символы - сақтандыру тобындағы қатысушылар саны.</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7. Сақтандыру тобына қатысушылардың атауы «1. (1 сақтандыру тобына қатысушының атауы), n. (n сақтандыру тобына қатысушының атауы») жолдарында көрсетіледі.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5E116E" w:rsidRPr="00597889" w:rsidRDefault="005E116E" w:rsidP="00597889">
      <w:pPr>
        <w:ind w:firstLine="709"/>
        <w:rPr>
          <w:rFonts w:ascii="Times New Roman" w:eastAsia="Times New Roman" w:hAnsi="Times New Roman" w:cs="Times New Roman"/>
          <w:sz w:val="28"/>
          <w:szCs w:val="28"/>
          <w:lang w:eastAsia="ru-RU"/>
        </w:rPr>
      </w:pPr>
      <w:bookmarkStart w:id="72" w:name="SUB12"/>
      <w:bookmarkEnd w:id="72"/>
      <w:r w:rsidRPr="00597889">
        <w:rPr>
          <w:rFonts w:ascii="Times New Roman" w:eastAsia="Times New Roman" w:hAnsi="Times New Roman" w:cs="Times New Roman"/>
          <w:sz w:val="28"/>
          <w:szCs w:val="28"/>
          <w:lang w:eastAsia="ru-RU"/>
        </w:rPr>
        <w:br w:type="page"/>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lastRenderedPageBreak/>
        <w:t>Есептілікті ұсыну мәселелері бойынша</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t xml:space="preserve"> өзгерістер мен толықтырулар енгізілетін </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t xml:space="preserve">Қазақстан Республикасының </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t xml:space="preserve">нормативтік құқықтық актілерінің </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t>тізбесіне</w:t>
      </w:r>
    </w:p>
    <w:p w:rsidR="005E116E" w:rsidRPr="00597889" w:rsidRDefault="005E116E" w:rsidP="00597889">
      <w:pPr>
        <w:spacing w:after="0" w:line="240" w:lineRule="auto"/>
        <w:ind w:firstLine="709"/>
        <w:jc w:val="right"/>
        <w:rPr>
          <w:rFonts w:ascii="Times New Roman" w:eastAsia="Times New Roman" w:hAnsi="Times New Roman" w:cs="Times New Roman"/>
          <w:bCs/>
          <w:sz w:val="28"/>
          <w:szCs w:val="28"/>
          <w:lang w:eastAsia="ru-RU"/>
        </w:rPr>
      </w:pPr>
      <w:r w:rsidRPr="00597889">
        <w:rPr>
          <w:rFonts w:ascii="Times New Roman" w:eastAsia="Times New Roman" w:hAnsi="Times New Roman" w:cs="Times New Roman"/>
          <w:bCs/>
          <w:sz w:val="28"/>
          <w:szCs w:val="28"/>
          <w:lang w:eastAsia="ru-RU"/>
        </w:rPr>
        <w:t>33-қосымша</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Қазақстан Республикасы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Ұлттық Банкі Басқармасының</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2016 жылғы 26 желтоқсандағы</w:t>
      </w:r>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xml:space="preserve">№ 315 </w:t>
      </w:r>
      <w:hyperlink r:id="rId171" w:history="1">
        <w:r w:rsidRPr="00597889">
          <w:rPr>
            <w:rFonts w:ascii="Times New Roman" w:eastAsia="Times New Roman" w:hAnsi="Times New Roman" w:cs="Times New Roman"/>
            <w:sz w:val="28"/>
            <w:szCs w:val="28"/>
            <w:lang w:val="kk-KZ" w:eastAsia="ru-RU"/>
          </w:rPr>
          <w:t>қаулысына</w:t>
        </w:r>
      </w:hyperlink>
    </w:p>
    <w:p w:rsidR="00A009A4" w:rsidRPr="00597889" w:rsidRDefault="00A009A4" w:rsidP="00597889">
      <w:pPr>
        <w:spacing w:after="0" w:line="240" w:lineRule="auto"/>
        <w:ind w:firstLine="709"/>
        <w:jc w:val="right"/>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12-қосымша</w:t>
      </w:r>
    </w:p>
    <w:p w:rsidR="00310C4B" w:rsidRDefault="00310C4B" w:rsidP="0010715C">
      <w:pPr>
        <w:spacing w:after="0" w:line="240" w:lineRule="auto"/>
        <w:ind w:firstLine="709"/>
        <w:textAlignment w:val="baseline"/>
        <w:rPr>
          <w:rFonts w:ascii="Times New Roman" w:eastAsia="Times New Roman" w:hAnsi="Times New Roman" w:cs="Times New Roman"/>
          <w:sz w:val="28"/>
          <w:szCs w:val="28"/>
          <w:lang w:val="kk-KZ" w:eastAsia="ru-RU"/>
        </w:rPr>
      </w:pPr>
    </w:p>
    <w:p w:rsidR="0010715C" w:rsidRPr="00C51167" w:rsidRDefault="0010715C" w:rsidP="0010715C">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10715C" w:rsidRPr="00C51167"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72"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10715C" w:rsidRDefault="0010715C" w:rsidP="00597889">
      <w:pPr>
        <w:spacing w:after="0" w:line="240" w:lineRule="auto"/>
        <w:ind w:firstLine="709"/>
        <w:jc w:val="center"/>
        <w:rPr>
          <w:rFonts w:ascii="Times New Roman" w:eastAsia="Times New Roman" w:hAnsi="Times New Roman" w:cs="Times New Roman"/>
          <w:sz w:val="28"/>
          <w:szCs w:val="28"/>
          <w:lang w:eastAsia="ru-RU"/>
        </w:rPr>
      </w:pP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Әкімшілік деректер жинауға арналған нысан</w:t>
      </w:r>
      <w:r w:rsidRPr="00597889">
        <w:rPr>
          <w:rFonts w:ascii="Times New Roman" w:eastAsia="Times New Roman" w:hAnsi="Times New Roman" w:cs="Times New Roman"/>
          <w:sz w:val="28"/>
          <w:szCs w:val="28"/>
          <w:lang w:eastAsia="ru-RU"/>
        </w:rPr>
        <w:br/>
        <w:t>Есепті кезең ішінде жасалған, сондай-ақ есепті күндегі жағдай бойынша қолданыстағы сақтандыру тобының топ ішіндегі мәмілелер туралы мәліметтер</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w:t>
      </w:r>
    </w:p>
    <w:p w:rsidR="00A009A4" w:rsidRPr="00597889" w:rsidRDefault="00A009A4" w:rsidP="00597889">
      <w:pPr>
        <w:spacing w:after="0" w:line="240" w:lineRule="auto"/>
        <w:ind w:firstLine="709"/>
        <w:jc w:val="center"/>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 </w:t>
      </w:r>
    </w:p>
    <w:p w:rsidR="00A009A4" w:rsidRPr="00597889" w:rsidRDefault="0010715C" w:rsidP="00597889">
      <w:pPr>
        <w:spacing w:after="0" w:line="240" w:lineRule="auto"/>
        <w:ind w:firstLine="709"/>
        <w:jc w:val="both"/>
        <w:rPr>
          <w:rFonts w:ascii="Times New Roman" w:eastAsia="Times New Roman" w:hAnsi="Times New Roman" w:cs="Times New Roman"/>
          <w:sz w:val="28"/>
          <w:szCs w:val="28"/>
          <w:lang w:eastAsia="ru-RU"/>
        </w:rPr>
      </w:pPr>
      <w:r w:rsidRPr="00C51167">
        <w:rPr>
          <w:rFonts w:ascii="Times New Roman" w:eastAsia="Times New Roman" w:hAnsi="Times New Roman" w:cs="Times New Roman"/>
          <w:bCs/>
          <w:sz w:val="28"/>
          <w:szCs w:val="28"/>
          <w:lang w:val="kk-KZ" w:eastAsia="ru-RU"/>
        </w:rPr>
        <w:t>Әкімшілік деректер нысанының</w:t>
      </w:r>
      <w:r w:rsidR="00A009A4" w:rsidRPr="00597889">
        <w:rPr>
          <w:rFonts w:ascii="Times New Roman" w:eastAsia="Times New Roman" w:hAnsi="Times New Roman" w:cs="Times New Roman"/>
          <w:sz w:val="28"/>
          <w:szCs w:val="28"/>
          <w:lang w:eastAsia="ru-RU"/>
        </w:rPr>
        <w:t>: ЗТ СТ_Н12</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Кезеңділігі: тоқсан сайын</w:t>
      </w:r>
    </w:p>
    <w:p w:rsidR="0010715C" w:rsidRPr="00597889" w:rsidRDefault="0010715C" w:rsidP="0010715C">
      <w:pPr>
        <w:spacing w:after="0" w:line="240" w:lineRule="auto"/>
        <w:ind w:firstLine="709"/>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val="kk-KZ" w:eastAsia="ru-RU"/>
        </w:rPr>
        <w:t>Есепті кезең: 20__жылғы «___»________ жағдай бойынша</w:t>
      </w:r>
    </w:p>
    <w:p w:rsidR="00A009A4" w:rsidRPr="00597889" w:rsidRDefault="0010715C" w:rsidP="0010715C">
      <w:pPr>
        <w:spacing w:after="0" w:line="240" w:lineRule="auto"/>
        <w:ind w:firstLine="709"/>
        <w:rPr>
          <w:rFonts w:ascii="Times New Roman" w:eastAsia="Times New Roman" w:hAnsi="Times New Roman" w:cs="Times New Roman"/>
          <w:sz w:val="28"/>
          <w:szCs w:val="28"/>
          <w:lang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A009A4" w:rsidRPr="00597889">
        <w:rPr>
          <w:rFonts w:ascii="Times New Roman" w:eastAsia="Times New Roman" w:hAnsi="Times New Roman" w:cs="Times New Roman"/>
          <w:sz w:val="28"/>
          <w:szCs w:val="28"/>
          <w:lang w:eastAsia="ru-RU"/>
        </w:rPr>
        <w:t>: сақтандыру тобының құрамына кіретін сақтандыру холдингі</w:t>
      </w:r>
    </w:p>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Ұсыну мерзімі: тоқсан сайын, есепті тоқсаннан кейінгі күнтізбелік тоқсан күн ішінде.</w:t>
      </w:r>
    </w:p>
    <w:p w:rsidR="005E116E" w:rsidRPr="0010715C" w:rsidRDefault="005E116E" w:rsidP="00597889">
      <w:pPr>
        <w:ind w:firstLine="709"/>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br w:type="page"/>
      </w:r>
    </w:p>
    <w:p w:rsidR="00704FAC" w:rsidRPr="00704FAC" w:rsidRDefault="00704FAC" w:rsidP="00704FAC">
      <w:pPr>
        <w:spacing w:after="0" w:line="240" w:lineRule="auto"/>
        <w:ind w:firstLine="397"/>
        <w:jc w:val="right"/>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lastRenderedPageBreak/>
        <w:t>Нысан</w:t>
      </w:r>
    </w:p>
    <w:p w:rsidR="00704FAC" w:rsidRPr="00704FAC" w:rsidRDefault="00704FAC" w:rsidP="00704FAC">
      <w:pPr>
        <w:spacing w:after="0" w:line="240" w:lineRule="auto"/>
        <w:ind w:firstLine="397"/>
        <w:jc w:val="right"/>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p w:rsidR="00704FAC" w:rsidRPr="00704FAC" w:rsidRDefault="00704FAC" w:rsidP="00704FAC">
      <w:pPr>
        <w:spacing w:after="0" w:line="240" w:lineRule="auto"/>
        <w:ind w:firstLine="397"/>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________________________________________________________________</w:t>
      </w:r>
    </w:p>
    <w:p w:rsidR="00704FAC" w:rsidRPr="00704FAC" w:rsidRDefault="00704FAC" w:rsidP="00704FAC">
      <w:pPr>
        <w:spacing w:after="0" w:line="240" w:lineRule="auto"/>
        <w:ind w:firstLine="397"/>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(сақтандыру тобының атауы)</w:t>
      </w:r>
    </w:p>
    <w:p w:rsidR="00704FAC" w:rsidRPr="00704FAC" w:rsidRDefault="00704FAC" w:rsidP="00704FAC">
      <w:pPr>
        <w:spacing w:after="0" w:line="240" w:lineRule="auto"/>
        <w:ind w:firstLine="397"/>
        <w:jc w:val="center"/>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4"/>
        <w:gridCol w:w="607"/>
        <w:gridCol w:w="1062"/>
        <w:gridCol w:w="607"/>
        <w:gridCol w:w="1062"/>
        <w:gridCol w:w="665"/>
        <w:gridCol w:w="951"/>
        <w:gridCol w:w="632"/>
        <w:gridCol w:w="870"/>
        <w:gridCol w:w="1112"/>
        <w:gridCol w:w="802"/>
        <w:gridCol w:w="799"/>
      </w:tblGrid>
      <w:tr w:rsidR="00704FAC" w:rsidRPr="00704FAC" w:rsidTr="00704FAC">
        <w:trPr>
          <w:jc w:val="center"/>
        </w:trPr>
        <w:tc>
          <w:tcPr>
            <w:tcW w:w="328"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854"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Сақтандыру тобының қатысушысы (мәміле шарты бойынша 1 тарап)</w:t>
            </w:r>
          </w:p>
        </w:tc>
        <w:tc>
          <w:tcPr>
            <w:tcW w:w="854" w:type="pct"/>
            <w:gridSpan w:val="2"/>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Сақтандыру тобының қатысушысы (мәміле шарты бойынша 2 тарап)</w:t>
            </w:r>
          </w:p>
        </w:tc>
        <w:tc>
          <w:tcPr>
            <w:tcW w:w="321"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Мәміле түрі</w:t>
            </w:r>
          </w:p>
        </w:tc>
        <w:tc>
          <w:tcPr>
            <w:tcW w:w="2605" w:type="pct"/>
            <w:gridSpan w:val="6"/>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Мәміле сомасы (мың теңгемен)</w:t>
            </w:r>
          </w:p>
        </w:tc>
      </w:tr>
      <w:tr w:rsidR="00704FAC" w:rsidRPr="00704FAC" w:rsidTr="00704FAC">
        <w:trPr>
          <w:jc w:val="center"/>
        </w:trPr>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288"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Атауы</w:t>
            </w:r>
          </w:p>
        </w:tc>
        <w:tc>
          <w:tcPr>
            <w:tcW w:w="566"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Бизнес - сәйкестендіру нөмір (бар болса)</w:t>
            </w:r>
          </w:p>
        </w:tc>
        <w:tc>
          <w:tcPr>
            <w:tcW w:w="288"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Атауы</w:t>
            </w:r>
          </w:p>
        </w:tc>
        <w:tc>
          <w:tcPr>
            <w:tcW w:w="566"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Бизнес - сәйкестендіру нөмір(бар болса)</w:t>
            </w: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499" w:type="pct"/>
            <w:vMerge w:val="restar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Есепті тоқсан ішінде жүргізілген айналымдар</w:t>
            </w:r>
          </w:p>
        </w:tc>
        <w:tc>
          <w:tcPr>
            <w:tcW w:w="2107" w:type="pct"/>
            <w:gridSpan w:val="5"/>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есепті тоқсанның аяғындағы талаптардың қалдықтары</w:t>
            </w:r>
          </w:p>
        </w:tc>
      </w:tr>
      <w:tr w:rsidR="00704FAC" w:rsidRPr="00704FAC" w:rsidTr="00704FAC">
        <w:trPr>
          <w:jc w:val="center"/>
        </w:trPr>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p>
        </w:tc>
        <w:tc>
          <w:tcPr>
            <w:tcW w:w="30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Негізгі борыш</w:t>
            </w:r>
          </w:p>
        </w:tc>
        <w:tc>
          <w:tcPr>
            <w:tcW w:w="43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есептелген сыйақы</w:t>
            </w:r>
          </w:p>
        </w:tc>
        <w:tc>
          <w:tcPr>
            <w:tcW w:w="57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дисконттар, сыйлықақылар</w:t>
            </w:r>
          </w:p>
        </w:tc>
        <w:tc>
          <w:tcPr>
            <w:tcW w:w="40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Оң/теріс түзетулер</w:t>
            </w:r>
          </w:p>
        </w:tc>
        <w:tc>
          <w:tcPr>
            <w:tcW w:w="39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резервтер</w:t>
            </w:r>
          </w:p>
        </w:tc>
      </w:tr>
      <w:tr w:rsidR="00704FAC" w:rsidRPr="00704FAC" w:rsidTr="00704FAC">
        <w:trPr>
          <w:jc w:val="center"/>
        </w:trPr>
        <w:tc>
          <w:tcPr>
            <w:tcW w:w="32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w:t>
            </w:r>
          </w:p>
        </w:tc>
        <w:tc>
          <w:tcPr>
            <w:tcW w:w="28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w:t>
            </w:r>
          </w:p>
        </w:tc>
        <w:tc>
          <w:tcPr>
            <w:tcW w:w="56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3</w:t>
            </w:r>
          </w:p>
        </w:tc>
        <w:tc>
          <w:tcPr>
            <w:tcW w:w="28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4</w:t>
            </w:r>
          </w:p>
        </w:tc>
        <w:tc>
          <w:tcPr>
            <w:tcW w:w="56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5</w:t>
            </w:r>
          </w:p>
        </w:tc>
        <w:tc>
          <w:tcPr>
            <w:tcW w:w="32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6</w:t>
            </w:r>
          </w:p>
        </w:tc>
        <w:tc>
          <w:tcPr>
            <w:tcW w:w="4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7</w:t>
            </w:r>
          </w:p>
        </w:tc>
        <w:tc>
          <w:tcPr>
            <w:tcW w:w="30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8</w:t>
            </w:r>
          </w:p>
        </w:tc>
        <w:tc>
          <w:tcPr>
            <w:tcW w:w="43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9</w:t>
            </w:r>
          </w:p>
        </w:tc>
        <w:tc>
          <w:tcPr>
            <w:tcW w:w="57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10</w:t>
            </w:r>
          </w:p>
        </w:tc>
        <w:tc>
          <w:tcPr>
            <w:tcW w:w="40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11</w:t>
            </w:r>
          </w:p>
        </w:tc>
        <w:tc>
          <w:tcPr>
            <w:tcW w:w="39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12</w:t>
            </w:r>
          </w:p>
        </w:tc>
      </w:tr>
      <w:tr w:rsidR="00704FAC" w:rsidRPr="00704FAC" w:rsidTr="00704FAC">
        <w:trPr>
          <w:jc w:val="center"/>
        </w:trPr>
        <w:tc>
          <w:tcPr>
            <w:tcW w:w="32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w:t>
            </w:r>
          </w:p>
        </w:tc>
        <w:tc>
          <w:tcPr>
            <w:tcW w:w="28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6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8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6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2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0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3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7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0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9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32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2</w:t>
            </w:r>
          </w:p>
        </w:tc>
        <w:tc>
          <w:tcPr>
            <w:tcW w:w="28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6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8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6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2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0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3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7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0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9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32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w:t>
            </w:r>
          </w:p>
        </w:tc>
        <w:tc>
          <w:tcPr>
            <w:tcW w:w="28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6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8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6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2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0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3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7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0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9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r>
      <w:tr w:rsidR="00704FAC" w:rsidRPr="00704FAC" w:rsidTr="00704FAC">
        <w:trPr>
          <w:jc w:val="center"/>
        </w:trPr>
        <w:tc>
          <w:tcPr>
            <w:tcW w:w="32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Жиыны</w:t>
            </w:r>
          </w:p>
        </w:tc>
        <w:tc>
          <w:tcPr>
            <w:tcW w:w="28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6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28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566"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32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tc>
        <w:tc>
          <w:tcPr>
            <w:tcW w:w="499"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Х</w:t>
            </w:r>
          </w:p>
        </w:tc>
        <w:tc>
          <w:tcPr>
            <w:tcW w:w="305"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Х</w:t>
            </w:r>
          </w:p>
        </w:tc>
        <w:tc>
          <w:tcPr>
            <w:tcW w:w="43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Х</w:t>
            </w:r>
          </w:p>
        </w:tc>
        <w:tc>
          <w:tcPr>
            <w:tcW w:w="573"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Х</w:t>
            </w:r>
          </w:p>
        </w:tc>
        <w:tc>
          <w:tcPr>
            <w:tcW w:w="400"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Х</w:t>
            </w:r>
          </w:p>
        </w:tc>
        <w:tc>
          <w:tcPr>
            <w:tcW w:w="392"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Х</w:t>
            </w:r>
          </w:p>
        </w:tc>
      </w:tr>
    </w:tbl>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 </w:t>
      </w:r>
    </w:p>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1"/>
        <w:gridCol w:w="1085"/>
        <w:gridCol w:w="4009"/>
        <w:gridCol w:w="1038"/>
      </w:tblGrid>
      <w:tr w:rsidR="00704FAC" w:rsidRPr="00704FAC" w:rsidTr="00704FAC">
        <w:trPr>
          <w:jc w:val="center"/>
        </w:trPr>
        <w:tc>
          <w:tcPr>
            <w:tcW w:w="193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Шарт бойынша сыйақы мөлшерлемесі (жылдық пайызбен)</w:t>
            </w:r>
          </w:p>
        </w:tc>
        <w:tc>
          <w:tcPr>
            <w:tcW w:w="60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Шарт жасау күні</w:t>
            </w:r>
          </w:p>
        </w:tc>
        <w:tc>
          <w:tcPr>
            <w:tcW w:w="208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Шарттың қолданылуы аяқталған күн (ұзартуды ескере отырып)</w:t>
            </w:r>
          </w:p>
        </w:tc>
        <w:tc>
          <w:tcPr>
            <w:tcW w:w="33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Ескерту</w:t>
            </w:r>
          </w:p>
        </w:tc>
      </w:tr>
      <w:tr w:rsidR="00704FAC" w:rsidRPr="00704FAC" w:rsidTr="00704FAC">
        <w:trPr>
          <w:jc w:val="center"/>
        </w:trPr>
        <w:tc>
          <w:tcPr>
            <w:tcW w:w="193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13</w:t>
            </w:r>
          </w:p>
        </w:tc>
        <w:tc>
          <w:tcPr>
            <w:tcW w:w="608"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14</w:t>
            </w:r>
          </w:p>
        </w:tc>
        <w:tc>
          <w:tcPr>
            <w:tcW w:w="2081"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15</w:t>
            </w:r>
          </w:p>
        </w:tc>
        <w:tc>
          <w:tcPr>
            <w:tcW w:w="337" w:type="pct"/>
            <w:tcMar>
              <w:top w:w="0" w:type="dxa"/>
              <w:left w:w="108" w:type="dxa"/>
              <w:bottom w:w="0" w:type="dxa"/>
              <w:right w:w="108" w:type="dxa"/>
            </w:tcMar>
            <w:hideMark/>
          </w:tcPr>
          <w:p w:rsidR="00704FAC" w:rsidRPr="00704FAC" w:rsidRDefault="00704FAC" w:rsidP="00704FAC">
            <w:pPr>
              <w:spacing w:after="0" w:line="240" w:lineRule="auto"/>
              <w:jc w:val="center"/>
              <w:textAlignment w:val="baseline"/>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color w:val="000000"/>
                <w:sz w:val="24"/>
                <w:szCs w:val="24"/>
                <w:lang w:eastAsia="ru-RU"/>
              </w:rPr>
              <w:t>16</w:t>
            </w:r>
          </w:p>
        </w:tc>
      </w:tr>
      <w:tr w:rsidR="00704FAC" w:rsidRPr="00704FAC" w:rsidTr="00704FAC">
        <w:trPr>
          <w:jc w:val="center"/>
        </w:trPr>
        <w:tc>
          <w:tcPr>
            <w:tcW w:w="193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sz w:val="24"/>
                <w:szCs w:val="24"/>
                <w:lang w:eastAsia="ru-RU"/>
              </w:rPr>
              <w:t> </w:t>
            </w:r>
          </w:p>
        </w:tc>
        <w:tc>
          <w:tcPr>
            <w:tcW w:w="60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081"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193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sz w:val="24"/>
                <w:szCs w:val="24"/>
                <w:lang w:eastAsia="ru-RU"/>
              </w:rPr>
              <w:t> </w:t>
            </w:r>
          </w:p>
        </w:tc>
        <w:tc>
          <w:tcPr>
            <w:tcW w:w="60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081"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193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sz w:val="24"/>
                <w:szCs w:val="24"/>
                <w:lang w:eastAsia="ru-RU"/>
              </w:rPr>
              <w:t> </w:t>
            </w:r>
          </w:p>
        </w:tc>
        <w:tc>
          <w:tcPr>
            <w:tcW w:w="60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081"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193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sz w:val="24"/>
                <w:szCs w:val="24"/>
                <w:lang w:eastAsia="ru-RU"/>
              </w:rPr>
              <w:t> </w:t>
            </w:r>
          </w:p>
        </w:tc>
        <w:tc>
          <w:tcPr>
            <w:tcW w:w="60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081"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r w:rsidR="00704FAC" w:rsidRPr="00704FAC" w:rsidTr="00704FAC">
        <w:trPr>
          <w:jc w:val="center"/>
        </w:trPr>
        <w:tc>
          <w:tcPr>
            <w:tcW w:w="193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color w:val="000000"/>
                <w:sz w:val="24"/>
                <w:szCs w:val="24"/>
                <w:lang w:eastAsia="ru-RU"/>
              </w:rPr>
            </w:pPr>
            <w:r w:rsidRPr="00704FAC">
              <w:rPr>
                <w:rFonts w:ascii="Times New Roman" w:eastAsia="Times New Roman" w:hAnsi="Times New Roman" w:cs="Times New Roman"/>
                <w:sz w:val="24"/>
                <w:szCs w:val="24"/>
                <w:lang w:eastAsia="ru-RU"/>
              </w:rPr>
              <w:t> </w:t>
            </w:r>
          </w:p>
        </w:tc>
        <w:tc>
          <w:tcPr>
            <w:tcW w:w="608"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2081"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c>
          <w:tcPr>
            <w:tcW w:w="337" w:type="pct"/>
            <w:tcMar>
              <w:top w:w="0" w:type="dxa"/>
              <w:left w:w="108" w:type="dxa"/>
              <w:bottom w:w="0" w:type="dxa"/>
              <w:right w:w="108" w:type="dxa"/>
            </w:tcMar>
            <w:hideMark/>
          </w:tcPr>
          <w:p w:rsidR="00704FAC" w:rsidRPr="00704FAC" w:rsidRDefault="00704FAC" w:rsidP="00704FAC">
            <w:pPr>
              <w:spacing w:after="0" w:line="240" w:lineRule="auto"/>
              <w:rPr>
                <w:rFonts w:ascii="Times New Roman" w:eastAsia="Times New Roman" w:hAnsi="Times New Roman" w:cs="Times New Roman"/>
                <w:sz w:val="24"/>
                <w:szCs w:val="24"/>
                <w:lang w:eastAsia="ru-RU"/>
              </w:rPr>
            </w:pPr>
          </w:p>
        </w:tc>
      </w:tr>
    </w:tbl>
    <w:p w:rsidR="00A009A4" w:rsidRPr="00597889" w:rsidRDefault="00A009A4" w:rsidP="00597889">
      <w:pPr>
        <w:spacing w:after="0" w:line="240" w:lineRule="auto"/>
        <w:ind w:firstLine="709"/>
        <w:jc w:val="both"/>
        <w:rPr>
          <w:rFonts w:ascii="Times New Roman" w:eastAsia="Times New Roman" w:hAnsi="Times New Roman" w:cs="Times New Roman"/>
          <w:sz w:val="28"/>
          <w:szCs w:val="28"/>
          <w:lang w:eastAsia="ru-RU"/>
        </w:rPr>
      </w:pPr>
      <w:r w:rsidRPr="00597889">
        <w:rPr>
          <w:rFonts w:ascii="Times New Roman" w:eastAsia="Times New Roman" w:hAnsi="Times New Roman" w:cs="Times New Roman"/>
          <w:sz w:val="28"/>
          <w:szCs w:val="28"/>
          <w:lang w:eastAsia="ru-RU"/>
        </w:rPr>
        <w:t>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Атауы</w:t>
      </w:r>
      <w:r w:rsidRPr="0010715C" w:rsidDel="00BB2B8B">
        <w:rPr>
          <w:rFonts w:ascii="Times New Roman" w:eastAsia="Times New Roman" w:hAnsi="Times New Roman" w:cs="Times New Roman"/>
          <w:sz w:val="28"/>
          <w:szCs w:val="28"/>
          <w:lang w:val="kk-KZ" w:eastAsia="ru-RU"/>
        </w:rPr>
        <w:t xml:space="preserve"> </w:t>
      </w:r>
      <w:r w:rsidRPr="0010715C">
        <w:rPr>
          <w:rFonts w:ascii="Times New Roman" w:eastAsia="Times New Roman" w:hAnsi="Times New Roman" w:cs="Times New Roman"/>
          <w:sz w:val="28"/>
          <w:szCs w:val="28"/>
          <w:lang w:val="kk-KZ" w:eastAsia="ru-RU"/>
        </w:rPr>
        <w:t xml:space="preserve">________________             Мекенжайы _______________________   </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Телефоны ______________________________________________________</w:t>
      </w: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p>
    <w:p w:rsidR="0010715C" w:rsidRPr="0010715C" w:rsidRDefault="0010715C" w:rsidP="0010715C">
      <w:pPr>
        <w:spacing w:after="0" w:line="240" w:lineRule="auto"/>
        <w:ind w:firstLine="709"/>
        <w:jc w:val="both"/>
        <w:rPr>
          <w:rFonts w:ascii="Times New Roman" w:eastAsia="Times New Roman"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Электрондық пошта мекенжайы ___________________________________</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 xml:space="preserve">Орындаушы </w:t>
      </w:r>
      <w:r w:rsidRPr="0010715C">
        <w:rPr>
          <w:rFonts w:ascii="Times New Roman" w:eastAsia="Calibri" w:hAnsi="Times New Roman" w:cs="Times New Roman"/>
          <w:sz w:val="28"/>
          <w:szCs w:val="28"/>
          <w:lang w:val="kk-KZ" w:eastAsia="ru-RU"/>
        </w:rPr>
        <w:t xml:space="preserve">_______________________________________   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xml:space="preserve">)           телефоны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Бас бухгалтер немесе есепке қол қоюға уәкілетті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lastRenderedPageBreak/>
        <w:t xml:space="preserve">__________________________________________           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Бірінші басшы немесе ол есепке қол қоюға уәкілеттік берген тұлға</w:t>
      </w:r>
      <w:r w:rsidRPr="0010715C">
        <w:rPr>
          <w:rFonts w:ascii="Times New Roman" w:eastAsia="Calibri" w:hAnsi="Times New Roman" w:cs="Times New Roman"/>
          <w:sz w:val="28"/>
          <w:szCs w:val="28"/>
          <w:lang w:val="kk-KZ" w:eastAsia="ru-RU"/>
        </w:rPr>
        <w:t xml:space="preserve">  </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r w:rsidRPr="0010715C">
        <w:rPr>
          <w:rFonts w:ascii="Times New Roman" w:eastAsia="Calibri" w:hAnsi="Times New Roman" w:cs="Times New Roman"/>
          <w:sz w:val="28"/>
          <w:szCs w:val="28"/>
          <w:lang w:val="kk-KZ" w:eastAsia="ru-RU"/>
        </w:rPr>
        <w:t xml:space="preserve">____________________________________________       _______________        </w:t>
      </w:r>
      <w:r w:rsidRPr="0010715C">
        <w:rPr>
          <w:rFonts w:ascii="Times New Roman" w:eastAsia="Calibri" w:hAnsi="Times New Roman" w:cs="Times New Roman"/>
          <w:sz w:val="28"/>
          <w:szCs w:val="28"/>
          <w:lang w:val="kk-KZ" w:eastAsia="ru-RU"/>
        </w:rPr>
        <w:br/>
        <w:t xml:space="preserve">             </w:t>
      </w:r>
      <w:r w:rsidRPr="0010715C">
        <w:rPr>
          <w:rFonts w:ascii="Times New Roman" w:eastAsia="Times New Roman" w:hAnsi="Times New Roman" w:cs="Times New Roman"/>
          <w:sz w:val="28"/>
          <w:szCs w:val="28"/>
          <w:lang w:val="kk-KZ" w:eastAsia="ru-RU"/>
        </w:rPr>
        <w:t>тегі, аты және әкесінің аты (бар болса</w:t>
      </w:r>
      <w:r w:rsidRPr="0010715C">
        <w:rPr>
          <w:rFonts w:ascii="Times New Roman" w:eastAsia="Calibri" w:hAnsi="Times New Roman" w:cs="Times New Roman"/>
          <w:sz w:val="28"/>
          <w:szCs w:val="28"/>
          <w:lang w:val="kk-KZ" w:eastAsia="ru-RU"/>
        </w:rPr>
        <w:t>)                  қолы, телефоны</w:t>
      </w:r>
    </w:p>
    <w:p w:rsidR="0010715C" w:rsidRPr="0010715C" w:rsidRDefault="0010715C" w:rsidP="0010715C">
      <w:pPr>
        <w:spacing w:after="0" w:line="240" w:lineRule="auto"/>
        <w:ind w:firstLine="709"/>
        <w:rPr>
          <w:rFonts w:ascii="Times New Roman" w:eastAsia="Calibri" w:hAnsi="Times New Roman" w:cs="Times New Roman"/>
          <w:sz w:val="28"/>
          <w:szCs w:val="28"/>
          <w:lang w:val="kk-KZ" w:eastAsia="ru-RU"/>
        </w:rPr>
      </w:pPr>
    </w:p>
    <w:p w:rsidR="0010715C" w:rsidRPr="0010715C" w:rsidRDefault="0010715C" w:rsidP="0010715C">
      <w:pPr>
        <w:suppressAutoHyphens/>
        <w:spacing w:after="0" w:line="240" w:lineRule="auto"/>
        <w:ind w:firstLine="709"/>
        <w:jc w:val="both"/>
        <w:rPr>
          <w:rFonts w:ascii="Times New Roman" w:eastAsia="Calibri" w:hAnsi="Times New Roman" w:cs="Times New Roman"/>
          <w:sz w:val="28"/>
          <w:szCs w:val="28"/>
          <w:lang w:val="kk-KZ" w:eastAsia="ru-RU"/>
        </w:rPr>
      </w:pPr>
      <w:r w:rsidRPr="0010715C">
        <w:rPr>
          <w:rFonts w:ascii="Times New Roman" w:eastAsia="Times New Roman" w:hAnsi="Times New Roman" w:cs="Times New Roman"/>
          <w:sz w:val="28"/>
          <w:szCs w:val="28"/>
          <w:lang w:val="kk-KZ" w:eastAsia="ru-RU"/>
        </w:rPr>
        <w:t>Күні  20__ жылғы</w:t>
      </w:r>
      <w:r w:rsidRPr="0010715C">
        <w:rPr>
          <w:rFonts w:ascii="Times New Roman" w:eastAsia="Calibri" w:hAnsi="Times New Roman" w:cs="Times New Roman"/>
          <w:sz w:val="28"/>
          <w:szCs w:val="28"/>
          <w:lang w:val="kk-KZ" w:eastAsia="ru-RU"/>
        </w:rPr>
        <w:t xml:space="preserve"> «____» ______________ </w:t>
      </w:r>
    </w:p>
    <w:p w:rsidR="005E116E" w:rsidRPr="00B62D8C" w:rsidRDefault="005E116E" w:rsidP="00597889">
      <w:pPr>
        <w:ind w:firstLine="709"/>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br w:type="page"/>
      </w:r>
    </w:p>
    <w:p w:rsidR="00A009A4" w:rsidRPr="00B62D8C"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bookmarkStart w:id="73" w:name="SUB121"/>
      <w:bookmarkEnd w:id="73"/>
      <w:r w:rsidRPr="00B62D8C">
        <w:rPr>
          <w:rFonts w:ascii="Times New Roman" w:eastAsia="Times New Roman" w:hAnsi="Times New Roman" w:cs="Times New Roman"/>
          <w:sz w:val="28"/>
          <w:szCs w:val="28"/>
          <w:lang w:val="kk-KZ" w:eastAsia="ru-RU"/>
        </w:rPr>
        <w:lastRenderedPageBreak/>
        <w:t>Есепті кезең ішінде жасалған,</w:t>
      </w:r>
    </w:p>
    <w:p w:rsidR="00A009A4" w:rsidRPr="00B62D8C"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сондай-ақ есепті күндегі жағдай</w:t>
      </w:r>
    </w:p>
    <w:p w:rsidR="00A009A4" w:rsidRPr="00B62D8C"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бойынша қолданыстағы сақтандыру</w:t>
      </w:r>
    </w:p>
    <w:p w:rsidR="00A009A4" w:rsidRPr="00B62D8C"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тобының топ ішіндегі мәмілелер</w:t>
      </w:r>
    </w:p>
    <w:p w:rsidR="00A009A4" w:rsidRPr="00B62D8C"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 xml:space="preserve">туралы </w:t>
      </w:r>
      <w:bookmarkStart w:id="74" w:name="sub1005605020"/>
      <w:r w:rsidRPr="00597889">
        <w:rPr>
          <w:rFonts w:ascii="Times New Roman" w:eastAsia="Times New Roman" w:hAnsi="Times New Roman" w:cs="Times New Roman"/>
          <w:sz w:val="28"/>
          <w:szCs w:val="28"/>
          <w:lang w:eastAsia="ru-RU"/>
        </w:rPr>
        <w:fldChar w:fldCharType="begin"/>
      </w:r>
      <w:r w:rsidRPr="00B62D8C">
        <w:rPr>
          <w:rFonts w:ascii="Times New Roman" w:eastAsia="Times New Roman" w:hAnsi="Times New Roman" w:cs="Times New Roman"/>
          <w:sz w:val="28"/>
          <w:szCs w:val="28"/>
          <w:lang w:val="kk-KZ" w:eastAsia="ru-RU"/>
        </w:rPr>
        <w:instrText xml:space="preserve"> HYPERLINK "jl:39649800.12%20" </w:instrText>
      </w:r>
      <w:r w:rsidRPr="00597889">
        <w:rPr>
          <w:rFonts w:ascii="Times New Roman" w:eastAsia="Times New Roman" w:hAnsi="Times New Roman" w:cs="Times New Roman"/>
          <w:sz w:val="28"/>
          <w:szCs w:val="28"/>
          <w:lang w:eastAsia="ru-RU"/>
        </w:rPr>
        <w:fldChar w:fldCharType="separate"/>
      </w:r>
      <w:r w:rsidRPr="00B62D8C">
        <w:rPr>
          <w:rFonts w:ascii="Times New Roman" w:eastAsia="Times New Roman" w:hAnsi="Times New Roman" w:cs="Times New Roman"/>
          <w:sz w:val="28"/>
          <w:szCs w:val="28"/>
          <w:lang w:val="kk-KZ" w:eastAsia="ru-RU"/>
        </w:rPr>
        <w:t>мәліметтерге</w:t>
      </w:r>
      <w:r w:rsidRPr="00597889">
        <w:rPr>
          <w:rFonts w:ascii="Times New Roman" w:eastAsia="Times New Roman" w:hAnsi="Times New Roman" w:cs="Times New Roman"/>
          <w:sz w:val="28"/>
          <w:szCs w:val="28"/>
          <w:lang w:eastAsia="ru-RU"/>
        </w:rPr>
        <w:fldChar w:fldCharType="end"/>
      </w:r>
      <w:bookmarkEnd w:id="74"/>
    </w:p>
    <w:p w:rsidR="00A009A4" w:rsidRPr="00B62D8C"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қосымша</w:t>
      </w:r>
    </w:p>
    <w:p w:rsidR="00A009A4" w:rsidRPr="00B62D8C"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 </w:t>
      </w:r>
    </w:p>
    <w:p w:rsidR="00A009A4" w:rsidRPr="00B62D8C"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 </w:t>
      </w:r>
    </w:p>
    <w:p w:rsidR="00A009A4" w:rsidRPr="00B62D8C"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Әкімшілік деректер жинауға арналған нысанды толтыру бойынша түсіндірме</w:t>
      </w:r>
      <w:r w:rsidRPr="00B62D8C">
        <w:rPr>
          <w:rFonts w:ascii="Times New Roman" w:eastAsia="Times New Roman" w:hAnsi="Times New Roman" w:cs="Times New Roman"/>
          <w:sz w:val="28"/>
          <w:szCs w:val="28"/>
          <w:lang w:val="kk-KZ" w:eastAsia="ru-RU"/>
        </w:rPr>
        <w:br/>
        <w:t>Есепті кезең ішінде жасалған, сондай-ақ есепті күндегі жағдай бойынша қолданыстағы сақтандыру тобының топ ішіндегі мәмілелер туралы мәліметтер</w:t>
      </w:r>
      <w:r w:rsidRPr="00B62D8C">
        <w:rPr>
          <w:rFonts w:ascii="Times New Roman" w:eastAsia="Times New Roman" w:hAnsi="Times New Roman" w:cs="Times New Roman"/>
          <w:sz w:val="28"/>
          <w:szCs w:val="28"/>
          <w:lang w:val="kk-KZ" w:eastAsia="ru-RU"/>
        </w:rPr>
        <w:br/>
      </w:r>
      <w:r w:rsidRPr="00B62D8C">
        <w:rPr>
          <w:rFonts w:ascii="Times New Roman" w:eastAsia="Times New Roman" w:hAnsi="Times New Roman" w:cs="Times New Roman"/>
          <w:sz w:val="28"/>
          <w:szCs w:val="28"/>
          <w:lang w:val="kk-KZ" w:eastAsia="ru-RU"/>
        </w:rPr>
        <w:br/>
      </w:r>
      <w:r w:rsidRPr="00B62D8C">
        <w:rPr>
          <w:rFonts w:ascii="Times New Roman" w:eastAsia="Times New Roman" w:hAnsi="Times New Roman" w:cs="Times New Roman"/>
          <w:sz w:val="28"/>
          <w:szCs w:val="28"/>
          <w:lang w:val="kk-KZ" w:eastAsia="ru-RU"/>
        </w:rPr>
        <w:br/>
        <w:t>1-тарау. Жалпы ережелер</w:t>
      </w:r>
    </w:p>
    <w:p w:rsidR="00A009A4" w:rsidRPr="00B62D8C"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 </w:t>
      </w:r>
    </w:p>
    <w:p w:rsidR="00A009A4" w:rsidRPr="00B62D8C"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«Есепті кезең ішінде жасалған, сондай-ақ есепті күндегі жағдай бойынша қолданыстағы сақтандыру тобының топ ішіндегі мәмілелер туралы мәліметтер» нысанын (бұдан әрі - Нысан) толтыру бойынша бірыңғай талаптарды айқындайды.</w:t>
      </w:r>
    </w:p>
    <w:p w:rsidR="00A009A4" w:rsidRPr="00B62D8C"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 xml:space="preserve">2. Нысан «Сақтандыру қызметі туралы» 2000 жылғы 18 желтоқсандағы Қазақстан Республикасы Заңының </w:t>
      </w:r>
      <w:hyperlink r:id="rId173" w:history="1">
        <w:r w:rsidRPr="00B62D8C">
          <w:rPr>
            <w:rFonts w:ascii="Times New Roman" w:eastAsia="Times New Roman" w:hAnsi="Times New Roman" w:cs="Times New Roman"/>
            <w:sz w:val="28"/>
            <w:szCs w:val="28"/>
            <w:lang w:val="kk-KZ" w:eastAsia="ru-RU"/>
          </w:rPr>
          <w:t>74-1-бабының 2-1-тармағына</w:t>
        </w:r>
      </w:hyperlink>
      <w:r w:rsidRPr="00B62D8C">
        <w:rPr>
          <w:rFonts w:ascii="Times New Roman" w:eastAsia="Times New Roman" w:hAnsi="Times New Roman" w:cs="Times New Roman"/>
          <w:sz w:val="28"/>
          <w:szCs w:val="28"/>
          <w:lang w:val="kk-KZ" w:eastAsia="ru-RU"/>
        </w:rPr>
        <w:t xml:space="preserve">, «Қаржы нарығы мен қаржы ұйымдарын мемлекеттiк реттеу, бақылау және қадағалау туралы» 2003 жылғы 4 шілдедегі Қазақстан Республикасы Заңының </w:t>
      </w:r>
      <w:hyperlink r:id="rId174" w:history="1">
        <w:r w:rsidRPr="00B62D8C">
          <w:rPr>
            <w:rFonts w:ascii="Times New Roman" w:eastAsia="Times New Roman" w:hAnsi="Times New Roman" w:cs="Times New Roman"/>
            <w:sz w:val="28"/>
            <w:szCs w:val="28"/>
            <w:lang w:val="kk-KZ" w:eastAsia="ru-RU"/>
          </w:rPr>
          <w:t>9-бабы 1-тармағының 6) тармақшасына</w:t>
        </w:r>
      </w:hyperlink>
      <w:bookmarkEnd w:id="40"/>
      <w:r w:rsidRPr="00B62D8C">
        <w:rPr>
          <w:rFonts w:ascii="Times New Roman" w:eastAsia="Times New Roman" w:hAnsi="Times New Roman" w:cs="Times New Roman"/>
          <w:sz w:val="28"/>
          <w:szCs w:val="28"/>
          <w:lang w:val="kk-KZ" w:eastAsia="ru-RU"/>
        </w:rPr>
        <w:t xml:space="preserve"> сәйкес әзірленді.</w:t>
      </w:r>
    </w:p>
    <w:p w:rsidR="00A009A4" w:rsidRPr="00B62D8C"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3. Нысанды сақтандыру тобының құрамына кіретін сақтандыру холдингі тоқсан сайын жасайды.</w:t>
      </w:r>
    </w:p>
    <w:p w:rsidR="00A009A4" w:rsidRPr="00B62D8C"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4. Нысанға бірінші басшы, бас бухгалтер немесе олар есепке қол қоюға уәкілеттік берген адамдар және орындаушы қол қояды.</w:t>
      </w:r>
    </w:p>
    <w:p w:rsidR="00A009A4" w:rsidRPr="00B62D8C"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 </w:t>
      </w:r>
    </w:p>
    <w:p w:rsidR="00A009A4" w:rsidRPr="00B62D8C"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2-тарау. Нысанды толтыру бойынша түсіндірме</w:t>
      </w:r>
    </w:p>
    <w:p w:rsidR="00A009A4" w:rsidRPr="00B62D8C"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 </w:t>
      </w:r>
    </w:p>
    <w:p w:rsidR="00A009A4" w:rsidRPr="00B62D8C"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5. Нысандағы мәміле бір рет көрсетіледі.</w:t>
      </w:r>
    </w:p>
    <w:p w:rsidR="005E116E" w:rsidRPr="00B62D8C"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6. Егер мәміле сақтандыру тобының бірнеше қатысушысының қатысуын көздейтін болса, есепте ақша қозғалысы басталатын сақтандыру тобының қатысушысы - 1 тарап және сақтандыру тобының соңғы қатысушысы - мәміле бойынша пайда алушы - 2 тарап көрсетіледі. Бұл ретте ескертуде аралық қатысушыларды және олардың қатысу мақсатын көрсету қажет.</w:t>
      </w:r>
    </w:p>
    <w:p w:rsidR="005E116E" w:rsidRPr="00B62D8C" w:rsidRDefault="005E116E" w:rsidP="00597889">
      <w:pPr>
        <w:ind w:firstLine="709"/>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br w:type="page"/>
      </w:r>
    </w:p>
    <w:p w:rsidR="005E116E" w:rsidRPr="00B62D8C"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bookmarkStart w:id="75" w:name="SUB13"/>
      <w:bookmarkEnd w:id="75"/>
      <w:r w:rsidRPr="00B62D8C">
        <w:rPr>
          <w:rFonts w:ascii="Times New Roman" w:eastAsia="Times New Roman" w:hAnsi="Times New Roman" w:cs="Times New Roman"/>
          <w:bCs/>
          <w:sz w:val="28"/>
          <w:szCs w:val="28"/>
          <w:lang w:val="kk-KZ" w:eastAsia="ru-RU"/>
        </w:rPr>
        <w:lastRenderedPageBreak/>
        <w:t>Есептілікті ұсыну мәселелері бойынша</w:t>
      </w:r>
    </w:p>
    <w:p w:rsidR="005E116E" w:rsidRPr="00B62D8C"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B62D8C">
        <w:rPr>
          <w:rFonts w:ascii="Times New Roman" w:eastAsia="Times New Roman" w:hAnsi="Times New Roman" w:cs="Times New Roman"/>
          <w:bCs/>
          <w:sz w:val="28"/>
          <w:szCs w:val="28"/>
          <w:lang w:val="kk-KZ" w:eastAsia="ru-RU"/>
        </w:rPr>
        <w:t xml:space="preserve"> өзгерістер мен толықтырулар енгізілетін </w:t>
      </w:r>
    </w:p>
    <w:p w:rsidR="005E116E" w:rsidRPr="00B62D8C"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B62D8C">
        <w:rPr>
          <w:rFonts w:ascii="Times New Roman" w:eastAsia="Times New Roman" w:hAnsi="Times New Roman" w:cs="Times New Roman"/>
          <w:bCs/>
          <w:sz w:val="28"/>
          <w:szCs w:val="28"/>
          <w:lang w:val="kk-KZ" w:eastAsia="ru-RU"/>
        </w:rPr>
        <w:t xml:space="preserve">Қазақстан Республикасының </w:t>
      </w:r>
    </w:p>
    <w:p w:rsidR="005E116E" w:rsidRPr="00B62D8C"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B62D8C">
        <w:rPr>
          <w:rFonts w:ascii="Times New Roman" w:eastAsia="Times New Roman" w:hAnsi="Times New Roman" w:cs="Times New Roman"/>
          <w:bCs/>
          <w:sz w:val="28"/>
          <w:szCs w:val="28"/>
          <w:lang w:val="kk-KZ" w:eastAsia="ru-RU"/>
        </w:rPr>
        <w:t xml:space="preserve">нормативтік құқықтық актілерінің </w:t>
      </w:r>
    </w:p>
    <w:p w:rsidR="005E116E" w:rsidRPr="00B62D8C"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B62D8C">
        <w:rPr>
          <w:rFonts w:ascii="Times New Roman" w:eastAsia="Times New Roman" w:hAnsi="Times New Roman" w:cs="Times New Roman"/>
          <w:bCs/>
          <w:sz w:val="28"/>
          <w:szCs w:val="28"/>
          <w:lang w:val="kk-KZ" w:eastAsia="ru-RU"/>
        </w:rPr>
        <w:t>тізбесіне</w:t>
      </w:r>
    </w:p>
    <w:p w:rsidR="005E116E" w:rsidRPr="00B62D8C" w:rsidRDefault="005E116E" w:rsidP="00597889">
      <w:pPr>
        <w:spacing w:after="0" w:line="240" w:lineRule="auto"/>
        <w:ind w:firstLine="709"/>
        <w:jc w:val="right"/>
        <w:rPr>
          <w:rFonts w:ascii="Times New Roman" w:eastAsia="Times New Roman" w:hAnsi="Times New Roman" w:cs="Times New Roman"/>
          <w:bCs/>
          <w:sz w:val="28"/>
          <w:szCs w:val="28"/>
          <w:lang w:val="kk-KZ" w:eastAsia="ru-RU"/>
        </w:rPr>
      </w:pPr>
      <w:r w:rsidRPr="00B62D8C">
        <w:rPr>
          <w:rFonts w:ascii="Times New Roman" w:eastAsia="Times New Roman" w:hAnsi="Times New Roman" w:cs="Times New Roman"/>
          <w:bCs/>
          <w:sz w:val="28"/>
          <w:szCs w:val="28"/>
          <w:lang w:val="kk-KZ" w:eastAsia="ru-RU"/>
        </w:rPr>
        <w:t>34-қосымша</w:t>
      </w:r>
    </w:p>
    <w:p w:rsidR="005E116E" w:rsidRPr="00B62D8C" w:rsidRDefault="005E116E" w:rsidP="00597889">
      <w:pPr>
        <w:spacing w:after="0" w:line="240" w:lineRule="auto"/>
        <w:ind w:firstLine="709"/>
        <w:jc w:val="right"/>
        <w:rPr>
          <w:rFonts w:ascii="Times New Roman" w:eastAsia="Times New Roman" w:hAnsi="Times New Roman" w:cs="Times New Roman"/>
          <w:sz w:val="28"/>
          <w:szCs w:val="28"/>
          <w:lang w:val="kk-KZ" w:eastAsia="ru-RU"/>
        </w:rPr>
      </w:pPr>
    </w:p>
    <w:p w:rsidR="00A009A4" w:rsidRPr="00B62D8C"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Қазақстан Республикасы</w:t>
      </w:r>
    </w:p>
    <w:p w:rsidR="00A009A4" w:rsidRPr="00B62D8C"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Ұлттық Банкі Басқармасының</w:t>
      </w:r>
    </w:p>
    <w:p w:rsidR="00A009A4" w:rsidRPr="00B62D8C"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2016 жылғы 26 желтоқсандағы</w:t>
      </w:r>
    </w:p>
    <w:p w:rsidR="00A009A4" w:rsidRPr="00B62D8C"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 xml:space="preserve">№ 315 </w:t>
      </w:r>
      <w:hyperlink r:id="rId175" w:history="1">
        <w:r w:rsidRPr="00597889">
          <w:rPr>
            <w:rFonts w:ascii="Times New Roman" w:eastAsia="Times New Roman" w:hAnsi="Times New Roman" w:cs="Times New Roman"/>
            <w:sz w:val="28"/>
            <w:szCs w:val="28"/>
            <w:lang w:val="kk-KZ" w:eastAsia="ru-RU"/>
          </w:rPr>
          <w:t>қаулысына</w:t>
        </w:r>
      </w:hyperlink>
      <w:bookmarkEnd w:id="32"/>
    </w:p>
    <w:p w:rsidR="00A009A4" w:rsidRPr="00B62D8C" w:rsidRDefault="00A009A4" w:rsidP="00597889">
      <w:pPr>
        <w:spacing w:after="0" w:line="240" w:lineRule="auto"/>
        <w:ind w:firstLine="709"/>
        <w:jc w:val="right"/>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13-қосымша</w:t>
      </w:r>
    </w:p>
    <w:p w:rsidR="00A009A4" w:rsidRPr="00B62D8C"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B62D8C"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w:t>
      </w:r>
    </w:p>
    <w:p w:rsidR="00A009A4" w:rsidRPr="00B62D8C" w:rsidRDefault="00A009A4" w:rsidP="00597889">
      <w:pPr>
        <w:spacing w:after="0" w:line="240" w:lineRule="auto"/>
        <w:ind w:firstLine="709"/>
        <w:jc w:val="cente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xml:space="preserve">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w:t>
      </w:r>
      <w:r w:rsidR="006A7F63" w:rsidRPr="00B62D8C">
        <w:rPr>
          <w:rFonts w:ascii="Times New Roman" w:eastAsia="Times New Roman" w:hAnsi="Times New Roman" w:cs="Times New Roman"/>
          <w:sz w:val="28"/>
          <w:szCs w:val="28"/>
          <w:lang w:val="kk-KZ" w:eastAsia="ru-RU"/>
        </w:rPr>
        <w:t>еншілес ұйымы бар және банк холдингі жоқ екінші деңгейдегі банктер</w:t>
      </w:r>
      <w:r w:rsidR="007F56EF" w:rsidRPr="00597889">
        <w:rPr>
          <w:rFonts w:ascii="Times New Roman" w:eastAsia="Times New Roman" w:hAnsi="Times New Roman" w:cs="Times New Roman"/>
          <w:sz w:val="28"/>
          <w:szCs w:val="28"/>
          <w:lang w:val="kk-KZ" w:eastAsia="ru-RU"/>
        </w:rPr>
        <w:t>дің</w:t>
      </w:r>
      <w:r w:rsidR="006A7F63" w:rsidRPr="00597889">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есептілікті ұсыну</w:t>
      </w:r>
      <w:r w:rsidR="006A7F63" w:rsidRPr="00B62D8C">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қағидалары</w:t>
      </w:r>
    </w:p>
    <w:p w:rsidR="006A7F63" w:rsidRPr="00B62D8C" w:rsidRDefault="006A7F63" w:rsidP="00597889">
      <w:pPr>
        <w:spacing w:after="0" w:line="240" w:lineRule="auto"/>
        <w:ind w:firstLine="709"/>
        <w:jc w:val="center"/>
        <w:rPr>
          <w:rFonts w:ascii="Times New Roman" w:eastAsia="Times New Roman" w:hAnsi="Times New Roman" w:cs="Times New Roman"/>
          <w:sz w:val="28"/>
          <w:szCs w:val="28"/>
          <w:lang w:val="kk-KZ" w:eastAsia="ru-RU"/>
        </w:rPr>
      </w:pPr>
    </w:p>
    <w:p w:rsidR="00A009A4" w:rsidRPr="00B62D8C"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bookmarkStart w:id="76" w:name="SUB100"/>
      <w:bookmarkEnd w:id="76"/>
      <w:r w:rsidRPr="00597889">
        <w:rPr>
          <w:rFonts w:ascii="Times New Roman" w:eastAsia="Times New Roman" w:hAnsi="Times New Roman" w:cs="Times New Roman"/>
          <w:sz w:val="28"/>
          <w:szCs w:val="28"/>
          <w:lang w:val="kk-KZ" w:eastAsia="ru-RU"/>
        </w:rPr>
        <w:t xml:space="preserve">1. Осы </w:t>
      </w:r>
      <w:r w:rsidR="007F56EF" w:rsidRPr="00B62D8C">
        <w:rPr>
          <w:rFonts w:ascii="Times New Roman" w:eastAsia="Times New Roman" w:hAnsi="Times New Roman" w:cs="Times New Roman"/>
          <w:sz w:val="28"/>
          <w:szCs w:val="28"/>
          <w:lang w:val="kk-KZ" w:eastAsia="ru-RU"/>
        </w:rPr>
        <w:t>е</w:t>
      </w:r>
      <w:r w:rsidRPr="00597889">
        <w:rPr>
          <w:rFonts w:ascii="Times New Roman" w:eastAsia="Times New Roman" w:hAnsi="Times New Roman" w:cs="Times New Roman"/>
          <w:sz w:val="28"/>
          <w:szCs w:val="28"/>
          <w:lang w:val="kk-KZ" w:eastAsia="ru-RU"/>
        </w:rPr>
        <w:t xml:space="preserve">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w:t>
      </w:r>
      <w:r w:rsidR="007F56EF" w:rsidRPr="00B62D8C">
        <w:rPr>
          <w:rFonts w:ascii="Times New Roman" w:eastAsia="Times New Roman" w:hAnsi="Times New Roman" w:cs="Times New Roman"/>
          <w:sz w:val="28"/>
          <w:szCs w:val="28"/>
          <w:lang w:val="kk-KZ" w:eastAsia="ru-RU"/>
        </w:rPr>
        <w:t>еншілес ұйымы бар және банк холдингі жоқ екінші деңгейдегі банктер</w:t>
      </w:r>
      <w:r w:rsidR="007F56EF" w:rsidRPr="00597889">
        <w:rPr>
          <w:rFonts w:ascii="Times New Roman" w:eastAsia="Times New Roman" w:hAnsi="Times New Roman" w:cs="Times New Roman"/>
          <w:sz w:val="28"/>
          <w:szCs w:val="28"/>
          <w:lang w:val="kk-KZ" w:eastAsia="ru-RU"/>
        </w:rPr>
        <w:t xml:space="preserve">дің </w:t>
      </w:r>
      <w:r w:rsidRPr="00597889">
        <w:rPr>
          <w:rFonts w:ascii="Times New Roman" w:eastAsia="Times New Roman" w:hAnsi="Times New Roman" w:cs="Times New Roman"/>
          <w:sz w:val="28"/>
          <w:szCs w:val="28"/>
          <w:lang w:val="kk-KZ" w:eastAsia="ru-RU"/>
        </w:rPr>
        <w:t xml:space="preserve">есептілікті ұсыну қағидалары (бұдан әрі - Қағидалар) </w:t>
      </w:r>
      <w:r w:rsidR="007F56EF" w:rsidRPr="00B62D8C">
        <w:rPr>
          <w:rFonts w:ascii="Times New Roman" w:eastAsia="Times New Roman" w:hAnsi="Times New Roman" w:cs="Times New Roman"/>
          <w:sz w:val="28"/>
          <w:szCs w:val="28"/>
          <w:lang w:val="kk-KZ" w:eastAsia="ru-RU"/>
        </w:rPr>
        <w:t>«Қазақстан Республикасының Ұлттық Банкі туралы» 1995 жылғы 30 наурыздағы</w:t>
      </w:r>
      <w:r w:rsidR="007F56EF" w:rsidRPr="00597889">
        <w:rPr>
          <w:rFonts w:ascii="Times New Roman" w:eastAsia="Times New Roman" w:hAnsi="Times New Roman" w:cs="Times New Roman"/>
          <w:sz w:val="28"/>
          <w:szCs w:val="28"/>
          <w:lang w:val="kk-KZ" w:eastAsia="ru-RU"/>
        </w:rPr>
        <w:t xml:space="preserve">, </w:t>
      </w:r>
      <w:r w:rsidRPr="00597889">
        <w:rPr>
          <w:rFonts w:ascii="Times New Roman" w:eastAsia="Times New Roman" w:hAnsi="Times New Roman" w:cs="Times New Roman"/>
          <w:sz w:val="28"/>
          <w:szCs w:val="28"/>
          <w:lang w:val="kk-KZ" w:eastAsia="ru-RU"/>
        </w:rPr>
        <w:t>«Қазақстан Республикасындағы банктер және банк қызметi туралы» 1995 жылғы 31 тамыздағы (бұдан әрі - Банктер туралы заң), «</w:t>
      </w:r>
      <w:bookmarkStart w:id="77" w:name="sub1000233540"/>
      <w:r w:rsidRPr="00597889">
        <w:rPr>
          <w:rFonts w:ascii="Times New Roman" w:eastAsia="Times New Roman" w:hAnsi="Times New Roman" w:cs="Times New Roman"/>
          <w:sz w:val="28"/>
          <w:szCs w:val="28"/>
          <w:lang w:val="kk-KZ" w:eastAsia="ru-RU"/>
        </w:rPr>
        <w:fldChar w:fldCharType="begin"/>
      </w:r>
      <w:r w:rsidRPr="00597889">
        <w:rPr>
          <w:rFonts w:ascii="Times New Roman" w:eastAsia="Times New Roman" w:hAnsi="Times New Roman" w:cs="Times New Roman"/>
          <w:sz w:val="28"/>
          <w:szCs w:val="28"/>
          <w:lang w:val="kk-KZ" w:eastAsia="ru-RU"/>
        </w:rPr>
        <w:instrText xml:space="preserve"> HYPERLINK "jl:51021136.0%20" </w:instrText>
      </w:r>
      <w:r w:rsidRPr="00597889">
        <w:rPr>
          <w:rFonts w:ascii="Times New Roman" w:eastAsia="Times New Roman" w:hAnsi="Times New Roman" w:cs="Times New Roman"/>
          <w:sz w:val="28"/>
          <w:szCs w:val="28"/>
          <w:lang w:val="kk-KZ" w:eastAsia="ru-RU"/>
        </w:rPr>
        <w:fldChar w:fldCharType="separate"/>
      </w:r>
      <w:r w:rsidRPr="00597889">
        <w:rPr>
          <w:rFonts w:ascii="Times New Roman" w:eastAsia="Times New Roman" w:hAnsi="Times New Roman" w:cs="Times New Roman"/>
          <w:sz w:val="28"/>
          <w:szCs w:val="28"/>
          <w:lang w:val="kk-KZ" w:eastAsia="ru-RU"/>
        </w:rPr>
        <w:t>Сақтандыру қызметі туралы</w:t>
      </w:r>
      <w:r w:rsidRPr="00597889">
        <w:rPr>
          <w:rFonts w:ascii="Times New Roman" w:eastAsia="Times New Roman" w:hAnsi="Times New Roman" w:cs="Times New Roman"/>
          <w:sz w:val="28"/>
          <w:szCs w:val="28"/>
          <w:lang w:val="kk-KZ" w:eastAsia="ru-RU"/>
        </w:rPr>
        <w:fldChar w:fldCharType="end"/>
      </w:r>
      <w:bookmarkEnd w:id="77"/>
      <w:r w:rsidRPr="00597889">
        <w:rPr>
          <w:rFonts w:ascii="Times New Roman" w:eastAsia="Times New Roman" w:hAnsi="Times New Roman" w:cs="Times New Roman"/>
          <w:sz w:val="28"/>
          <w:szCs w:val="28"/>
          <w:lang w:val="kk-KZ" w:eastAsia="ru-RU"/>
        </w:rPr>
        <w:t>» 2000 жылғы 18 желтоқсандағы (бұдан әрі - Сақтандыру қызметі туралы заң), «</w:t>
      </w:r>
      <w:bookmarkStart w:id="78" w:name="sub1000257896"/>
      <w:r w:rsidRPr="00597889">
        <w:rPr>
          <w:rFonts w:ascii="Times New Roman" w:eastAsia="Times New Roman" w:hAnsi="Times New Roman" w:cs="Times New Roman"/>
          <w:sz w:val="28"/>
          <w:szCs w:val="28"/>
          <w:lang w:val="kk-KZ" w:eastAsia="ru-RU"/>
        </w:rPr>
        <w:fldChar w:fldCharType="begin"/>
      </w:r>
      <w:r w:rsidRPr="00597889">
        <w:rPr>
          <w:rFonts w:ascii="Times New Roman" w:eastAsia="Times New Roman" w:hAnsi="Times New Roman" w:cs="Times New Roman"/>
          <w:sz w:val="28"/>
          <w:szCs w:val="28"/>
          <w:lang w:val="kk-KZ" w:eastAsia="ru-RU"/>
        </w:rPr>
        <w:instrText xml:space="preserve"> HYPERLINK "jl:51041258.0%20" </w:instrText>
      </w:r>
      <w:r w:rsidRPr="00597889">
        <w:rPr>
          <w:rFonts w:ascii="Times New Roman" w:eastAsia="Times New Roman" w:hAnsi="Times New Roman" w:cs="Times New Roman"/>
          <w:sz w:val="28"/>
          <w:szCs w:val="28"/>
          <w:lang w:val="kk-KZ" w:eastAsia="ru-RU"/>
        </w:rPr>
        <w:fldChar w:fldCharType="separate"/>
      </w:r>
      <w:r w:rsidRPr="00597889">
        <w:rPr>
          <w:rFonts w:ascii="Times New Roman" w:eastAsia="Times New Roman" w:hAnsi="Times New Roman" w:cs="Times New Roman"/>
          <w:sz w:val="28"/>
          <w:szCs w:val="28"/>
          <w:lang w:val="kk-KZ" w:eastAsia="ru-RU"/>
        </w:rPr>
        <w:t>Бағалы қағаздар рыногы туралы</w:t>
      </w:r>
      <w:r w:rsidRPr="00597889">
        <w:rPr>
          <w:rFonts w:ascii="Times New Roman" w:eastAsia="Times New Roman" w:hAnsi="Times New Roman" w:cs="Times New Roman"/>
          <w:sz w:val="28"/>
          <w:szCs w:val="28"/>
          <w:lang w:val="kk-KZ" w:eastAsia="ru-RU"/>
        </w:rPr>
        <w:fldChar w:fldCharType="end"/>
      </w:r>
      <w:bookmarkEnd w:id="78"/>
      <w:r w:rsidRPr="00597889">
        <w:rPr>
          <w:rFonts w:ascii="Times New Roman" w:eastAsia="Times New Roman" w:hAnsi="Times New Roman" w:cs="Times New Roman"/>
          <w:sz w:val="28"/>
          <w:szCs w:val="28"/>
          <w:lang w:val="kk-KZ" w:eastAsia="ru-RU"/>
        </w:rPr>
        <w:t>» 2003 жылғы 2 шілдедегі (бұдан әрі - Баға</w:t>
      </w:r>
      <w:r w:rsidR="007F56EF" w:rsidRPr="00597889">
        <w:rPr>
          <w:rFonts w:ascii="Times New Roman" w:eastAsia="Times New Roman" w:hAnsi="Times New Roman" w:cs="Times New Roman"/>
          <w:sz w:val="28"/>
          <w:szCs w:val="28"/>
          <w:lang w:val="kk-KZ" w:eastAsia="ru-RU"/>
        </w:rPr>
        <w:t xml:space="preserve">лы қағаздар рыногы туралы заң) </w:t>
      </w:r>
      <w:r w:rsidRPr="00597889">
        <w:rPr>
          <w:rFonts w:ascii="Times New Roman" w:eastAsia="Times New Roman" w:hAnsi="Times New Roman" w:cs="Times New Roman"/>
          <w:sz w:val="28"/>
          <w:szCs w:val="28"/>
          <w:lang w:val="kk-KZ" w:eastAsia="ru-RU"/>
        </w:rPr>
        <w:t xml:space="preserve">Қазақстан Республикасының заңдарына сәйкес әзірленді және Қазақстан Республикасының Ұлттық Банкіне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w:t>
      </w:r>
      <w:r w:rsidR="007F56EF" w:rsidRPr="00B62D8C">
        <w:rPr>
          <w:rFonts w:ascii="Times New Roman" w:eastAsia="Times New Roman" w:hAnsi="Times New Roman" w:cs="Times New Roman"/>
          <w:sz w:val="28"/>
          <w:szCs w:val="28"/>
          <w:lang w:val="kk-KZ" w:eastAsia="ru-RU"/>
        </w:rPr>
        <w:t>еншілес ұйымы бар және банк холдингі жоқ екінші деңгейдегі банктер</w:t>
      </w:r>
      <w:r w:rsidR="007F56EF" w:rsidRPr="00597889">
        <w:rPr>
          <w:rFonts w:ascii="Times New Roman" w:eastAsia="Times New Roman" w:hAnsi="Times New Roman" w:cs="Times New Roman"/>
          <w:sz w:val="28"/>
          <w:szCs w:val="28"/>
          <w:lang w:val="kk-KZ" w:eastAsia="ru-RU"/>
        </w:rPr>
        <w:t xml:space="preserve">дің </w:t>
      </w:r>
      <w:r w:rsidRPr="00597889">
        <w:rPr>
          <w:rFonts w:ascii="Times New Roman" w:eastAsia="Times New Roman" w:hAnsi="Times New Roman" w:cs="Times New Roman"/>
          <w:sz w:val="28"/>
          <w:szCs w:val="28"/>
          <w:lang w:val="kk-KZ" w:eastAsia="ru-RU"/>
        </w:rPr>
        <w:t>есептілікті ұсыну тәртібін белгілейді.</w:t>
      </w:r>
    </w:p>
    <w:p w:rsidR="00A009A4" w:rsidRPr="00B62D8C"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bookmarkStart w:id="79" w:name="SUB200"/>
      <w:bookmarkEnd w:id="79"/>
      <w:r w:rsidRPr="00B62D8C">
        <w:rPr>
          <w:rFonts w:ascii="Times New Roman" w:eastAsia="Times New Roman" w:hAnsi="Times New Roman" w:cs="Times New Roman"/>
          <w:sz w:val="28"/>
          <w:szCs w:val="28"/>
          <w:lang w:val="kk-KZ" w:eastAsia="ru-RU"/>
        </w:rPr>
        <w:t xml:space="preserve">2. </w:t>
      </w:r>
      <w:r w:rsidR="0054444A" w:rsidRPr="00597889">
        <w:rPr>
          <w:rFonts w:ascii="Times New Roman" w:eastAsia="Times New Roman" w:hAnsi="Times New Roman" w:cs="Times New Roman"/>
          <w:sz w:val="28"/>
          <w:szCs w:val="28"/>
          <w:lang w:val="kk-KZ" w:eastAsia="ru-RU"/>
        </w:rPr>
        <w:t>Е</w:t>
      </w:r>
      <w:r w:rsidR="007F56EF" w:rsidRPr="00597889">
        <w:rPr>
          <w:rFonts w:ascii="Times New Roman" w:eastAsia="Times New Roman" w:hAnsi="Times New Roman" w:cs="Times New Roman"/>
          <w:sz w:val="28"/>
          <w:szCs w:val="28"/>
          <w:lang w:val="kk-KZ" w:eastAsia="ru-RU"/>
        </w:rPr>
        <w:t xml:space="preserve">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w:t>
      </w:r>
      <w:r w:rsidR="007F56EF" w:rsidRPr="00B62D8C">
        <w:rPr>
          <w:rFonts w:ascii="Times New Roman" w:eastAsia="Times New Roman" w:hAnsi="Times New Roman" w:cs="Times New Roman"/>
          <w:sz w:val="28"/>
          <w:szCs w:val="28"/>
          <w:lang w:val="kk-KZ" w:eastAsia="ru-RU"/>
        </w:rPr>
        <w:t xml:space="preserve">еншілес ұйымы бар және банк </w:t>
      </w:r>
      <w:r w:rsidR="007F56EF" w:rsidRPr="00B62D8C">
        <w:rPr>
          <w:rFonts w:ascii="Times New Roman" w:eastAsia="Times New Roman" w:hAnsi="Times New Roman" w:cs="Times New Roman"/>
          <w:sz w:val="28"/>
          <w:szCs w:val="28"/>
          <w:lang w:val="kk-KZ" w:eastAsia="ru-RU"/>
        </w:rPr>
        <w:lastRenderedPageBreak/>
        <w:t>холдингі жоқ екінші деңгейдегі банктер</w:t>
      </w:r>
      <w:r w:rsidR="007F56EF" w:rsidRPr="00597889">
        <w:rPr>
          <w:rFonts w:ascii="Times New Roman" w:eastAsia="Times New Roman" w:hAnsi="Times New Roman" w:cs="Times New Roman"/>
          <w:sz w:val="28"/>
          <w:szCs w:val="28"/>
          <w:lang w:val="kk-KZ" w:eastAsia="ru-RU"/>
        </w:rPr>
        <w:t>дің</w:t>
      </w:r>
      <w:r w:rsidRPr="00B62D8C">
        <w:rPr>
          <w:rFonts w:ascii="Times New Roman" w:eastAsia="Times New Roman" w:hAnsi="Times New Roman" w:cs="Times New Roman"/>
          <w:sz w:val="28"/>
          <w:szCs w:val="28"/>
          <w:lang w:val="kk-KZ" w:eastAsia="ru-RU"/>
        </w:rPr>
        <w:t xml:space="preserve"> есептілігі Қазақстан Республикасының Ұлттық Банкіне электрондық форматта беріледі.</w:t>
      </w:r>
    </w:p>
    <w:p w:rsidR="00A009A4" w:rsidRPr="00B62D8C"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 xml:space="preserve">Қағаз тасымалдағыштағы есептілікке ұйымның бірінші басшысы, бас бухгалтер немесе олар есепке қол қоюға уәкілеттік берген тұлғалар қол қояды және екiншi деңгейдегi банктің, банк холдингінің, сақтандыру (қайта сақтандыру) ұйымының, сақтандыру холдингінің, инвестициялық портфельді басқарушының ірі қатысушысының, </w:t>
      </w:r>
      <w:r w:rsidR="007F56EF" w:rsidRPr="00B62D8C">
        <w:rPr>
          <w:rFonts w:ascii="Times New Roman" w:eastAsia="Times New Roman" w:hAnsi="Times New Roman" w:cs="Times New Roman"/>
          <w:sz w:val="28"/>
          <w:szCs w:val="28"/>
          <w:lang w:val="kk-KZ" w:eastAsia="ru-RU"/>
        </w:rPr>
        <w:t>еншілес ұйымы бар және банк холдингі жоқ екінші деңгейдегі банктер</w:t>
      </w:r>
      <w:r w:rsidR="007F56EF" w:rsidRPr="00597889">
        <w:rPr>
          <w:rFonts w:ascii="Times New Roman" w:eastAsia="Times New Roman" w:hAnsi="Times New Roman" w:cs="Times New Roman"/>
          <w:sz w:val="28"/>
          <w:szCs w:val="28"/>
          <w:lang w:val="kk-KZ" w:eastAsia="ru-RU"/>
        </w:rPr>
        <w:t>де</w:t>
      </w:r>
      <w:r w:rsidRPr="00B62D8C">
        <w:rPr>
          <w:rFonts w:ascii="Times New Roman" w:eastAsia="Times New Roman" w:hAnsi="Times New Roman" w:cs="Times New Roman"/>
          <w:sz w:val="28"/>
          <w:szCs w:val="28"/>
          <w:lang w:val="kk-KZ" w:eastAsia="ru-RU"/>
        </w:rPr>
        <w:t xml:space="preserve"> сақталады.</w:t>
      </w:r>
    </w:p>
    <w:p w:rsidR="00A009A4" w:rsidRPr="00B62D8C"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r w:rsidRPr="00B62D8C">
        <w:rPr>
          <w:rFonts w:ascii="Times New Roman" w:eastAsia="Times New Roman" w:hAnsi="Times New Roman" w:cs="Times New Roman"/>
          <w:sz w:val="28"/>
          <w:szCs w:val="28"/>
          <w:lang w:val="kk-KZ" w:eastAsia="ru-RU"/>
        </w:rPr>
        <w:t>Электрондық форматта берілген деректердің, қағаз тасымалдағыштағы деректердің сәйкестігін ұйымның бірінші басшысы (ол болмаған кезде - оны ауыстыратын тұлға) және бас бухгалтер қамтамасыз етеді.</w:t>
      </w:r>
    </w:p>
    <w:p w:rsidR="00A009A4" w:rsidRPr="00B62D8C"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bookmarkStart w:id="80" w:name="SUB300"/>
      <w:bookmarkEnd w:id="80"/>
      <w:r w:rsidRPr="00B62D8C">
        <w:rPr>
          <w:rFonts w:ascii="Times New Roman" w:eastAsia="Times New Roman" w:hAnsi="Times New Roman" w:cs="Times New Roman"/>
          <w:sz w:val="28"/>
          <w:szCs w:val="28"/>
          <w:lang w:val="kk-KZ" w:eastAsia="ru-RU"/>
        </w:rPr>
        <w:t>3. Екiншi деңгейдегi банктің, сақтандыру (қайта сақтандыру) ұйымының, инвестициялық портфельді басқарушының ірі қатысушысы, өзге екiншi деңгейдегi банктің және (немесе) өзге сақтандыру (қайта сақтандыру) ұйымының және (немесе) өзге инвестициялық портфельді басқарушының ірі қатысушы болып табылатын жеке тұлға Қазақстан Республикасының Ұлттық Банкіне оларда ірі қатысушы болып табылатын өзге банк және (немесе) өзге сақтандыру (қайта сақтандыру) ұйымы және (немесе) өзге инвестициялық портфельді басқарушы бойынша мәліметтер ескеріле отырып жасалған есепті кезең үшін мәліметтер және ақпаратты ұсынады.</w:t>
      </w:r>
    </w:p>
    <w:p w:rsidR="00A009A4" w:rsidRPr="00B62D8C"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bookmarkStart w:id="81" w:name="SUB400"/>
      <w:bookmarkEnd w:id="81"/>
      <w:r w:rsidRPr="00B62D8C">
        <w:rPr>
          <w:rFonts w:ascii="Times New Roman" w:eastAsia="Times New Roman" w:hAnsi="Times New Roman" w:cs="Times New Roman"/>
          <w:sz w:val="28"/>
          <w:szCs w:val="28"/>
          <w:lang w:val="kk-KZ" w:eastAsia="ru-RU"/>
        </w:rPr>
        <w:t xml:space="preserve">4. Есеп саясаты қаржылық есептілікті Қазақстан Республикасының Ұлттық Банкіне алғаш ұсынған, сондай-ақ есеп саясатына өзгерістер енгізу кезінде екiншi деңгейдегi банктің, банк холдингінің, сақтандыру (қайта сақтандыру) ұйымының, сақтандыру холдингінің, инвестициялық портфельді басқарушының ірі қатысушысының, </w:t>
      </w:r>
      <w:r w:rsidR="007F56EF" w:rsidRPr="00B62D8C">
        <w:rPr>
          <w:rFonts w:ascii="Times New Roman" w:eastAsia="Times New Roman" w:hAnsi="Times New Roman" w:cs="Times New Roman"/>
          <w:sz w:val="28"/>
          <w:szCs w:val="28"/>
          <w:lang w:val="kk-KZ" w:eastAsia="ru-RU"/>
        </w:rPr>
        <w:t>еншілес ұйымы бар және банк холдингі жоқ екінші деңгейдегі банктер</w:t>
      </w:r>
      <w:r w:rsidR="007F56EF" w:rsidRPr="00597889">
        <w:rPr>
          <w:rFonts w:ascii="Times New Roman" w:eastAsia="Times New Roman" w:hAnsi="Times New Roman" w:cs="Times New Roman"/>
          <w:sz w:val="28"/>
          <w:szCs w:val="28"/>
          <w:lang w:val="kk-KZ" w:eastAsia="ru-RU"/>
        </w:rPr>
        <w:t>дің</w:t>
      </w:r>
      <w:r w:rsidRPr="00B62D8C">
        <w:rPr>
          <w:rFonts w:ascii="Times New Roman" w:eastAsia="Times New Roman" w:hAnsi="Times New Roman" w:cs="Times New Roman"/>
          <w:sz w:val="28"/>
          <w:szCs w:val="28"/>
          <w:lang w:val="kk-KZ" w:eastAsia="ru-RU"/>
        </w:rPr>
        <w:t xml:space="preserve"> қаржылық есептілігіне қоса беріледі.</w:t>
      </w:r>
    </w:p>
    <w:p w:rsidR="00A009A4" w:rsidRPr="00B62D8C" w:rsidRDefault="007F56EF" w:rsidP="00597889">
      <w:pPr>
        <w:spacing w:after="0" w:line="240" w:lineRule="auto"/>
        <w:ind w:firstLine="709"/>
        <w:jc w:val="both"/>
        <w:rPr>
          <w:rFonts w:ascii="Times New Roman" w:eastAsia="Times New Roman" w:hAnsi="Times New Roman" w:cs="Times New Roman"/>
          <w:sz w:val="28"/>
          <w:szCs w:val="28"/>
          <w:lang w:val="kk-KZ" w:eastAsia="ru-RU"/>
        </w:rPr>
      </w:pPr>
      <w:bookmarkStart w:id="82" w:name="SUB500"/>
      <w:bookmarkStart w:id="83" w:name="SUB60000"/>
      <w:bookmarkEnd w:id="34"/>
      <w:bookmarkEnd w:id="82"/>
      <w:bookmarkEnd w:id="83"/>
      <w:r w:rsidRPr="00B62D8C">
        <w:rPr>
          <w:rFonts w:ascii="Times New Roman" w:eastAsia="Times New Roman" w:hAnsi="Times New Roman" w:cs="Times New Roman"/>
          <w:sz w:val="28"/>
          <w:szCs w:val="28"/>
          <w:lang w:val="kk-KZ" w:eastAsia="ru-RU"/>
        </w:rPr>
        <w:t>5</w:t>
      </w:r>
      <w:r w:rsidR="00A009A4" w:rsidRPr="00B62D8C">
        <w:rPr>
          <w:rFonts w:ascii="Times New Roman" w:eastAsia="Times New Roman" w:hAnsi="Times New Roman" w:cs="Times New Roman"/>
          <w:sz w:val="28"/>
          <w:szCs w:val="28"/>
          <w:lang w:val="kk-KZ" w:eastAsia="ru-RU"/>
        </w:rPr>
        <w:t xml:space="preserve">. Бір мезгілде банк холдингі және (немесе) сақтандыру холдингі және (немесе) басқа банктің және (немесе) инвестициялық портфельді басқарушының ірі қатысушының, өзге екiншi деңгейдегi банктің және (немесе) өзге сақтандыру (қайта сақтандыру) ұйымының және (немесе) өзге инвестициялық портфельді басқарушының ірі қатысушысы болып табылатын заңды тұлға </w:t>
      </w:r>
      <w:bookmarkEnd w:id="37"/>
      <w:bookmarkEnd w:id="38"/>
      <w:bookmarkEnd w:id="39"/>
      <w:r w:rsidRPr="00B62D8C">
        <w:rPr>
          <w:rFonts w:ascii="Times New Roman" w:eastAsia="Times New Roman" w:hAnsi="Times New Roman" w:cs="Times New Roman"/>
          <w:sz w:val="28"/>
          <w:szCs w:val="28"/>
          <w:lang w:val="kk-KZ" w:eastAsia="ru-RU"/>
        </w:rPr>
        <w:t xml:space="preserve">осы </w:t>
      </w:r>
      <w:r w:rsidRPr="00597889">
        <w:rPr>
          <w:rFonts w:ascii="Times New Roman" w:eastAsia="Times New Roman" w:hAnsi="Times New Roman" w:cs="Times New Roman"/>
          <w:sz w:val="28"/>
          <w:szCs w:val="28"/>
          <w:lang w:val="kk-KZ" w:eastAsia="ru-RU"/>
        </w:rPr>
        <w:t xml:space="preserve">қаулыда </w:t>
      </w:r>
      <w:r w:rsidR="00A009A4" w:rsidRPr="00B62D8C">
        <w:rPr>
          <w:rFonts w:ascii="Times New Roman" w:eastAsia="Times New Roman" w:hAnsi="Times New Roman" w:cs="Times New Roman"/>
          <w:sz w:val="28"/>
          <w:szCs w:val="28"/>
          <w:lang w:val="kk-KZ" w:eastAsia="ru-RU"/>
        </w:rPr>
        <w:t>көзделген талап етілетін кезең үшін онда ірі қатысушы және (немесе) банк холдингінің және (немесе) сақтандыру холдингінің және (немесе) инвестициялық портфельді басқарушының ірі қатысушы болып табылатын өзге банк және (немесе) өзге сақтандыру (қайта сақтандыру) ұйымы және (немесе) өзге инвестициялық портфельді басқарушы бойынша мәліметтерді ескере отырып жасалған есептілікті ұсынады.</w:t>
      </w:r>
    </w:p>
    <w:p w:rsidR="00A009A4" w:rsidRPr="00B62D8C"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bookmarkStart w:id="84" w:name="SUB60700"/>
      <w:bookmarkEnd w:id="84"/>
      <w:r w:rsidRPr="00B62D8C">
        <w:rPr>
          <w:rFonts w:ascii="Times New Roman" w:eastAsia="Times New Roman" w:hAnsi="Times New Roman" w:cs="Times New Roman"/>
          <w:sz w:val="28"/>
          <w:szCs w:val="28"/>
          <w:lang w:val="kk-KZ" w:eastAsia="ru-RU"/>
        </w:rPr>
        <w:t>7. Банктердің, сақтандыру (қайта сақтандыру) ұйымдарының, инвестициялық портфельді басқарушының ірі қатысушыларының, банк холдингтерінің, сақтандыру холдингтерінің, инвестициялық портфельді басқарушының дауыс беретін акцияларының жиырма бес немесе одан көп пайызына ие (дауыс беру мүмкіндігі бар) ірі қатысушының</w:t>
      </w:r>
      <w:r w:rsidR="0054444A" w:rsidRPr="00597889">
        <w:rPr>
          <w:rFonts w:ascii="Times New Roman" w:eastAsia="Times New Roman" w:hAnsi="Times New Roman" w:cs="Times New Roman"/>
          <w:sz w:val="28"/>
          <w:szCs w:val="28"/>
          <w:lang w:val="kk-KZ" w:eastAsia="ru-RU"/>
        </w:rPr>
        <w:t>,</w:t>
      </w:r>
      <w:r w:rsidRPr="00B62D8C">
        <w:rPr>
          <w:rFonts w:ascii="Times New Roman" w:eastAsia="Times New Roman" w:hAnsi="Times New Roman" w:cs="Times New Roman"/>
          <w:sz w:val="28"/>
          <w:szCs w:val="28"/>
          <w:lang w:val="kk-KZ" w:eastAsia="ru-RU"/>
        </w:rPr>
        <w:t xml:space="preserve"> </w:t>
      </w:r>
      <w:r w:rsidR="0054444A" w:rsidRPr="00B62D8C">
        <w:rPr>
          <w:rFonts w:ascii="Times New Roman" w:eastAsia="Times New Roman" w:hAnsi="Times New Roman" w:cs="Times New Roman"/>
          <w:sz w:val="28"/>
          <w:szCs w:val="28"/>
          <w:lang w:val="kk-KZ" w:eastAsia="ru-RU"/>
        </w:rPr>
        <w:t>еншілес ұйымы бар және банк холдингі жоқ екінші деңгейдегі банктер</w:t>
      </w:r>
      <w:r w:rsidR="0054444A" w:rsidRPr="00597889">
        <w:rPr>
          <w:rFonts w:ascii="Times New Roman" w:eastAsia="Times New Roman" w:hAnsi="Times New Roman" w:cs="Times New Roman"/>
          <w:sz w:val="28"/>
          <w:szCs w:val="28"/>
          <w:lang w:val="kk-KZ" w:eastAsia="ru-RU"/>
        </w:rPr>
        <w:t>дің</w:t>
      </w:r>
      <w:r w:rsidR="0054444A" w:rsidRPr="00B62D8C">
        <w:rPr>
          <w:rFonts w:ascii="Times New Roman" w:eastAsia="Times New Roman" w:hAnsi="Times New Roman" w:cs="Times New Roman"/>
          <w:sz w:val="28"/>
          <w:szCs w:val="28"/>
          <w:lang w:val="kk-KZ" w:eastAsia="ru-RU"/>
        </w:rPr>
        <w:t xml:space="preserve"> осы қаулының 1-</w:t>
      </w:r>
      <w:r w:rsidR="0054444A" w:rsidRPr="00B62D8C">
        <w:rPr>
          <w:rFonts w:ascii="Times New Roman" w:eastAsia="Times New Roman" w:hAnsi="Times New Roman" w:cs="Times New Roman"/>
          <w:sz w:val="28"/>
          <w:szCs w:val="28"/>
          <w:lang w:val="kk-KZ" w:eastAsia="ru-RU"/>
        </w:rPr>
        <w:lastRenderedPageBreak/>
        <w:t xml:space="preserve">тармағының 8) және 9) тармақшаларында көзделген </w:t>
      </w:r>
      <w:r w:rsidRPr="00B62D8C">
        <w:rPr>
          <w:rFonts w:ascii="Times New Roman" w:eastAsia="Times New Roman" w:hAnsi="Times New Roman" w:cs="Times New Roman"/>
          <w:sz w:val="28"/>
          <w:szCs w:val="28"/>
          <w:lang w:val="kk-KZ" w:eastAsia="ru-RU"/>
        </w:rPr>
        <w:t>жылдық есептілікті ұсынуы кезінде, көрсетілген нысандарды төртінші тоқсанда ұсыну талап етілмейді.</w:t>
      </w:r>
    </w:p>
    <w:p w:rsidR="00E163ED" w:rsidRPr="00597889"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bookmarkStart w:id="85" w:name="SUB60800"/>
      <w:bookmarkEnd w:id="85"/>
      <w:r w:rsidRPr="00B62D8C">
        <w:rPr>
          <w:rFonts w:ascii="Times New Roman" w:eastAsia="Times New Roman" w:hAnsi="Times New Roman" w:cs="Times New Roman"/>
          <w:sz w:val="28"/>
          <w:szCs w:val="28"/>
          <w:lang w:val="kk-KZ" w:eastAsia="ru-RU"/>
        </w:rPr>
        <w:t xml:space="preserve">8. </w:t>
      </w:r>
      <w:r w:rsidR="0054444A" w:rsidRPr="00597889">
        <w:rPr>
          <w:rFonts w:ascii="Times New Roman" w:eastAsia="Times New Roman" w:hAnsi="Times New Roman" w:cs="Times New Roman"/>
          <w:sz w:val="28"/>
          <w:szCs w:val="28"/>
          <w:lang w:val="kk-KZ" w:eastAsia="ru-RU"/>
        </w:rPr>
        <w:t>Осы қаулының</w:t>
      </w:r>
      <w:r w:rsidRPr="00B62D8C">
        <w:rPr>
          <w:rFonts w:ascii="Times New Roman" w:eastAsia="Times New Roman" w:hAnsi="Times New Roman" w:cs="Times New Roman"/>
          <w:sz w:val="28"/>
          <w:szCs w:val="28"/>
          <w:lang w:val="kk-KZ" w:eastAsia="ru-RU"/>
        </w:rPr>
        <w:t xml:space="preserve"> </w:t>
      </w:r>
      <w:bookmarkStart w:id="86" w:name="sub1005605038"/>
      <w:r w:rsidRPr="00597889">
        <w:rPr>
          <w:rFonts w:ascii="Times New Roman" w:eastAsia="Times New Roman" w:hAnsi="Times New Roman" w:cs="Times New Roman"/>
          <w:sz w:val="28"/>
          <w:szCs w:val="28"/>
          <w:lang w:val="kk-KZ" w:eastAsia="ru-RU"/>
        </w:rPr>
        <w:fldChar w:fldCharType="begin"/>
      </w:r>
      <w:r w:rsidRPr="00597889">
        <w:rPr>
          <w:rFonts w:ascii="Times New Roman" w:eastAsia="Times New Roman" w:hAnsi="Times New Roman" w:cs="Times New Roman"/>
          <w:sz w:val="28"/>
          <w:szCs w:val="28"/>
          <w:lang w:val="kk-KZ" w:eastAsia="ru-RU"/>
        </w:rPr>
        <w:instrText xml:space="preserve"> HYPERLINK "jl:39649800.300%20" </w:instrText>
      </w:r>
      <w:r w:rsidRPr="00597889">
        <w:rPr>
          <w:rFonts w:ascii="Times New Roman" w:eastAsia="Times New Roman" w:hAnsi="Times New Roman" w:cs="Times New Roman"/>
          <w:sz w:val="28"/>
          <w:szCs w:val="28"/>
          <w:lang w:val="kk-KZ" w:eastAsia="ru-RU"/>
        </w:rPr>
        <w:fldChar w:fldCharType="separate"/>
      </w:r>
      <w:r w:rsidRPr="00597889">
        <w:rPr>
          <w:rFonts w:ascii="Times New Roman" w:eastAsia="Times New Roman" w:hAnsi="Times New Roman" w:cs="Times New Roman"/>
          <w:sz w:val="28"/>
          <w:szCs w:val="28"/>
          <w:lang w:val="kk-KZ" w:eastAsia="ru-RU"/>
        </w:rPr>
        <w:t>3-тармағында</w:t>
      </w:r>
      <w:r w:rsidRPr="00597889">
        <w:rPr>
          <w:rFonts w:ascii="Times New Roman" w:eastAsia="Times New Roman" w:hAnsi="Times New Roman" w:cs="Times New Roman"/>
          <w:sz w:val="28"/>
          <w:szCs w:val="28"/>
          <w:lang w:val="kk-KZ" w:eastAsia="ru-RU"/>
        </w:rPr>
        <w:fldChar w:fldCharType="end"/>
      </w:r>
      <w:bookmarkEnd w:id="86"/>
      <w:r w:rsidRPr="00B62D8C">
        <w:rPr>
          <w:rFonts w:ascii="Times New Roman" w:eastAsia="Times New Roman" w:hAnsi="Times New Roman" w:cs="Times New Roman"/>
          <w:sz w:val="28"/>
          <w:szCs w:val="28"/>
          <w:lang w:val="kk-KZ" w:eastAsia="ru-RU"/>
        </w:rPr>
        <w:t xml:space="preserve"> белгіленген есептілікті ұсыну мерзіміне есеп беретін тұлға екінші деңгейдегі банктердің, сақтандыру (қайта сақтандыру) ұйымдарының, инвестициялық портфельді басқарушының ірі қатысушыларының, еншілес ұйымы бар екiншi деңгейдегi банктің, банк холдингтері</w:t>
      </w:r>
      <w:r w:rsidR="0054444A" w:rsidRPr="00B62D8C">
        <w:rPr>
          <w:rFonts w:ascii="Times New Roman" w:eastAsia="Times New Roman" w:hAnsi="Times New Roman" w:cs="Times New Roman"/>
          <w:sz w:val="28"/>
          <w:szCs w:val="28"/>
          <w:lang w:val="kk-KZ" w:eastAsia="ru-RU"/>
        </w:rPr>
        <w:t>нің, сақтандыру холдингтерінің</w:t>
      </w:r>
      <w:r w:rsidR="0054444A" w:rsidRPr="00597889">
        <w:rPr>
          <w:rFonts w:ascii="Times New Roman" w:eastAsia="Times New Roman" w:hAnsi="Times New Roman" w:cs="Times New Roman"/>
          <w:sz w:val="28"/>
          <w:szCs w:val="28"/>
          <w:lang w:val="kk-KZ" w:eastAsia="ru-RU"/>
        </w:rPr>
        <w:t xml:space="preserve"> </w:t>
      </w:r>
      <w:r w:rsidRPr="00B62D8C">
        <w:rPr>
          <w:rFonts w:ascii="Times New Roman" w:eastAsia="Times New Roman" w:hAnsi="Times New Roman" w:cs="Times New Roman"/>
          <w:sz w:val="28"/>
          <w:szCs w:val="28"/>
          <w:lang w:val="kk-KZ" w:eastAsia="ru-RU"/>
        </w:rPr>
        <w:t>мәртебесін жоғалтқан жағдайда, мәртебені жоғалту күнінің алдындағы соңғы есепті кезеңге арналған есептілік белгіленген мерзімде ұсынылады.</w:t>
      </w:r>
      <w:r w:rsidRPr="00597889">
        <w:rPr>
          <w:rFonts w:ascii="Times New Roman" w:eastAsia="Times New Roman" w:hAnsi="Times New Roman" w:cs="Times New Roman"/>
          <w:sz w:val="28"/>
          <w:szCs w:val="28"/>
          <w:lang w:val="kk-KZ" w:eastAsia="ru-RU"/>
        </w:rPr>
        <w:t> </w:t>
      </w:r>
    </w:p>
    <w:p w:rsidR="00E163ED" w:rsidRPr="00597889" w:rsidRDefault="00E163ED"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176"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35-қосымша</w:t>
      </w:r>
    </w:p>
    <w:p w:rsidR="00E163ED" w:rsidRPr="00597889" w:rsidRDefault="00E163ED" w:rsidP="00597889">
      <w:pPr>
        <w:spacing w:after="0" w:line="240" w:lineRule="auto"/>
        <w:jc w:val="right"/>
        <w:rPr>
          <w:rFonts w:ascii="Times New Roman" w:eastAsia="Times New Roman" w:hAnsi="Times New Roman" w:cs="Times New Roman"/>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 167 қаулысына</w:t>
      </w:r>
    </w:p>
    <w:p w:rsidR="00E163ED" w:rsidRPr="00597889" w:rsidRDefault="00E163ED" w:rsidP="00597889">
      <w:pPr>
        <w:spacing w:after="0" w:line="240" w:lineRule="auto"/>
        <w:jc w:val="right"/>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1-қосымша</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w:t>
      </w:r>
    </w:p>
    <w:p w:rsidR="00E163ED" w:rsidRPr="00597889" w:rsidRDefault="00E163ED" w:rsidP="00597889">
      <w:pPr>
        <w:spacing w:after="0" w:line="240" w:lineRule="auto"/>
        <w:ind w:firstLine="709"/>
        <w:jc w:val="center"/>
        <w:rPr>
          <w:rFonts w:ascii="Times New Roman" w:eastAsia="Times New Roman" w:hAnsi="Times New Roman" w:cs="Times New Roman"/>
          <w:b/>
          <w:color w:val="000000"/>
          <w:sz w:val="28"/>
          <w:szCs w:val="28"/>
          <w:lang w:val="kk-KZ" w:eastAsia="ru-RU"/>
        </w:rPr>
      </w:pPr>
      <w:r w:rsidRPr="00597889">
        <w:rPr>
          <w:rFonts w:ascii="Times New Roman" w:eastAsia="Times New Roman" w:hAnsi="Times New Roman" w:cs="Times New Roman"/>
          <w:bCs/>
          <w:color w:val="000000"/>
          <w:sz w:val="28"/>
          <w:szCs w:val="28"/>
          <w:lang w:val="kk-KZ" w:eastAsia="ru-RU"/>
        </w:rPr>
        <w:t>Бірыңғай жинақтаушы зейнетақы қоры есептілігінің тізбесі</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Бірыңғай жинақтаушы зейнетақы қорының есептілігіне мыналар кіреді:</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 зейнетақы активтерінің құны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2) зейнетақы активтерінің инвестициялық портфелінің құрылымы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3) сыртқы басқарудағы активтер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4) міндетті зейнетақы жарналары салымшыларының/алушылардың зейнетақы жинақтарының көлемі және жеке зейнетақы шоттарының саны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5) жұмыс берушінің міндетті зейнетақы жарналарының көлемі және жеке тұлғалардың шартты зейнетақы шоттарының саны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6) ерікті зейнетақы жарналары салымшыларының/алушылардың зейнетақы жинақтарының көлемі және жеке зейнетақы шоттарының саны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7) міндетті кәсіптік зейнетақы жарналары салымшыларының/алушылардың зейнетақы жинақтарының көлемі және жеке зейнетақы шоттарының саны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8) Қазақстан Республикасының облыстары бойынша міндетті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9) 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10) Қазақстан Республикасының облыстары бойынша ерікті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11) Қазақстан Республикасының облыстары бойынша міндетті кәсіптік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12) міндетті зейнетақы жарналары, міндетті кәсіптік зейнетақы жарналары, ерікті зейнетақы жарналары бойынша зейнетақы төлемдерi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13) жұмыс берушінің міндетті зейнетақы жарналары бойынша зейнетақы төлемдерi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14) меншікті активтер есебінен сатып алынған бағалы қағаздар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15) меншікті активтер есебінен жасалған кері репо және репо операциялары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16) меншікті активтер есебінен орналастырылған салымдар мен ақша және ақша қаражатының баламалары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17) басқа заңды тұлғалардың капиталына инвестициялар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18) меншікті активтерді инвестициялау бойынша жасалған мәмілелер туралы есеп;</w:t>
      </w:r>
    </w:p>
    <w:p w:rsidR="00E163ED" w:rsidRPr="00597889" w:rsidRDefault="00E163ED" w:rsidP="00597889">
      <w:pPr>
        <w:spacing w:after="0" w:line="240" w:lineRule="auto"/>
        <w:ind w:firstLine="709"/>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19) дефолтқа жол берген эмитенттердің зейнетақы активтері есебінен сатып алынған қаржы құралдары бойынша есеп;</w:t>
      </w:r>
    </w:p>
    <w:p w:rsidR="00E163ED" w:rsidRPr="00597889" w:rsidRDefault="00E163ED" w:rsidP="00597889">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20) </w:t>
      </w:r>
      <w:r w:rsidRPr="00597889">
        <w:rPr>
          <w:rFonts w:ascii="Times New Roman" w:eastAsia="Times New Roman" w:hAnsi="Times New Roman" w:cs="Times New Roman"/>
          <w:sz w:val="28"/>
          <w:szCs w:val="28"/>
          <w:lang w:val="kk-KZ" w:eastAsia="ru-RU"/>
        </w:rPr>
        <w:t>зейнетақы активтерінің шартты бірлігінің құнын есеп;</w:t>
      </w:r>
    </w:p>
    <w:p w:rsidR="00E163ED" w:rsidRPr="00597889" w:rsidRDefault="00E163ED" w:rsidP="00597889">
      <w:pPr>
        <w:spacing w:after="0" w:line="240" w:lineRule="auto"/>
        <w:ind w:firstLine="709"/>
        <w:jc w:val="both"/>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t>21) бірыңғай жинақтаушы зейнетақы қорының міндетті зейнетақы жарналары, міндетті кәсіптік зейнетақы жарналары және ерікті зейнетақы жарналары есебінен қалыптасқан зейнетақы активтерінің бір шартты бірлігінің құны туралы есеп.</w:t>
      </w:r>
    </w:p>
    <w:p w:rsidR="00E163ED" w:rsidRPr="00597889" w:rsidRDefault="00E163ED"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177"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36-қосымша</w:t>
      </w:r>
    </w:p>
    <w:p w:rsidR="00E163ED" w:rsidRPr="00597889" w:rsidRDefault="00E163ED" w:rsidP="00597889">
      <w:pPr>
        <w:suppressAutoHyphens/>
        <w:spacing w:after="0" w:line="240" w:lineRule="auto"/>
        <w:jc w:val="right"/>
        <w:rPr>
          <w:rFonts w:ascii="Times New Roman" w:eastAsia="Calibri"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167 қаулысына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2-қосымша</w:t>
      </w:r>
    </w:p>
    <w:p w:rsidR="00E163ED" w:rsidRPr="00597889" w:rsidRDefault="00E163ED" w:rsidP="00597889">
      <w:pPr>
        <w:suppressAutoHyphens/>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78"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4"/>
          <w:lang w:val="kk-KZ" w:eastAsia="ru-RU"/>
        </w:rPr>
      </w:pPr>
      <w:r w:rsidRPr="00597889">
        <w:rPr>
          <w:rFonts w:ascii="Times New Roman" w:eastAsia="Times New Roman" w:hAnsi="Times New Roman" w:cs="Times New Roman"/>
          <w:bCs/>
          <w:color w:val="000000" w:themeColor="text1"/>
          <w:sz w:val="28"/>
          <w:szCs w:val="24"/>
          <w:lang w:val="kk-KZ" w:eastAsia="ru-RU"/>
        </w:rPr>
        <w:t>«Зейнетақы активтерінің құны туралы есеп»</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597889">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00E163ED"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1- ENPF_PA</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310C4B">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 (сыртқы басқаруға берілген зейнетақы активтері болған жағдайда - есепті айдан кейінгі айдың жиырмасынан кешіктірмей)</w:t>
      </w:r>
      <w:r w:rsidRPr="00597889">
        <w:rPr>
          <w:rFonts w:ascii="Times New Roman" w:eastAsia="Times New Roman" w:hAnsi="Times New Roman" w:cs="Times New Roman"/>
          <w:bCs/>
          <w:color w:val="000000" w:themeColor="text1"/>
          <w:sz w:val="28"/>
          <w:szCs w:val="28"/>
          <w:lang w:val="kk-KZ" w:eastAsia="ru-RU"/>
        </w:rPr>
        <w:br w:type="page"/>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lastRenderedPageBreak/>
        <w:t>__________________________ есебінен қалыптастырылған зейнетақы активтері</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val="kk-KZ" w:eastAsia="ru-RU"/>
        </w:rPr>
      </w:pPr>
      <w:r w:rsidRPr="00597889">
        <w:rPr>
          <w:rFonts w:ascii="Times New Roman" w:eastAsia="Times New Roman" w:hAnsi="Times New Roman" w:cs="Times New Roman"/>
          <w:color w:val="000000" w:themeColor="text1"/>
          <w:sz w:val="24"/>
          <w:szCs w:val="28"/>
          <w:lang w:val="kk-KZ" w:eastAsia="ru-RU"/>
        </w:rPr>
        <w:t>(теңгемен)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6717"/>
        <w:gridCol w:w="825"/>
        <w:gridCol w:w="456"/>
        <w:gridCol w:w="825"/>
      </w:tblGrid>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р/с №</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Көрсеткіш</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күні, айы, жылы</w:t>
            </w: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күні, айы, жылы</w:t>
            </w: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3</w:t>
            </w: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w:t>
            </w: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Инвестициялық шоттардағы күн басындағы қалдық, оның ішінде:</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теңгемен</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шетел валютасында</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Инвестициялық шоттарға келіп түскен күн соңындағы ақша, оның ішінде:</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теңгемен</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шетел валютасында</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3.</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Инвестициялық шоттардан шығарылған күн соңындағы ақша, оның ішінде:</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3.1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теңгемен</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3.2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шетел валютасында</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4.</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Инвестициялық шоттардағы күн соңындағы қалдық ((1)+(2)-(3)), оның ішінде:</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4.1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теңгемен</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4.2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шетел валютасында</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5.</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 соңында сыртқы басқарудағы активтер сомасы, оның ішінде:</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5.1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теңгемен</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5.2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шетел валютасында</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6.</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Басқа активтердің күн басындағы құны, оның ішінде:</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6.1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теңгемен</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6.2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шетел валютасында</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7.</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Басқа активтердің күн соңындағы құны, оның ішінде:</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7.1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теңгемен</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7.2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шетел валютасында</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8.</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Қаржы инвестицияларының күн басындағы барлық құны, оның ішінде:</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8.1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туынды қаржы құралдары</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9.</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 соңындағы келіп түскен қаржы құралдары</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10.</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 соңындағы шығарылған қаржы құралдары</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 соңындағы қаржы инвестицияларының барлық құны ((8)+(9)-(10)+(12)-(12.4.1)-(12.7)), оның ішінде:</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11.1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туынды қаржы құралдары</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 соңындағы есептелген инвестициялық кіріс (шығыс), оның ішінде:</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12.1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қаржы құралдары бойынша сыйақы алумен байланысты кірістер (шығыстар)</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12.2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әділ құны бойынша бағаланатын бағалы қағаздар құнының өзгеруінен түскен кірістер (шығыстар)</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12.3</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басқа активтер құнының өзгеруінен түскен кірістер (шығыстар)</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lastRenderedPageBreak/>
              <w:t>12.4</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шетел валютасын қайта бағалаудан түскен кірістер (шығыстар), оның ішінде:</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12.4.1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инвестициялық шоттағы ақшаны және басқа да активтерді қайта бағалаудан түскен кірістер (шығыстар)</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12.4.2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қаржы инвестицияларын қайта бағалаудан түскен кірістер (шығыстар)</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12.5</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бағалы қағаздардың құнсыздануынан ықтимал шығындарды өтеуге арналған резервтерді (провизияларды) қалпына келтіруге (қалыптастыруға) байланысты кірістер (шығыстар)</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12.6</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қаржы құралдары бойынша басқа кірістер (шығыстар)</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12.7</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қаржы құралдарына жатпайтын басқа кірістер (шығыстар)</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13.</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 соңындағы зейнетақы активтерінің ағымдағы құнының жиынтығы ((4)+(5)+(7)+(11))</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14.</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 соңындағы зейнетақы активтерінен комиссиялық сыйақы, оның ішінде:</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14.1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есептелген</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14.2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төленген</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15.</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Зейнетақы активтерінен комиссиялық сыйақылар бойынша берешектің қалдығы</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16.</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 соңындағы инвестициялық кірістен комиссиялық сыйақы, оның ішінде:</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16.1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есептелген</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16.2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төленген</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17.</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Инвестициялық кірістен комиссиялық сыйақы бойынша берешектің қалдығы</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18.</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 соңындағы зейнетақы активтеріне жататын, есептелген зейнетақы міндеттемелері, оның ішінде:</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18.1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қате (дұрыс есепке алынбаған) сомалар</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18.2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төлемдер мен аударымдар</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18.3</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басқалар</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19.</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 соңындағы зейнетақы активтеріне жататын, орындалған зейнетақы міндеттемелері:</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19.1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инвестициялық шоттан қате (дұрыс есепке алынбаған) сомалар</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19.2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төлемдер мен аударымдар</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19.3</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басқалар</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20.</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 соңындағы зейнетақы міндеттемелерінің қалдығы</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21.</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 басындағы Резервтік қорлар шоттарындағы сомалар қалдығы (2020 жылғы 1 қаңтардан бастап толтырылады)</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22.</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 соңындағы Резервтік қорлар шоттарындағы сомалар қалдығы (2020 жылғы 1 қаңтардан бастап толтырылады)</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23.</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 соңындағы зейнетақы активтері бойынша міндеттемелердің жиынтығы ((15)+(17)+(20)+(22)):</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2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24.</w:t>
            </w:r>
          </w:p>
        </w:tc>
        <w:tc>
          <w:tcPr>
            <w:tcW w:w="3662" w:type="pct"/>
            <w:tcMar>
              <w:top w:w="0" w:type="dxa"/>
              <w:left w:w="108" w:type="dxa"/>
              <w:bottom w:w="0" w:type="dxa"/>
              <w:right w:w="108" w:type="dxa"/>
            </w:tcMar>
            <w:hideMark/>
          </w:tcPr>
          <w:p w:rsidR="00E163ED" w:rsidRPr="00597889" w:rsidRDefault="00E163ED" w:rsidP="00597889">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 соңындағы «таза» зейнетақы активтері құнының жиынтығы ((13)-(23))</w:t>
            </w: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bl>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«Зейнетақы активтерінің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құны туралы есеп» нысанына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Әкімшілік деректер жинауға арналған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w:t>
      </w:r>
      <w:r w:rsidRPr="00597889">
        <w:rPr>
          <w:rFonts w:ascii="Times New Roman" w:eastAsia="Times New Roman" w:hAnsi="Times New Roman" w:cs="Times New Roman"/>
          <w:bCs/>
          <w:color w:val="000000" w:themeColor="text1"/>
          <w:sz w:val="28"/>
          <w:szCs w:val="24"/>
          <w:lang w:val="kk-KZ" w:eastAsia="ru-RU"/>
        </w:rPr>
        <w:t>Зейнетақы активтерінің құны туралы есеп</w:t>
      </w:r>
      <w:r w:rsidRPr="00597889">
        <w:rPr>
          <w:rFonts w:ascii="Times New Roman" w:eastAsia="Times New Roman" w:hAnsi="Times New Roman" w:cs="Times New Roman"/>
          <w:color w:val="000000" w:themeColor="text1"/>
          <w:sz w:val="28"/>
          <w:szCs w:val="28"/>
          <w:lang w:val="kk-KZ" w:eastAsia="ru-RU"/>
        </w:rPr>
        <w:t xml:space="preserve">» нысанын толтыру бойынша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(индекс –</w:t>
      </w:r>
      <w:r w:rsidRPr="00597889">
        <w:rPr>
          <w:rFonts w:ascii="Times New Roman" w:eastAsia="Times New Roman" w:hAnsi="Times New Roman" w:cs="Times New Roman"/>
          <w:color w:val="000000" w:themeColor="text1"/>
          <w:sz w:val="28"/>
          <w:szCs w:val="18"/>
          <w:lang w:val="kk-KZ" w:eastAsia="ru-RU"/>
        </w:rPr>
        <w:t>1- ENPF_PA</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«Зейнетақы активтерінің құны туралы есеп» әкімшілік деректер жинауға арналған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толтырады. Нысандағы деректер теңгемен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2020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Нысан есепті айдың әр күніне толтырылады. «Күн, ай, жыл» көрсеткіштері бойынша ақпарат «күн. ай. жыл» форматында толтырылады.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1.2., 2.2., 3.2., 4.2., 5.2., 6.2. және 7.2-жолдарда теңгеге балама сомалар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5-жол бойынша мәліметтер сыртқы басқарудағы активтер туралы есептің деректеріне сәйкес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9.</w:t>
      </w:r>
      <w:r w:rsidRPr="00597889">
        <w:rPr>
          <w:rFonts w:ascii="Times New Roman" w:eastAsia="Times New Roman" w:hAnsi="Times New Roman" w:cs="Times New Roman"/>
          <w:color w:val="000000" w:themeColor="text1"/>
          <w:sz w:val="28"/>
          <w:szCs w:val="28"/>
          <w:lang w:val="kk-KZ" w:eastAsia="ru-RU"/>
        </w:rPr>
        <w:tab/>
        <w:t>7.1. және 7.2-жолдарда көрсетілген есепті кезең соңындағы активтер Нысанға ескертуде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10.</w:t>
      </w:r>
      <w:r w:rsidRPr="00597889">
        <w:rPr>
          <w:rFonts w:ascii="Times New Roman" w:eastAsia="Times New Roman" w:hAnsi="Times New Roman" w:cs="Times New Roman"/>
          <w:color w:val="000000" w:themeColor="text1"/>
          <w:sz w:val="28"/>
          <w:szCs w:val="28"/>
          <w:lang w:val="kk-KZ" w:eastAsia="ru-RU"/>
        </w:rPr>
        <w:tab/>
        <w:t>9-жолды толтырған кезде нақты шығындар бойынша бағаланатын қаржы құралдары бойынша мәліметтер көрсетіледі. Мәміле жасаған кезде болған шығындар (тікелей қаржы құралдарын сатып алумен байланысты), оның ішінде агенттерге, консультанттарға, брокерлерге (дилерлерге) төленген сыйақылар мен комиссиялық сыйақылар, қор биржаларының алымдары, сондай-ақ аударымдар бойынша банктік шығыстар осы қаржы құралдарының құнына қосылады. Сондай-ақ, қаржы құралдарының құнына сатып алу сәтіне дейінгі кезеңге есептелген сыйақы (ол болған кезде) қосылады.</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11.</w:t>
      </w:r>
      <w:r w:rsidRPr="00597889">
        <w:rPr>
          <w:rFonts w:ascii="Times New Roman" w:eastAsia="Times New Roman" w:hAnsi="Times New Roman" w:cs="Times New Roman"/>
          <w:color w:val="000000" w:themeColor="text1"/>
          <w:sz w:val="28"/>
          <w:szCs w:val="28"/>
          <w:lang w:val="kk-KZ" w:eastAsia="ru-RU"/>
        </w:rPr>
        <w:tab/>
        <w:t>10-жолды толтырған кезде сатылған немесе өтелген қаржы құралдары туралы мәліметтер нақты сату немесе өтеу құны бойынша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12.</w:t>
      </w:r>
      <w:r w:rsidRPr="00597889">
        <w:rPr>
          <w:rFonts w:ascii="Times New Roman" w:eastAsia="Times New Roman" w:hAnsi="Times New Roman" w:cs="Times New Roman"/>
          <w:color w:val="000000" w:themeColor="text1"/>
          <w:sz w:val="28"/>
          <w:szCs w:val="28"/>
          <w:lang w:val="kk-KZ" w:eastAsia="ru-RU"/>
        </w:rPr>
        <w:tab/>
        <w:t>11-жол бойынша мәліметтер Зейнетақы активтерінің инвестициялық портфелінің құрылымы туралы есептің деректеріне сәйкес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13.</w:t>
      </w:r>
      <w:r w:rsidRPr="00597889">
        <w:rPr>
          <w:rFonts w:ascii="Times New Roman" w:eastAsia="Times New Roman" w:hAnsi="Times New Roman" w:cs="Times New Roman"/>
          <w:color w:val="000000" w:themeColor="text1"/>
          <w:sz w:val="28"/>
          <w:szCs w:val="28"/>
          <w:lang w:val="kk-KZ" w:eastAsia="ru-RU"/>
        </w:rPr>
        <w:tab/>
        <w:t>12.5-жолды толтырған кезде резервтер (провизиялар) оны қалыптастыру (қалпына келтіру) күнінің соңында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14.</w:t>
      </w:r>
      <w:r w:rsidRPr="00597889">
        <w:rPr>
          <w:rFonts w:ascii="Times New Roman" w:eastAsia="Times New Roman" w:hAnsi="Times New Roman" w:cs="Times New Roman"/>
          <w:color w:val="000000" w:themeColor="text1"/>
          <w:sz w:val="28"/>
          <w:szCs w:val="28"/>
          <w:lang w:val="kk-KZ" w:eastAsia="ru-RU"/>
        </w:rPr>
        <w:tab/>
        <w:t>12.6 және 12.7-жолдарды толтырған кезде есепті кезеңнің соңындағы зейнетақы активтерінің құнына енгізілген алынған кірістер мен келтірілген шығындар бойынша мәліметтер Нысанға ескертуде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15.</w:t>
      </w:r>
      <w:r w:rsidRPr="00597889">
        <w:rPr>
          <w:rFonts w:ascii="Times New Roman" w:eastAsia="Times New Roman" w:hAnsi="Times New Roman" w:cs="Times New Roman"/>
          <w:color w:val="000000" w:themeColor="text1"/>
          <w:sz w:val="28"/>
          <w:szCs w:val="28"/>
          <w:lang w:val="kk-KZ" w:eastAsia="ru-RU"/>
        </w:rPr>
        <w:tab/>
        <w:t>13-жолда бухгалтерлік есепте көрсетілген құн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16.</w:t>
      </w:r>
      <w:r w:rsidRPr="00597889">
        <w:rPr>
          <w:rFonts w:ascii="Times New Roman" w:eastAsia="Times New Roman" w:hAnsi="Times New Roman" w:cs="Times New Roman"/>
          <w:color w:val="000000" w:themeColor="text1"/>
          <w:sz w:val="28"/>
          <w:szCs w:val="28"/>
          <w:lang w:val="kk-KZ" w:eastAsia="ru-RU"/>
        </w:rPr>
        <w:tab/>
        <w:t>14 және 16-жолдарда комиссиялық сыйақы сомасы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17.</w:t>
      </w:r>
      <w:r w:rsidRPr="00597889">
        <w:rPr>
          <w:rFonts w:ascii="Times New Roman" w:eastAsia="Times New Roman" w:hAnsi="Times New Roman" w:cs="Times New Roman"/>
          <w:color w:val="000000" w:themeColor="text1"/>
          <w:sz w:val="28"/>
          <w:szCs w:val="28"/>
          <w:lang w:val="kk-KZ" w:eastAsia="ru-RU"/>
        </w:rPr>
        <w:tab/>
        <w:t>15 және 17-жолдарды толтырған кезде есепті кезең соңындағы деректерді ескере отырып, комиссиялық сыйақы бойынша берешектің қалдығы өсу қорытындысымен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18.</w:t>
      </w:r>
      <w:r w:rsidRPr="00597889">
        <w:rPr>
          <w:rFonts w:ascii="Times New Roman" w:eastAsia="Times New Roman" w:hAnsi="Times New Roman" w:cs="Times New Roman"/>
          <w:color w:val="000000" w:themeColor="text1"/>
          <w:sz w:val="28"/>
          <w:szCs w:val="28"/>
          <w:lang w:val="kk-KZ" w:eastAsia="ru-RU"/>
        </w:rPr>
        <w:tab/>
        <w:t>18.2 және 19.2-жолдарда ерікті жинақтаушы зейнетақы қорларына, сақтандыру ұйымдарына зейнетақы жинақтары аударымдарының сомалары, алушыларға және басқа тұлғаларға төленген сомалар, міндетті зейнетақы жарналары, міндетті кәсіптік зейнетақы жарналары, ерікті зейнетақы жарналары бойынша зейнетақы төлемдерінен табыс салығының сомалары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Жұмыс берушінің міндетті зейнетақы жарналары бойынша зейнетақы төлемдерінің сомасы ғана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19.</w:t>
      </w:r>
      <w:r w:rsidRPr="00597889">
        <w:rPr>
          <w:rFonts w:ascii="Times New Roman" w:eastAsia="Times New Roman" w:hAnsi="Times New Roman" w:cs="Times New Roman"/>
          <w:color w:val="000000" w:themeColor="text1"/>
          <w:sz w:val="28"/>
          <w:szCs w:val="28"/>
          <w:lang w:val="kk-KZ" w:eastAsia="ru-RU"/>
        </w:rPr>
        <w:tab/>
        <w:t>18.3 және 19.3-жолдарды толтырған кезде есепті кезеңнің соңындағы зейнетақы активтерінің құнына енгізілген басқа міндеттемелер бойынша мәліметтер Нысанға ескертуде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w:t>
      </w:r>
      <w:r w:rsidRPr="00597889">
        <w:rPr>
          <w:rFonts w:ascii="Times New Roman" w:eastAsia="Times New Roman" w:hAnsi="Times New Roman" w:cs="Times New Roman"/>
          <w:color w:val="000000" w:themeColor="text1"/>
          <w:sz w:val="28"/>
          <w:szCs w:val="28"/>
          <w:lang w:val="kk-KZ" w:eastAsia="ru-RU"/>
        </w:rPr>
        <w:tab/>
        <w:t>21 және 22-жолдар 2020 жылғы 1 қаңтардан бастап толтырылады. 21 және 22-жолдарда Резервтік қорлар шоттарындағы соманың қалдығы көрсетіледі. Жолдың деректері жұмыс берушінің міндетті зейнетақы жарналары бойынша мәліметтер толтырылған кезде ғана толтырылады.</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21.</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179"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37-қосымша</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p>
    <w:p w:rsidR="00E163ED" w:rsidRPr="00597889" w:rsidRDefault="00E163ED" w:rsidP="00597889">
      <w:pPr>
        <w:suppressAutoHyphens/>
        <w:spacing w:after="0" w:line="240" w:lineRule="auto"/>
        <w:jc w:val="right"/>
        <w:rPr>
          <w:rFonts w:ascii="Times New Roman" w:eastAsia="Calibri"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80"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4"/>
          <w:lang w:val="kk-KZ" w:eastAsia="ru-RU"/>
        </w:rPr>
      </w:pPr>
      <w:r w:rsidRPr="00597889">
        <w:rPr>
          <w:rFonts w:ascii="Times New Roman" w:eastAsia="Times New Roman" w:hAnsi="Times New Roman" w:cs="Times New Roman"/>
          <w:bCs/>
          <w:color w:val="000000" w:themeColor="text1"/>
          <w:sz w:val="28"/>
          <w:szCs w:val="24"/>
          <w:lang w:val="kk-KZ" w:eastAsia="ru-RU"/>
        </w:rPr>
        <w:t>«Зейнетақы активтерінің инвестициялық портфелінің құрылымы туралы есеп»</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597889">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2- ENPF_SPPA</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апта сайын/ай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апта сайын, есепті аптадан кейінгі аптаның үшінші жұмыс күнінен кешіктірмей/ай сайын, есепті айдан кейінгі айдың жетінші жұмыс күнінен кешіктірмей</w:t>
      </w:r>
    </w:p>
    <w:p w:rsidR="00310C4B" w:rsidRPr="00597889" w:rsidRDefault="00310C4B" w:rsidP="00310C4B">
      <w:pPr>
        <w:suppressAutoHyphens/>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Default="00310C4B">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E163ED" w:rsidRPr="00597889" w:rsidRDefault="00E163ED"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__________________________ есебінен қалыптастырылған зейнетақы активтері</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1-кесте. Зейнетақы активтері есебінен сатып алынған бағалы қағаздар</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val="kk-KZ" w:eastAsia="ru-RU"/>
        </w:rPr>
      </w:pPr>
      <w:r w:rsidRPr="00597889">
        <w:rPr>
          <w:rFonts w:ascii="Times New Roman" w:eastAsia="Times New Roman" w:hAnsi="Times New Roman" w:cs="Times New Roman"/>
          <w:color w:val="000000" w:themeColor="text1"/>
          <w:sz w:val="24"/>
          <w:szCs w:val="28"/>
          <w:lang w:val="kk-KZ" w:eastAsia="ru-RU"/>
        </w:rPr>
        <w:t>(теңгемен)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6"/>
        <w:gridCol w:w="2920"/>
        <w:gridCol w:w="1443"/>
        <w:gridCol w:w="1180"/>
        <w:gridCol w:w="1507"/>
        <w:gridCol w:w="1833"/>
      </w:tblGrid>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р/с №</w:t>
            </w:r>
          </w:p>
        </w:tc>
        <w:tc>
          <w:tcPr>
            <w:tcW w:w="152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Эмитенттің атауы</w:t>
            </w: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Экономика-лық қызмет түрі</w:t>
            </w: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Эмитент-тің елі</w:t>
            </w: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Бағалы қағаздың түрі</w:t>
            </w: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lang w:val="kk-KZ" w:eastAsia="ru-RU"/>
              </w:rPr>
              <w:t>С</w:t>
            </w:r>
            <w:r w:rsidRPr="00597889">
              <w:rPr>
                <w:rFonts w:ascii="Times New Roman" w:eastAsia="Times New Roman" w:hAnsi="Times New Roman" w:cs="Times New Roman"/>
                <w:color w:val="000000" w:themeColor="text1"/>
                <w:sz w:val="24"/>
                <w:lang w:eastAsia="ru-RU"/>
              </w:rPr>
              <w:t xml:space="preserve">әйкестендіру нөмірі </w:t>
            </w:r>
            <w:r w:rsidRPr="00597889">
              <w:rPr>
                <w:rFonts w:ascii="Times New Roman" w:eastAsia="Times New Roman" w:hAnsi="Times New Roman" w:cs="Times New Roman"/>
                <w:color w:val="000000" w:themeColor="text1"/>
                <w:sz w:val="24"/>
                <w:lang w:val="kk-KZ" w:eastAsia="ru-RU"/>
              </w:rPr>
              <w:t xml:space="preserve"> </w:t>
            </w: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152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152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Қазақстан Республикасының мемлекеттік бағалы қағаздары</w:t>
            </w: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1.1.</w:t>
            </w:r>
          </w:p>
        </w:tc>
        <w:tc>
          <w:tcPr>
            <w:tcW w:w="1520"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x</w:t>
            </w: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1520"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x</w:t>
            </w: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152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Қазақстан Республикасы ұйымдарының мемлекеттік емес эмиссиялық бағалы қағаздары</w:t>
            </w: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2.1.</w:t>
            </w:r>
          </w:p>
        </w:tc>
        <w:tc>
          <w:tcPr>
            <w:tcW w:w="152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екінші деңгейдегі банктердің бағалы қағаздары</w:t>
            </w: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2.1.1.</w:t>
            </w:r>
          </w:p>
        </w:tc>
        <w:tc>
          <w:tcPr>
            <w:tcW w:w="1520"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1520"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2.2.</w:t>
            </w:r>
          </w:p>
        </w:tc>
        <w:tc>
          <w:tcPr>
            <w:tcW w:w="152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екінші деңгейдегі банктерді қоспағанда, заңды тұлғалардың бағалы қағаздары</w:t>
            </w: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2.2.1.</w:t>
            </w:r>
          </w:p>
        </w:tc>
        <w:tc>
          <w:tcPr>
            <w:tcW w:w="1520"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1520"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152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Шет мемлекеттерінің бағалы қағаздары</w:t>
            </w: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3.1.</w:t>
            </w:r>
          </w:p>
        </w:tc>
        <w:tc>
          <w:tcPr>
            <w:tcW w:w="152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x</w:t>
            </w: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1520"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x</w:t>
            </w: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152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Қазақстан Республикасының бейрезидент эмитенттер</w:t>
            </w:r>
            <w:r w:rsidRPr="00597889">
              <w:rPr>
                <w:rFonts w:ascii="Times New Roman" w:eastAsia="Times New Roman" w:hAnsi="Times New Roman" w:cs="Times New Roman"/>
                <w:color w:val="000000" w:themeColor="text1"/>
                <w:sz w:val="24"/>
                <w:szCs w:val="24"/>
                <w:lang w:val="kk-KZ" w:eastAsia="ru-RU"/>
              </w:rPr>
              <w:t>ін</w:t>
            </w:r>
            <w:r w:rsidRPr="00597889">
              <w:rPr>
                <w:rFonts w:ascii="Times New Roman" w:eastAsia="Times New Roman" w:hAnsi="Times New Roman" w:cs="Times New Roman"/>
                <w:color w:val="000000" w:themeColor="text1"/>
                <w:sz w:val="24"/>
                <w:szCs w:val="24"/>
                <w:lang w:eastAsia="ru-RU"/>
              </w:rPr>
              <w:t>ің мемлекеттік емес бағалы қағаздары</w:t>
            </w: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4.1.</w:t>
            </w:r>
          </w:p>
        </w:tc>
        <w:tc>
          <w:tcPr>
            <w:tcW w:w="152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x</w:t>
            </w: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1520"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x</w:t>
            </w: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152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Халықаралық қаржы ұйымдарының бағалы қағаздары</w:t>
            </w: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5.1.</w:t>
            </w:r>
          </w:p>
        </w:tc>
        <w:tc>
          <w:tcPr>
            <w:tcW w:w="1520"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x</w:t>
            </w: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1520"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x</w:t>
            </w: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lastRenderedPageBreak/>
              <w:t>6.</w:t>
            </w:r>
          </w:p>
        </w:tc>
        <w:tc>
          <w:tcPr>
            <w:tcW w:w="152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Инвестициялық қорлардың пайлары</w:t>
            </w: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6.1.</w:t>
            </w:r>
          </w:p>
        </w:tc>
        <w:tc>
          <w:tcPr>
            <w:tcW w:w="152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w:t>
            </w: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1520"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152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Жиынтығы:</w:t>
            </w:r>
          </w:p>
        </w:tc>
        <w:tc>
          <w:tcPr>
            <w:tcW w:w="7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х</w:t>
            </w:r>
          </w:p>
        </w:tc>
        <w:tc>
          <w:tcPr>
            <w:tcW w:w="6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кестенің жалғасы:</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8"/>
        <w:gridCol w:w="815"/>
        <w:gridCol w:w="1151"/>
        <w:gridCol w:w="1215"/>
        <w:gridCol w:w="1106"/>
        <w:gridCol w:w="918"/>
        <w:gridCol w:w="1098"/>
        <w:gridCol w:w="1231"/>
        <w:gridCol w:w="1151"/>
      </w:tblGrid>
      <w:tr w:rsidR="00E163ED" w:rsidRPr="00597889" w:rsidTr="001D434B">
        <w:trPr>
          <w:jc w:val="center"/>
        </w:trPr>
        <w:tc>
          <w:tcPr>
            <w:tcW w:w="593"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Бағалы қағаздар-дың саны (дана)</w:t>
            </w:r>
          </w:p>
        </w:tc>
        <w:tc>
          <w:tcPr>
            <w:tcW w:w="947"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Номиналды құны</w:t>
            </w:r>
          </w:p>
        </w:tc>
        <w:tc>
          <w:tcPr>
            <w:tcW w:w="617"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Төлем валютасы</w:t>
            </w:r>
          </w:p>
        </w:tc>
        <w:tc>
          <w:tcPr>
            <w:tcW w:w="880"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Бір бағалы қағаздың сатып алу бағасы</w:t>
            </w:r>
          </w:p>
        </w:tc>
        <w:tc>
          <w:tcPr>
            <w:tcW w:w="1379"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Кезеңі</w:t>
            </w:r>
          </w:p>
        </w:tc>
        <w:tc>
          <w:tcPr>
            <w:tcW w:w="584"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Бағалы қағаздың сатып алу құны</w:t>
            </w:r>
          </w:p>
        </w:tc>
      </w:tr>
      <w:tr w:rsidR="00E163ED" w:rsidRPr="00597889" w:rsidTr="001D434B">
        <w:trPr>
          <w:jc w:val="center"/>
        </w:trPr>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39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валю-тасы</w:t>
            </w:r>
          </w:p>
        </w:tc>
        <w:tc>
          <w:tcPr>
            <w:tcW w:w="55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бір бағалы қағаздың құны</w:t>
            </w: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барлығы (теңге-мен)</w:t>
            </w:r>
          </w:p>
        </w:tc>
        <w:tc>
          <w:tcPr>
            <w:tcW w:w="45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таза бағасы</w:t>
            </w:r>
          </w:p>
        </w:tc>
        <w:tc>
          <w:tcPr>
            <w:tcW w:w="70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есепке алынған күні</w:t>
            </w:r>
          </w:p>
        </w:tc>
        <w:tc>
          <w:tcPr>
            <w:tcW w:w="67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өтеу</w:t>
            </w:r>
            <w:r w:rsidRPr="00597889">
              <w:rPr>
                <w:rFonts w:ascii="Times New Roman" w:eastAsia="Times New Roman" w:hAnsi="Times New Roman" w:cs="Times New Roman"/>
                <w:color w:val="000000" w:themeColor="text1"/>
                <w:sz w:val="24"/>
                <w:szCs w:val="24"/>
                <w:lang w:eastAsia="ru-RU"/>
              </w:rPr>
              <w:t xml:space="preserve"> күні</w:t>
            </w: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39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w:t>
            </w:r>
          </w:p>
        </w:tc>
        <w:tc>
          <w:tcPr>
            <w:tcW w:w="55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9</w:t>
            </w:r>
          </w:p>
        </w:tc>
        <w:tc>
          <w:tcPr>
            <w:tcW w:w="61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w:t>
            </w: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11</w:t>
            </w:r>
          </w:p>
        </w:tc>
        <w:tc>
          <w:tcPr>
            <w:tcW w:w="45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12</w:t>
            </w:r>
          </w:p>
        </w:tc>
        <w:tc>
          <w:tcPr>
            <w:tcW w:w="70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13</w:t>
            </w:r>
          </w:p>
        </w:tc>
        <w:tc>
          <w:tcPr>
            <w:tcW w:w="67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14</w:t>
            </w:r>
          </w:p>
        </w:tc>
        <w:tc>
          <w:tcPr>
            <w:tcW w:w="58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15</w:t>
            </w:r>
          </w:p>
        </w:tc>
      </w:tr>
      <w:tr w:rsidR="00E163ED" w:rsidRPr="00597889" w:rsidTr="001D434B">
        <w:trPr>
          <w:jc w:val="center"/>
        </w:trPr>
        <w:tc>
          <w:tcPr>
            <w:tcW w:w="5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39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5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1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5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7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8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кестенің жалғасы:</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1"/>
        <w:gridCol w:w="1060"/>
        <w:gridCol w:w="1277"/>
        <w:gridCol w:w="2016"/>
        <w:gridCol w:w="1385"/>
        <w:gridCol w:w="1385"/>
        <w:gridCol w:w="1839"/>
      </w:tblGrid>
      <w:tr w:rsidR="00E163ED" w:rsidRPr="00597889" w:rsidTr="001D434B">
        <w:trPr>
          <w:jc w:val="center"/>
        </w:trPr>
        <w:tc>
          <w:tcPr>
            <w:tcW w:w="1638" w:type="pct"/>
            <w:gridSpan w:val="3"/>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Бағалы қағаздардың ағымдағы құны</w:t>
            </w:r>
          </w:p>
        </w:tc>
        <w:tc>
          <w:tcPr>
            <w:tcW w:w="3362" w:type="pct"/>
            <w:gridSpan w:val="4"/>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Анықтама үшін:</w:t>
            </w:r>
          </w:p>
        </w:tc>
      </w:tr>
      <w:tr w:rsidR="00E163ED" w:rsidRPr="00597889" w:rsidTr="001D434B">
        <w:trPr>
          <w:jc w:val="center"/>
        </w:trPr>
        <w:tc>
          <w:tcPr>
            <w:tcW w:w="45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барлы</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ғы (теңге</w:t>
            </w:r>
            <w:r w:rsidRPr="00597889">
              <w:rPr>
                <w:rFonts w:ascii="Times New Roman" w:eastAsia="Times New Roman" w:hAnsi="Times New Roman" w:cs="Times New Roman"/>
                <w:color w:val="000000" w:themeColor="text1"/>
                <w:sz w:val="24"/>
                <w:lang w:val="kk-KZ" w:eastAsia="ru-RU"/>
              </w:rPr>
              <w:t>-</w:t>
            </w:r>
            <w:r w:rsidRPr="00597889">
              <w:rPr>
                <w:rFonts w:ascii="Times New Roman" w:eastAsia="Times New Roman" w:hAnsi="Times New Roman" w:cs="Times New Roman"/>
                <w:color w:val="000000" w:themeColor="text1"/>
                <w:sz w:val="24"/>
                <w:lang w:eastAsia="ru-RU"/>
              </w:rPr>
              <w:t>мен)</w:t>
            </w:r>
          </w:p>
        </w:tc>
        <w:tc>
          <w:tcPr>
            <w:tcW w:w="538" w:type="pct"/>
            <w:tcMar>
              <w:top w:w="0" w:type="dxa"/>
              <w:left w:w="108" w:type="dxa"/>
              <w:bottom w:w="0" w:type="dxa"/>
              <w:right w:w="108" w:type="dxa"/>
            </w:tcMar>
            <w:hideMark/>
          </w:tcPr>
          <w:p w:rsidR="00E163ED" w:rsidRPr="00597889" w:rsidRDefault="00E163ED" w:rsidP="00597889">
            <w:pPr>
              <w:spacing w:after="0" w:line="240" w:lineRule="auto"/>
              <w:ind w:left="-42" w:right="-120"/>
              <w:jc w:val="center"/>
              <w:rPr>
                <w:rFonts w:ascii="Times New Roman" w:eastAsia="Times New Roman" w:hAnsi="Times New Roman" w:cs="Times New Roman"/>
                <w:color w:val="000000" w:themeColor="text1"/>
                <w:sz w:val="24"/>
                <w:lang w:eastAsia="ru-RU"/>
              </w:rPr>
            </w:pPr>
            <w:r w:rsidRPr="00597889">
              <w:rPr>
                <w:rFonts w:ascii="Times New Roman" w:eastAsia="Times New Roman" w:hAnsi="Times New Roman" w:cs="Times New Roman"/>
                <w:color w:val="000000" w:themeColor="text1"/>
                <w:sz w:val="24"/>
                <w:lang w:val="kk-KZ" w:eastAsia="ru-RU"/>
              </w:rPr>
              <w:t>н</w:t>
            </w:r>
            <w:r w:rsidRPr="00597889">
              <w:rPr>
                <w:rFonts w:ascii="Times New Roman" w:eastAsia="Times New Roman" w:hAnsi="Times New Roman" w:cs="Times New Roman"/>
                <w:color w:val="000000" w:themeColor="text1"/>
                <w:sz w:val="24"/>
                <w:lang w:eastAsia="ru-RU"/>
              </w:rPr>
              <w:t>омина</w:t>
            </w:r>
            <w:r w:rsidRPr="00597889">
              <w:rPr>
                <w:rFonts w:ascii="Times New Roman" w:eastAsia="Times New Roman" w:hAnsi="Times New Roman" w:cs="Times New Roman"/>
                <w:color w:val="000000" w:themeColor="text1"/>
                <w:sz w:val="24"/>
                <w:lang w:val="kk-KZ" w:eastAsia="ru-RU"/>
              </w:rPr>
              <w:t xml:space="preserve">л-ды </w:t>
            </w:r>
            <w:r w:rsidRPr="00597889">
              <w:rPr>
                <w:rFonts w:ascii="Times New Roman" w:eastAsia="Times New Roman" w:hAnsi="Times New Roman" w:cs="Times New Roman"/>
                <w:color w:val="000000" w:themeColor="text1"/>
                <w:sz w:val="24"/>
                <w:lang w:eastAsia="ru-RU"/>
              </w:rPr>
              <w:t>құн валюта-</w:t>
            </w:r>
          </w:p>
          <w:p w:rsidR="00E163ED" w:rsidRPr="00597889" w:rsidRDefault="00E163ED" w:rsidP="00597889">
            <w:pPr>
              <w:spacing w:after="0" w:line="240" w:lineRule="auto"/>
              <w:ind w:left="-42" w:right="-120"/>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сында</w:t>
            </w:r>
          </w:p>
        </w:tc>
        <w:tc>
          <w:tcPr>
            <w:tcW w:w="648" w:type="pct"/>
            <w:tcMar>
              <w:top w:w="0" w:type="dxa"/>
              <w:left w:w="108" w:type="dxa"/>
              <w:bottom w:w="0" w:type="dxa"/>
              <w:right w:w="108" w:type="dxa"/>
            </w:tcMar>
            <w:hideMark/>
          </w:tcPr>
          <w:p w:rsidR="00E163ED" w:rsidRPr="00597889" w:rsidRDefault="00E163ED" w:rsidP="00597889">
            <w:pPr>
              <w:spacing w:after="0" w:line="240" w:lineRule="auto"/>
              <w:ind w:right="-107"/>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оның ішінде есептелген сыйақы (теңгемен)</w:t>
            </w:r>
          </w:p>
        </w:tc>
        <w:tc>
          <w:tcPr>
            <w:tcW w:w="102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val="kk-KZ" w:eastAsia="ru-RU"/>
              </w:rPr>
              <w:t>қ</w:t>
            </w:r>
            <w:r w:rsidRPr="00597889">
              <w:rPr>
                <w:rFonts w:ascii="Times New Roman" w:eastAsia="Times New Roman" w:hAnsi="Times New Roman" w:cs="Times New Roman"/>
                <w:color w:val="000000" w:themeColor="text1"/>
                <w:sz w:val="24"/>
                <w:lang w:eastAsia="ru-RU"/>
              </w:rPr>
              <w:t>алыптастырыл</w:t>
            </w:r>
            <w:r w:rsidRPr="00597889">
              <w:rPr>
                <w:rFonts w:ascii="Times New Roman" w:eastAsia="Times New Roman" w:hAnsi="Times New Roman" w:cs="Times New Roman"/>
                <w:color w:val="000000" w:themeColor="text1"/>
                <w:sz w:val="24"/>
                <w:lang w:val="kk-KZ" w:eastAsia="ru-RU"/>
              </w:rPr>
              <w:t>-</w:t>
            </w:r>
            <w:r w:rsidRPr="00597889">
              <w:rPr>
                <w:rFonts w:ascii="Times New Roman" w:eastAsia="Times New Roman" w:hAnsi="Times New Roman" w:cs="Times New Roman"/>
                <w:color w:val="000000" w:themeColor="text1"/>
                <w:sz w:val="24"/>
                <w:lang w:eastAsia="ru-RU"/>
              </w:rPr>
              <w:t>ған резервтер (провизиялар)</w:t>
            </w:r>
          </w:p>
        </w:tc>
        <w:tc>
          <w:tcPr>
            <w:tcW w:w="703" w:type="pct"/>
            <w:tcMar>
              <w:top w:w="0" w:type="dxa"/>
              <w:left w:w="108" w:type="dxa"/>
              <w:bottom w:w="0" w:type="dxa"/>
              <w:right w:w="108" w:type="dxa"/>
            </w:tcMar>
            <w:hideMark/>
          </w:tcPr>
          <w:p w:rsidR="00E163ED" w:rsidRPr="00597889" w:rsidRDefault="00E163ED" w:rsidP="00597889">
            <w:pPr>
              <w:spacing w:after="0" w:line="240" w:lineRule="auto"/>
              <w:ind w:right="-108"/>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бағалы қағаздар бойынша дебиторлық берешек</w:t>
            </w:r>
          </w:p>
        </w:tc>
        <w:tc>
          <w:tcPr>
            <w:tcW w:w="703" w:type="pct"/>
            <w:tcMar>
              <w:top w:w="0" w:type="dxa"/>
              <w:left w:w="108" w:type="dxa"/>
              <w:bottom w:w="0" w:type="dxa"/>
              <w:right w:w="108" w:type="dxa"/>
            </w:tcMar>
            <w:hideMark/>
          </w:tcPr>
          <w:p w:rsidR="00E163ED" w:rsidRPr="00597889" w:rsidRDefault="00E163ED" w:rsidP="00597889">
            <w:pPr>
              <w:spacing w:after="0" w:line="240" w:lineRule="auto"/>
              <w:ind w:right="-140"/>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бағалы қағаздар бойынша мерзімі өткен дебиторлық берешек</w:t>
            </w:r>
          </w:p>
        </w:tc>
        <w:tc>
          <w:tcPr>
            <w:tcW w:w="934" w:type="pct"/>
            <w:tcMar>
              <w:top w:w="0" w:type="dxa"/>
              <w:left w:w="108" w:type="dxa"/>
              <w:bottom w:w="0" w:type="dxa"/>
              <w:right w:w="108" w:type="dxa"/>
            </w:tcMar>
            <w:hideMark/>
          </w:tcPr>
          <w:p w:rsidR="00E163ED" w:rsidRPr="00597889" w:rsidRDefault="00E163ED" w:rsidP="00597889">
            <w:pPr>
              <w:spacing w:after="0" w:line="240" w:lineRule="auto"/>
              <w:ind w:right="-144"/>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мерзімі өткен дебиторлық берешек бойынша қалыптастырыл-ған резервтер (провизиялар)</w:t>
            </w:r>
          </w:p>
        </w:tc>
      </w:tr>
      <w:tr w:rsidR="00E163ED" w:rsidRPr="00597889" w:rsidTr="001D434B">
        <w:trPr>
          <w:jc w:val="center"/>
        </w:trPr>
        <w:tc>
          <w:tcPr>
            <w:tcW w:w="45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16</w:t>
            </w:r>
          </w:p>
        </w:tc>
        <w:tc>
          <w:tcPr>
            <w:tcW w:w="53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17</w:t>
            </w:r>
          </w:p>
        </w:tc>
        <w:tc>
          <w:tcPr>
            <w:tcW w:w="64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18</w:t>
            </w:r>
          </w:p>
        </w:tc>
        <w:tc>
          <w:tcPr>
            <w:tcW w:w="102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19</w:t>
            </w:r>
          </w:p>
        </w:tc>
        <w:tc>
          <w:tcPr>
            <w:tcW w:w="70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20</w:t>
            </w:r>
          </w:p>
        </w:tc>
        <w:tc>
          <w:tcPr>
            <w:tcW w:w="70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21</w:t>
            </w:r>
          </w:p>
        </w:tc>
        <w:tc>
          <w:tcPr>
            <w:tcW w:w="93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22</w:t>
            </w:r>
          </w:p>
        </w:tc>
      </w:tr>
      <w:tr w:rsidR="00E163ED" w:rsidRPr="00597889" w:rsidTr="001D434B">
        <w:trPr>
          <w:jc w:val="center"/>
        </w:trPr>
        <w:tc>
          <w:tcPr>
            <w:tcW w:w="45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53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4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3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кестенің жалғасы: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7"/>
        <w:gridCol w:w="1714"/>
        <w:gridCol w:w="1201"/>
        <w:gridCol w:w="1714"/>
        <w:gridCol w:w="1201"/>
        <w:gridCol w:w="2232"/>
      </w:tblGrid>
      <w:tr w:rsidR="00E163ED" w:rsidRPr="00597889" w:rsidTr="001D434B">
        <w:trPr>
          <w:jc w:val="center"/>
        </w:trPr>
        <w:tc>
          <w:tcPr>
            <w:tcW w:w="818"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Бағалы қағаздар санаты</w:t>
            </w:r>
          </w:p>
        </w:tc>
        <w:tc>
          <w:tcPr>
            <w:tcW w:w="1512"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Рейтингі</w:t>
            </w:r>
          </w:p>
        </w:tc>
        <w:tc>
          <w:tcPr>
            <w:tcW w:w="1512"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Қор биржасы тізімінің санаты</w:t>
            </w:r>
          </w:p>
        </w:tc>
        <w:tc>
          <w:tcPr>
            <w:tcW w:w="1158"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Портфельдегі ағымдағы купондық мөлшерлеме</w:t>
            </w:r>
          </w:p>
        </w:tc>
      </w:tr>
      <w:tr w:rsidR="00E163ED" w:rsidRPr="00597889" w:rsidTr="001D434B">
        <w:trPr>
          <w:jc w:val="center"/>
        </w:trPr>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88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есепке алынған күні</w:t>
            </w:r>
          </w:p>
        </w:tc>
        <w:tc>
          <w:tcPr>
            <w:tcW w:w="62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есепті күні</w:t>
            </w:r>
          </w:p>
        </w:tc>
        <w:tc>
          <w:tcPr>
            <w:tcW w:w="88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есепке алынған күні</w:t>
            </w:r>
          </w:p>
        </w:tc>
        <w:tc>
          <w:tcPr>
            <w:tcW w:w="62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есепті күні</w:t>
            </w: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1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23</w:t>
            </w:r>
          </w:p>
        </w:tc>
        <w:tc>
          <w:tcPr>
            <w:tcW w:w="88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24</w:t>
            </w:r>
          </w:p>
        </w:tc>
        <w:tc>
          <w:tcPr>
            <w:tcW w:w="62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25</w:t>
            </w:r>
          </w:p>
        </w:tc>
        <w:tc>
          <w:tcPr>
            <w:tcW w:w="88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26</w:t>
            </w:r>
          </w:p>
        </w:tc>
        <w:tc>
          <w:tcPr>
            <w:tcW w:w="62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27</w:t>
            </w:r>
          </w:p>
        </w:tc>
        <w:tc>
          <w:tcPr>
            <w:tcW w:w="115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28</w:t>
            </w:r>
          </w:p>
        </w:tc>
      </w:tr>
      <w:tr w:rsidR="00E163ED" w:rsidRPr="00597889" w:rsidTr="001D434B">
        <w:trPr>
          <w:jc w:val="center"/>
        </w:trPr>
        <w:tc>
          <w:tcPr>
            <w:tcW w:w="81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88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8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5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eastAsia="ru-RU"/>
        </w:r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eastAsia="ru-RU"/>
        </w:rPr>
        <w:t>2-кесте. Керi репо операциялары бойынша сатып алынған бағалы қағаздар</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
        <w:gridCol w:w="1531"/>
        <w:gridCol w:w="1033"/>
        <w:gridCol w:w="864"/>
        <w:gridCol w:w="1731"/>
        <w:gridCol w:w="1675"/>
        <w:gridCol w:w="1176"/>
        <w:gridCol w:w="1134"/>
      </w:tblGrid>
      <w:tr w:rsidR="00E163ED" w:rsidRPr="00597889" w:rsidTr="001D434B">
        <w:trPr>
          <w:jc w:val="center"/>
        </w:trPr>
        <w:tc>
          <w:tcPr>
            <w:tcW w:w="25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р/с №</w:t>
            </w: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Эмитенттің атауы</w:t>
            </w:r>
          </w:p>
        </w:tc>
        <w:tc>
          <w:tcPr>
            <w:tcW w:w="536" w:type="pct"/>
            <w:tcMar>
              <w:top w:w="0" w:type="dxa"/>
              <w:left w:w="108" w:type="dxa"/>
              <w:bottom w:w="0" w:type="dxa"/>
              <w:right w:w="108" w:type="dxa"/>
            </w:tcMar>
            <w:hideMark/>
          </w:tcPr>
          <w:p w:rsidR="00E163ED" w:rsidRPr="00597889" w:rsidRDefault="00E163ED" w:rsidP="00597889">
            <w:pPr>
              <w:spacing w:after="0" w:line="240" w:lineRule="auto"/>
              <w:ind w:left="-149" w:right="-168"/>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Эмитент</w:t>
            </w:r>
            <w:r w:rsidRPr="00597889">
              <w:rPr>
                <w:rFonts w:ascii="Times New Roman" w:eastAsia="Times New Roman" w:hAnsi="Times New Roman" w:cs="Times New Roman"/>
                <w:color w:val="000000" w:themeColor="text1"/>
                <w:sz w:val="24"/>
                <w:lang w:val="kk-KZ" w:eastAsia="ru-RU"/>
              </w:rPr>
              <w:t>-</w:t>
            </w:r>
            <w:r w:rsidRPr="00597889">
              <w:rPr>
                <w:rFonts w:ascii="Times New Roman" w:eastAsia="Times New Roman" w:hAnsi="Times New Roman" w:cs="Times New Roman"/>
                <w:color w:val="000000" w:themeColor="text1"/>
                <w:sz w:val="24"/>
                <w:lang w:eastAsia="ru-RU"/>
              </w:rPr>
              <w:t>тің елі</w:t>
            </w:r>
          </w:p>
        </w:tc>
        <w:tc>
          <w:tcPr>
            <w:tcW w:w="448" w:type="pct"/>
            <w:tcMar>
              <w:top w:w="0" w:type="dxa"/>
              <w:left w:w="108" w:type="dxa"/>
              <w:bottom w:w="0" w:type="dxa"/>
              <w:right w:w="108" w:type="dxa"/>
            </w:tcMar>
            <w:hideMark/>
          </w:tcPr>
          <w:p w:rsidR="00E163ED" w:rsidRPr="00597889" w:rsidRDefault="00E163ED" w:rsidP="00597889">
            <w:pPr>
              <w:spacing w:after="0" w:line="240" w:lineRule="auto"/>
              <w:ind w:right="-154"/>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Бағалы қағаз</w:t>
            </w:r>
            <w:r w:rsidRPr="00597889">
              <w:rPr>
                <w:rFonts w:ascii="Times New Roman" w:eastAsia="Times New Roman" w:hAnsi="Times New Roman" w:cs="Times New Roman"/>
                <w:color w:val="000000" w:themeColor="text1"/>
                <w:sz w:val="24"/>
                <w:lang w:val="kk-KZ" w:eastAsia="ru-RU"/>
              </w:rPr>
              <w:t>-</w:t>
            </w:r>
            <w:r w:rsidRPr="00597889">
              <w:rPr>
                <w:rFonts w:ascii="Times New Roman" w:eastAsia="Times New Roman" w:hAnsi="Times New Roman" w:cs="Times New Roman"/>
                <w:color w:val="000000" w:themeColor="text1"/>
                <w:sz w:val="24"/>
                <w:lang w:eastAsia="ru-RU"/>
              </w:rPr>
              <w:t>дың түрі</w:t>
            </w:r>
          </w:p>
        </w:tc>
        <w:tc>
          <w:tcPr>
            <w:tcW w:w="89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val="kk-KZ" w:eastAsia="ru-RU"/>
              </w:rPr>
              <w:t>С</w:t>
            </w:r>
            <w:r w:rsidRPr="00597889">
              <w:rPr>
                <w:rFonts w:ascii="Times New Roman" w:eastAsia="Times New Roman" w:hAnsi="Times New Roman" w:cs="Times New Roman"/>
                <w:color w:val="000000" w:themeColor="text1"/>
                <w:sz w:val="24"/>
                <w:lang w:eastAsia="ru-RU"/>
              </w:rPr>
              <w:t xml:space="preserve">әйкестендіру нөмірі </w:t>
            </w:r>
          </w:p>
        </w:tc>
        <w:tc>
          <w:tcPr>
            <w:tcW w:w="86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Бағалы қағаздардың саны (дана)</w:t>
            </w:r>
          </w:p>
        </w:tc>
        <w:tc>
          <w:tcPr>
            <w:tcW w:w="61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Номиналды құн валюта</w:t>
            </w:r>
            <w:r w:rsidRPr="00597889">
              <w:rPr>
                <w:rFonts w:ascii="Times New Roman" w:eastAsia="Times New Roman" w:hAnsi="Times New Roman" w:cs="Times New Roman"/>
                <w:color w:val="000000" w:themeColor="text1"/>
                <w:sz w:val="24"/>
                <w:lang w:val="kk-KZ" w:eastAsia="ru-RU"/>
              </w:rPr>
              <w:t>-</w:t>
            </w:r>
            <w:r w:rsidRPr="00597889">
              <w:rPr>
                <w:rFonts w:ascii="Times New Roman" w:eastAsia="Times New Roman" w:hAnsi="Times New Roman" w:cs="Times New Roman"/>
                <w:color w:val="000000" w:themeColor="text1"/>
                <w:sz w:val="24"/>
                <w:lang w:eastAsia="ru-RU"/>
              </w:rPr>
              <w:t>сы</w:t>
            </w:r>
          </w:p>
        </w:tc>
        <w:tc>
          <w:tcPr>
            <w:tcW w:w="58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 валюта</w:t>
            </w:r>
            <w:r w:rsidRPr="00597889">
              <w:rPr>
                <w:rFonts w:ascii="Times New Roman" w:eastAsia="Times New Roman" w:hAnsi="Times New Roman" w:cs="Times New Roman"/>
                <w:color w:val="000000" w:themeColor="text1"/>
                <w:sz w:val="24"/>
                <w:lang w:val="kk-KZ" w:eastAsia="ru-RU"/>
              </w:rPr>
              <w:t>-</w:t>
            </w:r>
            <w:r w:rsidRPr="00597889">
              <w:rPr>
                <w:rFonts w:ascii="Times New Roman" w:eastAsia="Times New Roman" w:hAnsi="Times New Roman" w:cs="Times New Roman"/>
                <w:color w:val="000000" w:themeColor="text1"/>
                <w:sz w:val="24"/>
                <w:lang w:eastAsia="ru-RU"/>
              </w:rPr>
              <w:t>сы</w:t>
            </w:r>
          </w:p>
        </w:tc>
      </w:tr>
      <w:tr w:rsidR="00E163ED" w:rsidRPr="00597889" w:rsidTr="001D434B">
        <w:trPr>
          <w:jc w:val="center"/>
        </w:trPr>
        <w:tc>
          <w:tcPr>
            <w:tcW w:w="25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5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44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89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86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61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58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w:t>
            </w:r>
          </w:p>
        </w:tc>
      </w:tr>
      <w:tr w:rsidR="00E163ED" w:rsidRPr="00597889" w:rsidTr="001D434B">
        <w:trPr>
          <w:jc w:val="center"/>
        </w:trPr>
        <w:tc>
          <w:tcPr>
            <w:tcW w:w="25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4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89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86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61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8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25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Жиынтығы:</w:t>
            </w:r>
          </w:p>
        </w:tc>
        <w:tc>
          <w:tcPr>
            <w:tcW w:w="5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4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89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86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61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8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кестенің жалғасы:</w:t>
      </w: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8"/>
        <w:gridCol w:w="1427"/>
        <w:gridCol w:w="933"/>
        <w:gridCol w:w="1430"/>
        <w:gridCol w:w="1153"/>
        <w:gridCol w:w="1153"/>
        <w:gridCol w:w="1236"/>
        <w:gridCol w:w="1369"/>
      </w:tblGrid>
      <w:tr w:rsidR="00E163ED" w:rsidRPr="00597889" w:rsidTr="001D434B">
        <w:trPr>
          <w:jc w:val="center"/>
        </w:trPr>
        <w:tc>
          <w:tcPr>
            <w:tcW w:w="1227"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Бір бағалы қағаз үшін ашу бағасы</w:t>
            </w:r>
          </w:p>
        </w:tc>
        <w:tc>
          <w:tcPr>
            <w:tcW w:w="1226"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Бір бағалы қағаз үшін жабу бағасы</w:t>
            </w:r>
          </w:p>
        </w:tc>
        <w:tc>
          <w:tcPr>
            <w:tcW w:w="1196"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Кезеңі</w:t>
            </w:r>
          </w:p>
        </w:tc>
        <w:tc>
          <w:tcPr>
            <w:tcW w:w="641"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Бағалы қағаздар-дың ағымдағы құны</w:t>
            </w:r>
          </w:p>
        </w:tc>
        <w:tc>
          <w:tcPr>
            <w:tcW w:w="710"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Операция бойынша кірістілік мөлшерлемесі</w:t>
            </w:r>
          </w:p>
        </w:tc>
      </w:tr>
      <w:tr w:rsidR="00E163ED" w:rsidRPr="00597889" w:rsidTr="001D434B">
        <w:trPr>
          <w:jc w:val="center"/>
        </w:trPr>
        <w:tc>
          <w:tcPr>
            <w:tcW w:w="48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барлығы (теңгемен)</w:t>
            </w:r>
          </w:p>
        </w:tc>
        <w:tc>
          <w:tcPr>
            <w:tcW w:w="74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номиналды құн валютасында</w:t>
            </w:r>
          </w:p>
        </w:tc>
        <w:tc>
          <w:tcPr>
            <w:tcW w:w="48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барлығы (теңгемен)</w:t>
            </w:r>
          </w:p>
        </w:tc>
        <w:tc>
          <w:tcPr>
            <w:tcW w:w="74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номиналды құн валютасында</w:t>
            </w:r>
          </w:p>
        </w:tc>
        <w:tc>
          <w:tcPr>
            <w:tcW w:w="598" w:type="pct"/>
            <w:tcMar>
              <w:top w:w="0" w:type="dxa"/>
              <w:left w:w="108" w:type="dxa"/>
              <w:bottom w:w="0" w:type="dxa"/>
              <w:right w:w="108" w:type="dxa"/>
            </w:tcMar>
            <w:hideMark/>
          </w:tcPr>
          <w:p w:rsidR="00E163ED" w:rsidRPr="00597889" w:rsidRDefault="00E163ED" w:rsidP="00597889">
            <w:pPr>
              <w:spacing w:after="0" w:line="240" w:lineRule="auto"/>
              <w:ind w:right="-40"/>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операцияны ашу күні</w:t>
            </w:r>
          </w:p>
        </w:tc>
        <w:tc>
          <w:tcPr>
            <w:tcW w:w="598" w:type="pct"/>
            <w:tcMar>
              <w:top w:w="0" w:type="dxa"/>
              <w:left w:w="108" w:type="dxa"/>
              <w:bottom w:w="0" w:type="dxa"/>
              <w:right w:w="108" w:type="dxa"/>
            </w:tcMar>
            <w:hideMark/>
          </w:tcPr>
          <w:p w:rsidR="00E163ED" w:rsidRPr="00597889" w:rsidRDefault="00E163ED" w:rsidP="00597889">
            <w:pPr>
              <w:spacing w:after="0" w:line="240" w:lineRule="auto"/>
              <w:ind w:right="-163"/>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о</w:t>
            </w:r>
            <w:r w:rsidRPr="00597889">
              <w:rPr>
                <w:rFonts w:ascii="Times New Roman" w:eastAsia="Times New Roman" w:hAnsi="Times New Roman" w:cs="Times New Roman"/>
                <w:color w:val="000000" w:themeColor="text1"/>
                <w:sz w:val="24"/>
                <w:szCs w:val="24"/>
                <w:lang w:eastAsia="ru-RU"/>
              </w:rPr>
              <w:t>перация</w:t>
            </w:r>
            <w:r w:rsidRPr="00597889">
              <w:rPr>
                <w:rFonts w:ascii="Times New Roman" w:eastAsia="Times New Roman" w:hAnsi="Times New Roman" w:cs="Times New Roman"/>
                <w:color w:val="000000" w:themeColor="text1"/>
                <w:sz w:val="24"/>
                <w:szCs w:val="24"/>
                <w:lang w:val="kk-KZ" w:eastAsia="ru-RU"/>
              </w:rPr>
              <w:t>-</w:t>
            </w:r>
            <w:r w:rsidRPr="00597889">
              <w:rPr>
                <w:rFonts w:ascii="Times New Roman" w:eastAsia="Times New Roman" w:hAnsi="Times New Roman" w:cs="Times New Roman"/>
                <w:color w:val="000000" w:themeColor="text1"/>
                <w:sz w:val="24"/>
                <w:szCs w:val="24"/>
                <w:lang w:eastAsia="ru-RU"/>
              </w:rPr>
              <w:t>ны жабу күні</w:t>
            </w:r>
          </w:p>
        </w:tc>
        <w:tc>
          <w:tcPr>
            <w:tcW w:w="641"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710"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48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9</w:t>
            </w:r>
          </w:p>
        </w:tc>
        <w:tc>
          <w:tcPr>
            <w:tcW w:w="74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w:t>
            </w:r>
          </w:p>
        </w:tc>
        <w:tc>
          <w:tcPr>
            <w:tcW w:w="48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11</w:t>
            </w:r>
          </w:p>
        </w:tc>
        <w:tc>
          <w:tcPr>
            <w:tcW w:w="74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12</w:t>
            </w:r>
          </w:p>
        </w:tc>
        <w:tc>
          <w:tcPr>
            <w:tcW w:w="59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13</w:t>
            </w:r>
          </w:p>
        </w:tc>
        <w:tc>
          <w:tcPr>
            <w:tcW w:w="59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14</w:t>
            </w:r>
          </w:p>
        </w:tc>
        <w:tc>
          <w:tcPr>
            <w:tcW w:w="64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15</w:t>
            </w:r>
          </w:p>
        </w:tc>
        <w:tc>
          <w:tcPr>
            <w:tcW w:w="71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16</w:t>
            </w:r>
          </w:p>
        </w:tc>
      </w:tr>
      <w:tr w:rsidR="00E163ED" w:rsidRPr="00597889" w:rsidTr="001D434B">
        <w:trPr>
          <w:jc w:val="center"/>
        </w:trPr>
        <w:tc>
          <w:tcPr>
            <w:tcW w:w="48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74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8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4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4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1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eastAsia="ru-RU"/>
        </w:r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eastAsia="ru-RU"/>
        </w:rPr>
      </w:pPr>
      <w:r w:rsidRPr="00597889">
        <w:rPr>
          <w:rFonts w:ascii="Times New Roman" w:eastAsia="Times New Roman" w:hAnsi="Times New Roman" w:cs="Times New Roman"/>
          <w:bCs/>
          <w:color w:val="000000" w:themeColor="text1"/>
          <w:sz w:val="28"/>
          <w:szCs w:val="28"/>
          <w:lang w:eastAsia="ru-RU"/>
        </w:rPr>
        <w:t>3-кесте. Зейнетақы активтері есебінен орналастырылған салымдар</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4"/>
          <w:lang w:eastAsia="ru-RU"/>
        </w:rPr>
      </w:pPr>
      <w:r w:rsidRPr="00597889">
        <w:rPr>
          <w:rFonts w:ascii="Times New Roman" w:eastAsia="Times New Roman" w:hAnsi="Times New Roman" w:cs="Times New Roman"/>
          <w:color w:val="000000" w:themeColor="text1"/>
          <w:sz w:val="24"/>
          <w:lang w:eastAsia="ru-RU"/>
        </w:rPr>
        <w:t>(</w:t>
      </w:r>
      <w:r w:rsidRPr="00597889">
        <w:rPr>
          <w:rFonts w:ascii="Times New Roman" w:eastAsia="Times New Roman" w:hAnsi="Times New Roman" w:cs="Times New Roman"/>
          <w:color w:val="000000" w:themeColor="text1"/>
          <w:sz w:val="24"/>
          <w:szCs w:val="24"/>
          <w:lang w:eastAsia="ru-RU"/>
        </w:rPr>
        <w:t>теңгемен</w:t>
      </w:r>
      <w:r w:rsidRPr="00597889">
        <w:rPr>
          <w:rFonts w:ascii="Times New Roman" w:eastAsia="Times New Roman" w:hAnsi="Times New Roman" w:cs="Times New Roman"/>
          <w:color w:val="000000" w:themeColor="text1"/>
          <w:sz w:val="24"/>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1664"/>
        <w:gridCol w:w="1735"/>
        <w:gridCol w:w="1187"/>
        <w:gridCol w:w="1215"/>
        <w:gridCol w:w="1441"/>
        <w:gridCol w:w="1887"/>
      </w:tblGrid>
      <w:tr w:rsidR="00E163ED" w:rsidRPr="00597889" w:rsidTr="001D434B">
        <w:trPr>
          <w:jc w:val="center"/>
        </w:trPr>
        <w:tc>
          <w:tcPr>
            <w:tcW w:w="266"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р</w:t>
            </w:r>
            <w:r w:rsidRPr="00597889">
              <w:rPr>
                <w:rFonts w:ascii="Times New Roman" w:eastAsia="Times New Roman" w:hAnsi="Times New Roman" w:cs="Times New Roman"/>
                <w:color w:val="000000" w:themeColor="text1"/>
                <w:sz w:val="24"/>
                <w:szCs w:val="24"/>
                <w:lang w:eastAsia="ru-RU"/>
              </w:rPr>
              <w:t>/с №</w:t>
            </w:r>
          </w:p>
        </w:tc>
        <w:tc>
          <w:tcPr>
            <w:tcW w:w="876"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Банктің атауы</w:t>
            </w:r>
          </w:p>
        </w:tc>
        <w:tc>
          <w:tcPr>
            <w:tcW w:w="1530"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Банктің рейтингі</w:t>
            </w:r>
          </w:p>
        </w:tc>
        <w:tc>
          <w:tcPr>
            <w:tcW w:w="587"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 валютасы</w:t>
            </w:r>
          </w:p>
        </w:tc>
        <w:tc>
          <w:tcPr>
            <w:tcW w:w="1741"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Банктік салым шартын жасау күні және нөмірі</w:t>
            </w:r>
          </w:p>
        </w:tc>
      </w:tr>
      <w:tr w:rsidR="00E163ED" w:rsidRPr="00597889" w:rsidTr="001D434B">
        <w:trPr>
          <w:jc w:val="center"/>
        </w:trPr>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90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салымды орналастыру күні</w:t>
            </w:r>
          </w:p>
        </w:tc>
        <w:tc>
          <w:tcPr>
            <w:tcW w:w="62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есепті күні</w:t>
            </w: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75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күні</w:t>
            </w:r>
          </w:p>
        </w:tc>
        <w:tc>
          <w:tcPr>
            <w:tcW w:w="98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нөмірі</w:t>
            </w:r>
          </w:p>
        </w:tc>
      </w:tr>
      <w:tr w:rsidR="00E163ED" w:rsidRPr="00597889" w:rsidTr="001D434B">
        <w:trPr>
          <w:jc w:val="center"/>
        </w:trPr>
        <w:tc>
          <w:tcPr>
            <w:tcW w:w="26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87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90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62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58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75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98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r>
      <w:tr w:rsidR="00E163ED" w:rsidRPr="00597889" w:rsidTr="001D434B">
        <w:trPr>
          <w:jc w:val="center"/>
        </w:trPr>
        <w:tc>
          <w:tcPr>
            <w:tcW w:w="266" w:type="pct"/>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87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0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62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8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5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8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266" w:type="pct"/>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876"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Жиынтығы:</w:t>
            </w:r>
          </w:p>
        </w:tc>
        <w:tc>
          <w:tcPr>
            <w:tcW w:w="90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62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8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5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8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кестенің жалғасы: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8"/>
        <w:gridCol w:w="1701"/>
        <w:gridCol w:w="650"/>
        <w:gridCol w:w="1463"/>
        <w:gridCol w:w="1508"/>
        <w:gridCol w:w="1308"/>
        <w:gridCol w:w="1601"/>
      </w:tblGrid>
      <w:tr w:rsidR="00E163ED" w:rsidRPr="00597889" w:rsidTr="001D434B">
        <w:trPr>
          <w:jc w:val="center"/>
        </w:trPr>
        <w:tc>
          <w:tcPr>
            <w:tcW w:w="731"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 мерзімі (күнмен)</w:t>
            </w:r>
          </w:p>
        </w:tc>
        <w:tc>
          <w:tcPr>
            <w:tcW w:w="1220"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Сыйақы төлеу кезеңі</w:t>
            </w:r>
          </w:p>
        </w:tc>
        <w:tc>
          <w:tcPr>
            <w:tcW w:w="1541"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Сыйақы мөлшерлемесі (жылдық пайызбен)</w:t>
            </w:r>
          </w:p>
        </w:tc>
        <w:tc>
          <w:tcPr>
            <w:tcW w:w="1509"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 бойынша негізгі борыш сомасы</w:t>
            </w:r>
          </w:p>
        </w:tc>
      </w:tr>
      <w:tr w:rsidR="00E163ED" w:rsidRPr="00597889" w:rsidTr="001D434B">
        <w:trPr>
          <w:jc w:val="center"/>
        </w:trPr>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кезеңділік</w:t>
            </w: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күні</w:t>
            </w:r>
          </w:p>
        </w:tc>
        <w:tc>
          <w:tcPr>
            <w:tcW w:w="75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номиналды</w:t>
            </w:r>
          </w:p>
        </w:tc>
        <w:tc>
          <w:tcPr>
            <w:tcW w:w="78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тиімді</w:t>
            </w:r>
          </w:p>
        </w:tc>
        <w:tc>
          <w:tcPr>
            <w:tcW w:w="6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барлығы (теңгемен)</w:t>
            </w:r>
          </w:p>
        </w:tc>
        <w:tc>
          <w:tcPr>
            <w:tcW w:w="8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шетел валютасымен</w:t>
            </w:r>
          </w:p>
        </w:tc>
      </w:tr>
      <w:tr w:rsidR="00E163ED" w:rsidRPr="00597889" w:rsidTr="001D434B">
        <w:trPr>
          <w:jc w:val="center"/>
        </w:trPr>
        <w:tc>
          <w:tcPr>
            <w:tcW w:w="73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w:t>
            </w:r>
          </w:p>
        </w:tc>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9</w:t>
            </w: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w:t>
            </w:r>
          </w:p>
        </w:tc>
        <w:tc>
          <w:tcPr>
            <w:tcW w:w="75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11</w:t>
            </w:r>
          </w:p>
        </w:tc>
        <w:tc>
          <w:tcPr>
            <w:tcW w:w="78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12</w:t>
            </w:r>
          </w:p>
        </w:tc>
        <w:tc>
          <w:tcPr>
            <w:tcW w:w="6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13</w:t>
            </w:r>
          </w:p>
        </w:tc>
        <w:tc>
          <w:tcPr>
            <w:tcW w:w="8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14</w:t>
            </w:r>
          </w:p>
        </w:tc>
      </w:tr>
      <w:tr w:rsidR="00E163ED" w:rsidRPr="00597889" w:rsidTr="001D434B">
        <w:trPr>
          <w:jc w:val="center"/>
        </w:trPr>
        <w:tc>
          <w:tcPr>
            <w:tcW w:w="73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88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5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8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7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eastAsia="ru-RU"/>
        </w:rPr>
        <w:t>кестенің жалғасы: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9"/>
        <w:gridCol w:w="950"/>
        <w:gridCol w:w="1215"/>
        <w:gridCol w:w="1091"/>
        <w:gridCol w:w="1625"/>
        <w:gridCol w:w="1097"/>
        <w:gridCol w:w="1097"/>
        <w:gridCol w:w="1625"/>
      </w:tblGrid>
      <w:tr w:rsidR="00E163ED" w:rsidRPr="00597889" w:rsidTr="001D434B">
        <w:trPr>
          <w:jc w:val="center"/>
        </w:trPr>
        <w:tc>
          <w:tcPr>
            <w:tcW w:w="1610" w:type="pct"/>
            <w:gridSpan w:val="3"/>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Ағымдағы құны</w:t>
            </w:r>
          </w:p>
        </w:tc>
        <w:tc>
          <w:tcPr>
            <w:tcW w:w="566" w:type="pct"/>
            <w:vMerge w:val="restart"/>
            <w:tcMar>
              <w:top w:w="0" w:type="dxa"/>
              <w:left w:w="108" w:type="dxa"/>
              <w:bottom w:w="0" w:type="dxa"/>
              <w:right w:w="108" w:type="dxa"/>
            </w:tcMar>
            <w:hideMark/>
          </w:tcPr>
          <w:p w:rsidR="00E163ED" w:rsidRPr="00597889" w:rsidRDefault="00E163ED" w:rsidP="00597889">
            <w:pPr>
              <w:spacing w:after="0" w:line="240" w:lineRule="auto"/>
              <w:ind w:left="-92" w:right="-25"/>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Резиденттік елі</w:t>
            </w:r>
          </w:p>
        </w:tc>
        <w:tc>
          <w:tcPr>
            <w:tcW w:w="2824" w:type="pct"/>
            <w:gridSpan w:val="4"/>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Анықтама үшін:</w:t>
            </w:r>
          </w:p>
        </w:tc>
      </w:tr>
      <w:tr w:rsidR="00E163ED" w:rsidRPr="00597889" w:rsidTr="001D434B">
        <w:trPr>
          <w:jc w:val="center"/>
        </w:trPr>
        <w:tc>
          <w:tcPr>
            <w:tcW w:w="487"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бар-лығы (теңгемен)</w:t>
            </w:r>
          </w:p>
        </w:tc>
        <w:tc>
          <w:tcPr>
            <w:tcW w:w="1123" w:type="pct"/>
            <w:gridSpan w:val="2"/>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оның ішінде, есептелген сыйақы</w:t>
            </w:r>
          </w:p>
        </w:tc>
        <w:tc>
          <w:tcPr>
            <w:tcW w:w="566"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843"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қ</w:t>
            </w:r>
            <w:r w:rsidRPr="00597889">
              <w:rPr>
                <w:rFonts w:ascii="Times New Roman" w:eastAsia="Times New Roman" w:hAnsi="Times New Roman" w:cs="Times New Roman"/>
                <w:color w:val="000000" w:themeColor="text1"/>
                <w:sz w:val="24"/>
                <w:szCs w:val="24"/>
                <w:lang w:eastAsia="ru-RU"/>
              </w:rPr>
              <w:t>алыптас</w:t>
            </w:r>
            <w:r w:rsidRPr="00597889">
              <w:rPr>
                <w:rFonts w:ascii="Times New Roman" w:eastAsia="Times New Roman" w:hAnsi="Times New Roman" w:cs="Times New Roman"/>
                <w:color w:val="000000" w:themeColor="text1"/>
                <w:sz w:val="24"/>
                <w:szCs w:val="24"/>
                <w:lang w:val="kk-KZ" w:eastAsia="ru-RU"/>
              </w:rPr>
              <w:t>-</w:t>
            </w:r>
            <w:r w:rsidRPr="00597889">
              <w:rPr>
                <w:rFonts w:ascii="Times New Roman" w:eastAsia="Times New Roman" w:hAnsi="Times New Roman" w:cs="Times New Roman"/>
                <w:color w:val="000000" w:themeColor="text1"/>
                <w:sz w:val="24"/>
                <w:szCs w:val="24"/>
                <w:lang w:eastAsia="ru-RU"/>
              </w:rPr>
              <w:t>тырылған резервтер</w:t>
            </w:r>
          </w:p>
        </w:tc>
        <w:tc>
          <w:tcPr>
            <w:tcW w:w="569" w:type="pct"/>
            <w:vMerge w:val="restart"/>
            <w:tcMar>
              <w:top w:w="0" w:type="dxa"/>
              <w:left w:w="108" w:type="dxa"/>
              <w:bottom w:w="0" w:type="dxa"/>
              <w:right w:w="108" w:type="dxa"/>
            </w:tcMar>
            <w:hideMark/>
          </w:tcPr>
          <w:p w:rsidR="00E163ED" w:rsidRPr="00597889" w:rsidRDefault="00E163ED" w:rsidP="00597889">
            <w:pPr>
              <w:spacing w:after="0" w:line="240" w:lineRule="auto"/>
              <w:ind w:left="-115" w:right="-138"/>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салымдар бойынша дебитор</w:t>
            </w:r>
            <w:r w:rsidRPr="00597889">
              <w:rPr>
                <w:rFonts w:ascii="Times New Roman" w:eastAsia="Times New Roman" w:hAnsi="Times New Roman" w:cs="Times New Roman"/>
                <w:color w:val="000000" w:themeColor="text1"/>
                <w:sz w:val="24"/>
                <w:szCs w:val="24"/>
                <w:lang w:val="kk-KZ" w:eastAsia="ru-RU"/>
              </w:rPr>
              <w:t>-</w:t>
            </w:r>
            <w:r w:rsidRPr="00597889">
              <w:rPr>
                <w:rFonts w:ascii="Times New Roman" w:eastAsia="Times New Roman" w:hAnsi="Times New Roman" w:cs="Times New Roman"/>
                <w:color w:val="000000" w:themeColor="text1"/>
                <w:sz w:val="24"/>
                <w:szCs w:val="24"/>
                <w:lang w:eastAsia="ru-RU"/>
              </w:rPr>
              <w:t>лық берешек</w:t>
            </w:r>
          </w:p>
        </w:tc>
        <w:tc>
          <w:tcPr>
            <w:tcW w:w="569" w:type="pct"/>
            <w:vMerge w:val="restart"/>
            <w:tcMar>
              <w:top w:w="0" w:type="dxa"/>
              <w:left w:w="108" w:type="dxa"/>
              <w:bottom w:w="0" w:type="dxa"/>
              <w:right w:w="108" w:type="dxa"/>
            </w:tcMar>
            <w:hideMark/>
          </w:tcPr>
          <w:p w:rsidR="00E163ED" w:rsidRPr="00597889" w:rsidRDefault="00E163ED" w:rsidP="00597889">
            <w:pPr>
              <w:spacing w:after="0" w:line="240" w:lineRule="auto"/>
              <w:ind w:left="-78" w:right="-175"/>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салымдар бойынша мерзімі өткен дебитор</w:t>
            </w:r>
            <w:r w:rsidRPr="00597889">
              <w:rPr>
                <w:rFonts w:ascii="Times New Roman" w:eastAsia="Times New Roman" w:hAnsi="Times New Roman" w:cs="Times New Roman"/>
                <w:color w:val="000000" w:themeColor="text1"/>
                <w:sz w:val="24"/>
                <w:szCs w:val="24"/>
                <w:lang w:val="kk-KZ" w:eastAsia="ru-RU"/>
              </w:rPr>
              <w:t>-</w:t>
            </w:r>
            <w:r w:rsidRPr="00597889">
              <w:rPr>
                <w:rFonts w:ascii="Times New Roman" w:eastAsia="Times New Roman" w:hAnsi="Times New Roman" w:cs="Times New Roman"/>
                <w:color w:val="000000" w:themeColor="text1"/>
                <w:sz w:val="24"/>
                <w:szCs w:val="24"/>
                <w:lang w:eastAsia="ru-RU"/>
              </w:rPr>
              <w:t>лық берешек</w:t>
            </w:r>
          </w:p>
        </w:tc>
        <w:tc>
          <w:tcPr>
            <w:tcW w:w="843" w:type="pct"/>
            <w:vMerge w:val="restart"/>
            <w:tcMar>
              <w:top w:w="0" w:type="dxa"/>
              <w:left w:w="108" w:type="dxa"/>
              <w:bottom w:w="0" w:type="dxa"/>
              <w:right w:w="108" w:type="dxa"/>
            </w:tcMar>
            <w:hideMark/>
          </w:tcPr>
          <w:p w:rsidR="00E163ED" w:rsidRPr="00597889" w:rsidRDefault="00E163ED" w:rsidP="00597889">
            <w:pPr>
              <w:spacing w:after="0" w:line="240" w:lineRule="auto"/>
              <w:ind w:right="-109"/>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мерзімі өткен дебиторлық берешек бойынша қалыптасты</w:t>
            </w:r>
            <w:r w:rsidRPr="00597889">
              <w:rPr>
                <w:rFonts w:ascii="Times New Roman" w:eastAsia="Times New Roman" w:hAnsi="Times New Roman" w:cs="Times New Roman"/>
                <w:color w:val="000000" w:themeColor="text1"/>
                <w:sz w:val="24"/>
                <w:szCs w:val="24"/>
                <w:lang w:val="kk-KZ" w:eastAsia="ru-RU"/>
              </w:rPr>
              <w:t>-</w:t>
            </w:r>
            <w:r w:rsidRPr="00597889">
              <w:rPr>
                <w:rFonts w:ascii="Times New Roman" w:eastAsia="Times New Roman" w:hAnsi="Times New Roman" w:cs="Times New Roman"/>
                <w:color w:val="000000" w:themeColor="text1"/>
                <w:sz w:val="24"/>
                <w:szCs w:val="24"/>
                <w:lang w:eastAsia="ru-RU"/>
              </w:rPr>
              <w:t>рылған резервтер (провизиялар)</w:t>
            </w:r>
          </w:p>
        </w:tc>
      </w:tr>
      <w:tr w:rsidR="00E163ED" w:rsidRPr="00597889" w:rsidTr="001D434B">
        <w:trPr>
          <w:jc w:val="center"/>
        </w:trPr>
        <w:tc>
          <w:tcPr>
            <w:tcW w:w="487"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49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т</w:t>
            </w:r>
            <w:r w:rsidRPr="00597889">
              <w:rPr>
                <w:rFonts w:ascii="Times New Roman" w:eastAsia="Times New Roman" w:hAnsi="Times New Roman" w:cs="Times New Roman"/>
                <w:color w:val="000000" w:themeColor="text1"/>
                <w:sz w:val="24"/>
                <w:szCs w:val="24"/>
                <w:lang w:eastAsia="ru-RU"/>
              </w:rPr>
              <w:t>еңге</w:t>
            </w:r>
            <w:r w:rsidRPr="00597889">
              <w:rPr>
                <w:rFonts w:ascii="Times New Roman" w:eastAsia="Times New Roman" w:hAnsi="Times New Roman" w:cs="Times New Roman"/>
                <w:color w:val="000000" w:themeColor="text1"/>
                <w:sz w:val="24"/>
                <w:szCs w:val="24"/>
                <w:lang w:val="kk-KZ" w:eastAsia="ru-RU"/>
              </w:rPr>
              <w:t>-</w:t>
            </w:r>
            <w:r w:rsidRPr="00597889">
              <w:rPr>
                <w:rFonts w:ascii="Times New Roman" w:eastAsia="Times New Roman" w:hAnsi="Times New Roman" w:cs="Times New Roman"/>
                <w:color w:val="000000" w:themeColor="text1"/>
                <w:sz w:val="24"/>
                <w:szCs w:val="24"/>
                <w:lang w:eastAsia="ru-RU"/>
              </w:rPr>
              <w:t>мен</w:t>
            </w:r>
          </w:p>
        </w:tc>
        <w:tc>
          <w:tcPr>
            <w:tcW w:w="6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шетел валютасымен</w:t>
            </w:r>
          </w:p>
        </w:tc>
        <w:tc>
          <w:tcPr>
            <w:tcW w:w="566"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843"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569"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569"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843"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48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15</w:t>
            </w:r>
          </w:p>
        </w:tc>
        <w:tc>
          <w:tcPr>
            <w:tcW w:w="49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16</w:t>
            </w:r>
          </w:p>
        </w:tc>
        <w:tc>
          <w:tcPr>
            <w:tcW w:w="6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17</w:t>
            </w:r>
          </w:p>
        </w:tc>
        <w:tc>
          <w:tcPr>
            <w:tcW w:w="56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18</w:t>
            </w:r>
          </w:p>
        </w:tc>
        <w:tc>
          <w:tcPr>
            <w:tcW w:w="8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19</w:t>
            </w:r>
          </w:p>
        </w:tc>
        <w:tc>
          <w:tcPr>
            <w:tcW w:w="56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20</w:t>
            </w:r>
          </w:p>
        </w:tc>
        <w:tc>
          <w:tcPr>
            <w:tcW w:w="56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21</w:t>
            </w:r>
          </w:p>
        </w:tc>
        <w:tc>
          <w:tcPr>
            <w:tcW w:w="8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22</w:t>
            </w:r>
          </w:p>
        </w:tc>
      </w:tr>
      <w:tr w:rsidR="00E163ED" w:rsidRPr="00597889" w:rsidTr="001D434B">
        <w:trPr>
          <w:jc w:val="center"/>
        </w:trPr>
        <w:tc>
          <w:tcPr>
            <w:tcW w:w="48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493"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630"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566"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843"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569"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569"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843"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eastAsia="ru-RU"/>
        </w:r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eastAsia="ru-RU"/>
        </w:rPr>
        <w:t>4-кесте. Тазартылған бағалы металдар</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4"/>
          <w:lang w:eastAsia="ru-RU"/>
        </w:rPr>
      </w:pPr>
      <w:r w:rsidRPr="00597889">
        <w:rPr>
          <w:rFonts w:ascii="Times New Roman" w:eastAsia="Times New Roman" w:hAnsi="Times New Roman" w:cs="Times New Roman"/>
          <w:color w:val="000000" w:themeColor="text1"/>
          <w:sz w:val="24"/>
          <w:lang w:eastAsia="ru-RU"/>
        </w:rPr>
        <w:lastRenderedPageBreak/>
        <w:t>(</w:t>
      </w:r>
      <w:r w:rsidRPr="00597889">
        <w:rPr>
          <w:rFonts w:ascii="Times New Roman" w:eastAsia="Times New Roman" w:hAnsi="Times New Roman" w:cs="Times New Roman"/>
          <w:color w:val="000000" w:themeColor="text1"/>
          <w:sz w:val="24"/>
          <w:szCs w:val="24"/>
          <w:lang w:eastAsia="ru-RU"/>
        </w:rPr>
        <w:t>теңгемен</w:t>
      </w:r>
      <w:r w:rsidRPr="00597889">
        <w:rPr>
          <w:rFonts w:ascii="Times New Roman" w:eastAsia="Times New Roman" w:hAnsi="Times New Roman" w:cs="Times New Roman"/>
          <w:color w:val="000000" w:themeColor="text1"/>
          <w:sz w:val="24"/>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
        <w:gridCol w:w="1758"/>
        <w:gridCol w:w="1562"/>
        <w:gridCol w:w="1004"/>
        <w:gridCol w:w="727"/>
        <w:gridCol w:w="902"/>
        <w:gridCol w:w="727"/>
        <w:gridCol w:w="902"/>
        <w:gridCol w:w="727"/>
        <w:gridCol w:w="902"/>
      </w:tblGrid>
      <w:tr w:rsidR="00E163ED" w:rsidRPr="00597889" w:rsidTr="001D434B">
        <w:trPr>
          <w:jc w:val="center"/>
        </w:trPr>
        <w:tc>
          <w:tcPr>
            <w:tcW w:w="222"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р/с №</w:t>
            </w:r>
          </w:p>
        </w:tc>
        <w:tc>
          <w:tcPr>
            <w:tcW w:w="912"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Тазартылған бағалы металдың атауы</w:t>
            </w:r>
          </w:p>
        </w:tc>
        <w:tc>
          <w:tcPr>
            <w:tcW w:w="810" w:type="pct"/>
            <w:vMerge w:val="restart"/>
            <w:tcMar>
              <w:top w:w="0" w:type="dxa"/>
              <w:left w:w="108" w:type="dxa"/>
              <w:bottom w:w="0" w:type="dxa"/>
              <w:right w:w="108" w:type="dxa"/>
            </w:tcMar>
            <w:hideMark/>
          </w:tcPr>
          <w:p w:rsidR="00E163ED" w:rsidRPr="00597889" w:rsidRDefault="00E163ED" w:rsidP="00597889">
            <w:pPr>
              <w:spacing w:after="0" w:line="240" w:lineRule="auto"/>
              <w:ind w:left="-166" w:right="-189"/>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Троя унцияларының саны</w:t>
            </w:r>
          </w:p>
        </w:tc>
        <w:tc>
          <w:tcPr>
            <w:tcW w:w="521"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Төлем валютасы</w:t>
            </w:r>
          </w:p>
        </w:tc>
        <w:tc>
          <w:tcPr>
            <w:tcW w:w="845"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Бір троя унциясының сатып алу бағасы</w:t>
            </w:r>
          </w:p>
        </w:tc>
        <w:tc>
          <w:tcPr>
            <w:tcW w:w="845"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Жиынтық сатып алу құны</w:t>
            </w:r>
          </w:p>
        </w:tc>
        <w:tc>
          <w:tcPr>
            <w:tcW w:w="845"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Ағымдағы құны</w:t>
            </w:r>
          </w:p>
        </w:tc>
      </w:tr>
      <w:tr w:rsidR="00E163ED" w:rsidRPr="00597889" w:rsidTr="001D434B">
        <w:trPr>
          <w:jc w:val="center"/>
        </w:trPr>
        <w:tc>
          <w:tcPr>
            <w:tcW w:w="222"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912"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810"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521"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377" w:type="pct"/>
            <w:tcMar>
              <w:top w:w="0" w:type="dxa"/>
              <w:left w:w="108" w:type="dxa"/>
              <w:bottom w:w="0" w:type="dxa"/>
              <w:right w:w="108" w:type="dxa"/>
            </w:tcMar>
            <w:hideMark/>
          </w:tcPr>
          <w:p w:rsidR="00E163ED" w:rsidRPr="00597889" w:rsidRDefault="00E163ED" w:rsidP="00597889">
            <w:pPr>
              <w:spacing w:after="0" w:line="240" w:lineRule="auto"/>
              <w:ind w:right="-159"/>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теңгемен</w:t>
            </w:r>
          </w:p>
        </w:tc>
        <w:tc>
          <w:tcPr>
            <w:tcW w:w="468" w:type="pct"/>
            <w:tcMar>
              <w:top w:w="0" w:type="dxa"/>
              <w:left w:w="108" w:type="dxa"/>
              <w:bottom w:w="0" w:type="dxa"/>
              <w:right w:w="108" w:type="dxa"/>
            </w:tcMar>
            <w:hideMark/>
          </w:tcPr>
          <w:p w:rsidR="00E163ED" w:rsidRPr="00597889" w:rsidRDefault="00E163ED" w:rsidP="00597889">
            <w:pPr>
              <w:spacing w:after="0" w:line="240" w:lineRule="auto"/>
              <w:ind w:right="-107"/>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валютамен</w:t>
            </w:r>
          </w:p>
        </w:tc>
        <w:tc>
          <w:tcPr>
            <w:tcW w:w="377" w:type="pct"/>
            <w:tcMar>
              <w:top w:w="0" w:type="dxa"/>
              <w:left w:w="108" w:type="dxa"/>
              <w:bottom w:w="0" w:type="dxa"/>
              <w:right w:w="108" w:type="dxa"/>
            </w:tcMar>
            <w:hideMark/>
          </w:tcPr>
          <w:p w:rsidR="00E163ED" w:rsidRPr="00597889" w:rsidRDefault="00E163ED" w:rsidP="00597889">
            <w:pPr>
              <w:spacing w:after="0" w:line="240" w:lineRule="auto"/>
              <w:ind w:right="-89"/>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теңгемен</w:t>
            </w:r>
          </w:p>
        </w:tc>
        <w:tc>
          <w:tcPr>
            <w:tcW w:w="468" w:type="pct"/>
            <w:tcMar>
              <w:top w:w="0" w:type="dxa"/>
              <w:left w:w="108" w:type="dxa"/>
              <w:bottom w:w="0" w:type="dxa"/>
              <w:right w:w="108" w:type="dxa"/>
            </w:tcMar>
            <w:hideMark/>
          </w:tcPr>
          <w:p w:rsidR="00E163ED" w:rsidRPr="00597889" w:rsidRDefault="00E163ED" w:rsidP="00597889">
            <w:pPr>
              <w:spacing w:after="0" w:line="240" w:lineRule="auto"/>
              <w:ind w:right="-179"/>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валютамен</w:t>
            </w:r>
          </w:p>
        </w:tc>
        <w:tc>
          <w:tcPr>
            <w:tcW w:w="377" w:type="pct"/>
            <w:tcMar>
              <w:top w:w="0" w:type="dxa"/>
              <w:left w:w="108" w:type="dxa"/>
              <w:bottom w:w="0" w:type="dxa"/>
              <w:right w:w="108" w:type="dxa"/>
            </w:tcMar>
            <w:hideMark/>
          </w:tcPr>
          <w:p w:rsidR="00E163ED" w:rsidRPr="00597889" w:rsidRDefault="00E163ED" w:rsidP="00597889">
            <w:pPr>
              <w:spacing w:after="0" w:line="240" w:lineRule="auto"/>
              <w:ind w:right="-161"/>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теңгемен</w:t>
            </w:r>
          </w:p>
        </w:tc>
        <w:tc>
          <w:tcPr>
            <w:tcW w:w="468" w:type="pct"/>
            <w:tcMar>
              <w:top w:w="0" w:type="dxa"/>
              <w:left w:w="108" w:type="dxa"/>
              <w:bottom w:w="0" w:type="dxa"/>
              <w:right w:w="108" w:type="dxa"/>
            </w:tcMar>
            <w:hideMark/>
          </w:tcPr>
          <w:p w:rsidR="00E163ED" w:rsidRPr="00597889" w:rsidRDefault="00E163ED" w:rsidP="00597889">
            <w:pPr>
              <w:spacing w:after="0" w:line="240" w:lineRule="auto"/>
              <w:ind w:right="-134"/>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валютамен</w:t>
            </w:r>
          </w:p>
        </w:tc>
      </w:tr>
      <w:tr w:rsidR="00E163ED" w:rsidRPr="00597889" w:rsidTr="001D434B">
        <w:trPr>
          <w:jc w:val="center"/>
        </w:trPr>
        <w:tc>
          <w:tcPr>
            <w:tcW w:w="22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91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81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52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3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46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3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46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w:t>
            </w:r>
          </w:p>
        </w:tc>
        <w:tc>
          <w:tcPr>
            <w:tcW w:w="3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9</w:t>
            </w:r>
          </w:p>
        </w:tc>
        <w:tc>
          <w:tcPr>
            <w:tcW w:w="46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w:t>
            </w:r>
          </w:p>
        </w:tc>
      </w:tr>
      <w:tr w:rsidR="00E163ED" w:rsidRPr="00597889" w:rsidTr="001D434B">
        <w:trPr>
          <w:jc w:val="center"/>
        </w:trPr>
        <w:tc>
          <w:tcPr>
            <w:tcW w:w="22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9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1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2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7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6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7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6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7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6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22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12"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Жиынтығы:</w:t>
            </w:r>
          </w:p>
        </w:tc>
        <w:tc>
          <w:tcPr>
            <w:tcW w:w="81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2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7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6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7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6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7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6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eastAsia="ru-RU"/>
        </w:r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eastAsia="ru-RU"/>
        </w:rPr>
      </w:pPr>
      <w:r w:rsidRPr="00597889">
        <w:rPr>
          <w:rFonts w:ascii="Times New Roman" w:eastAsia="Times New Roman" w:hAnsi="Times New Roman" w:cs="Times New Roman"/>
          <w:bCs/>
          <w:color w:val="000000" w:themeColor="text1"/>
          <w:sz w:val="28"/>
          <w:szCs w:val="28"/>
          <w:lang w:eastAsia="ru-RU"/>
        </w:rPr>
        <w:t>5-кесте. Шартты талаптар мен міндеттемелер</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4"/>
          <w:lang w:eastAsia="ru-RU"/>
        </w:rPr>
      </w:pPr>
      <w:r w:rsidRPr="00597889">
        <w:rPr>
          <w:rFonts w:ascii="Times New Roman" w:eastAsia="Times New Roman" w:hAnsi="Times New Roman" w:cs="Times New Roman"/>
          <w:color w:val="000000" w:themeColor="text1"/>
          <w:sz w:val="24"/>
          <w:lang w:eastAsia="ru-RU"/>
        </w:rPr>
        <w:t>(</w:t>
      </w:r>
      <w:r w:rsidRPr="00597889">
        <w:rPr>
          <w:rFonts w:ascii="Times New Roman" w:eastAsia="Times New Roman" w:hAnsi="Times New Roman" w:cs="Times New Roman"/>
          <w:color w:val="000000" w:themeColor="text1"/>
          <w:sz w:val="24"/>
          <w:szCs w:val="24"/>
          <w:lang w:eastAsia="ru-RU"/>
        </w:rPr>
        <w:t>теңгемен</w:t>
      </w:r>
      <w:r w:rsidRPr="00597889">
        <w:rPr>
          <w:rFonts w:ascii="Times New Roman" w:eastAsia="Times New Roman" w:hAnsi="Times New Roman" w:cs="Times New Roman"/>
          <w:color w:val="000000" w:themeColor="text1"/>
          <w:sz w:val="24"/>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2"/>
        <w:gridCol w:w="1818"/>
        <w:gridCol w:w="1047"/>
        <w:gridCol w:w="964"/>
        <w:gridCol w:w="2336"/>
        <w:gridCol w:w="1720"/>
        <w:gridCol w:w="1232"/>
      </w:tblGrid>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р/с №</w:t>
            </w:r>
          </w:p>
        </w:tc>
        <w:tc>
          <w:tcPr>
            <w:tcW w:w="94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Туынды қаржы құралы түрінің атауы</w:t>
            </w:r>
          </w:p>
        </w:tc>
        <w:tc>
          <w:tcPr>
            <w:tcW w:w="543" w:type="pct"/>
            <w:tcMar>
              <w:top w:w="0" w:type="dxa"/>
              <w:left w:w="108" w:type="dxa"/>
              <w:bottom w:w="0" w:type="dxa"/>
              <w:right w:w="108" w:type="dxa"/>
            </w:tcMar>
            <w:hideMark/>
          </w:tcPr>
          <w:p w:rsidR="00E163ED" w:rsidRPr="00597889" w:rsidRDefault="00E163ED" w:rsidP="00597889">
            <w:pPr>
              <w:spacing w:after="0" w:line="240" w:lineRule="auto"/>
              <w:ind w:left="-179"/>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Базалық актив</w:t>
            </w:r>
          </w:p>
        </w:tc>
        <w:tc>
          <w:tcPr>
            <w:tcW w:w="500" w:type="pct"/>
            <w:tcMar>
              <w:top w:w="0" w:type="dxa"/>
              <w:left w:w="108" w:type="dxa"/>
              <w:bottom w:w="0" w:type="dxa"/>
              <w:right w:w="108" w:type="dxa"/>
            </w:tcMar>
            <w:hideMark/>
          </w:tcPr>
          <w:p w:rsidR="00E163ED" w:rsidRPr="00597889" w:rsidRDefault="00E163ED" w:rsidP="00597889">
            <w:pPr>
              <w:spacing w:after="0" w:line="240" w:lineRule="auto"/>
              <w:ind w:right="-72"/>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Валютасы</w:t>
            </w:r>
          </w:p>
        </w:tc>
        <w:tc>
          <w:tcPr>
            <w:tcW w:w="121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С</w:t>
            </w:r>
            <w:r w:rsidRPr="00597889">
              <w:rPr>
                <w:rFonts w:ascii="Times New Roman" w:eastAsia="Times New Roman" w:hAnsi="Times New Roman" w:cs="Times New Roman"/>
                <w:color w:val="000000" w:themeColor="text1"/>
                <w:sz w:val="24"/>
                <w:szCs w:val="24"/>
                <w:lang w:eastAsia="ru-RU"/>
              </w:rPr>
              <w:t xml:space="preserve">әйкестендіру нөмірі </w:t>
            </w:r>
            <w:r w:rsidRPr="00597889">
              <w:rPr>
                <w:rFonts w:ascii="Times New Roman" w:eastAsia="Times New Roman" w:hAnsi="Times New Roman" w:cs="Times New Roman"/>
                <w:color w:val="000000" w:themeColor="text1"/>
                <w:sz w:val="24"/>
                <w:szCs w:val="24"/>
                <w:lang w:val="kk-KZ" w:eastAsia="ru-RU"/>
              </w:rPr>
              <w:t xml:space="preserve"> </w:t>
            </w:r>
          </w:p>
        </w:tc>
        <w:tc>
          <w:tcPr>
            <w:tcW w:w="892" w:type="pct"/>
            <w:tcMar>
              <w:top w:w="0" w:type="dxa"/>
              <w:left w:w="108" w:type="dxa"/>
              <w:bottom w:w="0" w:type="dxa"/>
              <w:right w:w="108" w:type="dxa"/>
            </w:tcMar>
            <w:hideMark/>
          </w:tcPr>
          <w:p w:rsidR="00E163ED" w:rsidRPr="00597889" w:rsidRDefault="00E163ED" w:rsidP="00597889">
            <w:pPr>
              <w:spacing w:after="0" w:line="240" w:lineRule="auto"/>
              <w:ind w:left="-131" w:right="-66" w:firstLine="131"/>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Туынды құралмен операцияны жүзеге асыру күнінде талап ету (міндеттемелер) сомасы</w:t>
            </w:r>
          </w:p>
        </w:tc>
        <w:tc>
          <w:tcPr>
            <w:tcW w:w="63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Есепті күн</w:t>
            </w:r>
            <w:r w:rsidRPr="00597889">
              <w:rPr>
                <w:rFonts w:ascii="Times New Roman" w:eastAsia="Times New Roman" w:hAnsi="Times New Roman" w:cs="Times New Roman"/>
                <w:color w:val="000000" w:themeColor="text1"/>
                <w:sz w:val="24"/>
                <w:szCs w:val="24"/>
                <w:lang w:val="kk-KZ" w:eastAsia="ru-RU"/>
              </w:rPr>
              <w:t>гі</w:t>
            </w:r>
            <w:r w:rsidRPr="00597889">
              <w:rPr>
                <w:rFonts w:ascii="Times New Roman" w:eastAsia="Times New Roman" w:hAnsi="Times New Roman" w:cs="Times New Roman"/>
                <w:color w:val="000000" w:themeColor="text1"/>
                <w:sz w:val="24"/>
                <w:szCs w:val="24"/>
                <w:lang w:eastAsia="ru-RU"/>
              </w:rPr>
              <w:t xml:space="preserve"> ағымдағы құны</w:t>
            </w: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94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50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121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89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63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94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Туынды қаржы құралдары бойынша шартты талаптар</w:t>
            </w: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0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9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3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1.1</w:t>
            </w:r>
          </w:p>
        </w:tc>
        <w:tc>
          <w:tcPr>
            <w:tcW w:w="9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0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9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3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1.1.1</w:t>
            </w:r>
          </w:p>
        </w:tc>
        <w:tc>
          <w:tcPr>
            <w:tcW w:w="9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0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9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3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1.1.n</w:t>
            </w:r>
          </w:p>
        </w:tc>
        <w:tc>
          <w:tcPr>
            <w:tcW w:w="9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0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9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3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94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Туынды қаржы құралдары бойынша шартты міндеттемелер</w:t>
            </w: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0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9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3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2.1</w:t>
            </w:r>
          </w:p>
        </w:tc>
        <w:tc>
          <w:tcPr>
            <w:tcW w:w="9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0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9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3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2.1.1</w:t>
            </w:r>
          </w:p>
        </w:tc>
        <w:tc>
          <w:tcPr>
            <w:tcW w:w="9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0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9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3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2.1.n</w:t>
            </w:r>
          </w:p>
        </w:tc>
        <w:tc>
          <w:tcPr>
            <w:tcW w:w="9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0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9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3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rPr>
          <w:rFonts w:ascii="Times New Roman" w:eastAsia="Times New Roman" w:hAnsi="Times New Roman" w:cs="Times New Roman"/>
          <w:color w:val="000000" w:themeColor="text1"/>
          <w:sz w:val="28"/>
          <w:szCs w:val="20"/>
          <w:lang w:val="kk-KZ" w:eastAsia="ru-RU"/>
        </w:rPr>
      </w:pPr>
      <w:r w:rsidRPr="00597889">
        <w:rPr>
          <w:rFonts w:ascii="Times New Roman" w:eastAsia="Times New Roman" w:hAnsi="Times New Roman" w:cs="Times New Roman"/>
          <w:color w:val="000000" w:themeColor="text1"/>
          <w:sz w:val="28"/>
          <w:szCs w:val="20"/>
          <w:lang w:val="kk-KZ" w:eastAsia="ru-RU"/>
        </w:rPr>
        <w:br w:type="page"/>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 xml:space="preserve"> «Зейнетақы активтерінің инвестициялық </w:t>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портфелінің құрылымы туралы есеп»</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әкімшілік деректерді жинауға арналған нысанына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w:t>
      </w:r>
      <w:r w:rsidRPr="00597889">
        <w:rPr>
          <w:rFonts w:ascii="Times New Roman" w:eastAsia="Times New Roman" w:hAnsi="Times New Roman" w:cs="Times New Roman"/>
          <w:bCs/>
          <w:color w:val="000000" w:themeColor="text1"/>
          <w:sz w:val="28"/>
          <w:szCs w:val="24"/>
          <w:lang w:val="kk-KZ" w:eastAsia="ru-RU"/>
        </w:rPr>
        <w:t>Зейнетақы активтерінің инвестициялық портфелінің құрылымы туралы есеп</w:t>
      </w:r>
      <w:r w:rsidRPr="00597889">
        <w:rPr>
          <w:rFonts w:ascii="Times New Roman" w:eastAsia="Times New Roman" w:hAnsi="Times New Roman" w:cs="Times New Roman"/>
          <w:color w:val="000000" w:themeColor="text1"/>
          <w:sz w:val="28"/>
          <w:szCs w:val="28"/>
          <w:lang w:val="kk-KZ" w:eastAsia="ru-RU"/>
        </w:rPr>
        <w:t xml:space="preserve">» әкімшілік деректерді жинауға арналған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нысанды толтыру бойынша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(индекс –</w:t>
      </w:r>
      <w:r w:rsidRPr="00597889">
        <w:rPr>
          <w:rFonts w:ascii="Times New Roman" w:eastAsia="Times New Roman" w:hAnsi="Times New Roman" w:cs="Times New Roman"/>
          <w:color w:val="000000" w:themeColor="text1"/>
          <w:sz w:val="28"/>
          <w:szCs w:val="18"/>
          <w:lang w:val="kk-KZ" w:eastAsia="ru-RU"/>
        </w:rPr>
        <w:t>2- ENPF_SPPA</w:t>
      </w:r>
      <w:r w:rsidRPr="00597889">
        <w:rPr>
          <w:rFonts w:ascii="Times New Roman" w:eastAsia="Times New Roman" w:hAnsi="Times New Roman" w:cs="Times New Roman"/>
          <w:color w:val="000000" w:themeColor="text1"/>
          <w:sz w:val="28"/>
          <w:szCs w:val="28"/>
          <w:lang w:val="kk-KZ" w:eastAsia="ru-RU"/>
        </w:rPr>
        <w:t>, кезеңділігі – апта сайын/ай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«Зейнетақы активтерінің инвестициялық портфелінің құрылымы туралы есеп» әкімшілік деректерді жинауға арналған нысанды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ішкі басқарудағы зейнетақы активтері бойынша аптаның екінші жұмыс күніндегі жағдай бойынша апта сайын/есепті кезеңнің соңындағы жағдай бойынша ай сайын толтырады. Нысандағы деректер теңгемен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2020 жылғы 1 қаңтардан бастап Нысан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 ұсынылады.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«есебінен қалыптастырылған зейнетақы активтері» жолында мынадай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1-кесте бойынша:</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1)</w:t>
      </w:r>
      <w:r w:rsidRPr="00597889">
        <w:rPr>
          <w:rFonts w:ascii="Times New Roman" w:eastAsia="Times New Roman" w:hAnsi="Times New Roman" w:cs="Times New Roman"/>
          <w:color w:val="000000" w:themeColor="text1"/>
          <w:sz w:val="28"/>
          <w:szCs w:val="28"/>
          <w:lang w:val="kk-KZ" w:eastAsia="ru-RU"/>
        </w:rPr>
        <w:tab/>
        <w:t>Нысанда бағалы қағаздар және эмитенттің эмиссиялық бағалы қағаздары бойынша міндеттемелері бойынша талап ету құқығы жөніндегі деректер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2-бағанда бағалы қағаз эмитентінің атауы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3-бағанда экономикалық қызмет түрі ҚР МЖ 03-2007 экономикалық қызмет түрлерінің жалпы сыныптауышына сәйкес көрсетіледі. Осы баған Қазақстан Республикасының резидент эмитенттерінің мемлекеттік емес бағалы қағаздары бойынша толтырылады;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5-бағанда сатып алынған қағаздың типі көрсетіле отырып, оның түрі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 xml:space="preserve">6-бағанда бағалы қағаздың сәйкестендіру нөмірі, айналысқа жіберу мерзімі өткен және эмитенті оларды өтеу бойынша міндеттемелерді орындамаған эмитенттің міндеттемелері бойынша талап ету құқығына қатысты - талап ету құқығын сәйкестендіргіші көрсетіледі;   </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7-бағанда сатып алынған бағалы қағаздардың саны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8 және 10-бағандарда валюталардың кодтары ҚР ҰЖ 07 ISO 4217-2012 «Валюталарды және қорларды белгілеуге арналған кодтар» Қазақстан Республикасының ұлттық сыныптауышына сәйкес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9-бағанда облигациялар бойынша купондық облигация бойынша пайызбен берілген сыйақы есептелетін, облигацияны шығару кезінде айқындалатын облигация құнының ақшалай мәні, сондай-ақ облигацияны өтеу кезінде облигация ұстаушысына төленуге тиісті сома көрсетіледі. Сома шығарылым валютасында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w:t>
      </w:r>
      <w:r w:rsidRPr="00597889">
        <w:rPr>
          <w:rFonts w:ascii="Times New Roman" w:eastAsia="Times New Roman" w:hAnsi="Times New Roman" w:cs="Times New Roman"/>
          <w:color w:val="000000" w:themeColor="text1"/>
          <w:sz w:val="28"/>
          <w:szCs w:val="28"/>
          <w:lang w:val="kk-KZ" w:eastAsia="ru-RU"/>
        </w:rPr>
        <w:tab/>
        <w:t>11 және 12-бағандарда мәміленің жасалғанын растайтын бастапқы құжатта (биржалық куәлік, брокердің және (немесе) дилердің есебі, халықаралық банкаралық ақпарат берудің және төлемдер жасаудың жүйесі (SWIFT) бойынша алынған растама) көрсетілген бағасы көрсетіледі. 12-бағанда борыштық бағалы қағаздар бойынша номиналды құнына пайыздық қатынасындағы таза бағасы, үлестік бағалы қағаздар бойынша - абсолюттік мәнінде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10)</w:t>
      </w:r>
      <w:r w:rsidRPr="00597889">
        <w:rPr>
          <w:rFonts w:ascii="Times New Roman" w:eastAsia="Times New Roman" w:hAnsi="Times New Roman" w:cs="Times New Roman"/>
          <w:color w:val="000000" w:themeColor="text1"/>
          <w:sz w:val="28"/>
          <w:szCs w:val="28"/>
          <w:lang w:val="kk-KZ" w:eastAsia="ru-RU"/>
        </w:rPr>
        <w:tab/>
        <w:t>13-бағанда бухгалтерлік есепте бастапқы танылған күні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11)</w:t>
      </w:r>
      <w:r w:rsidRPr="00597889">
        <w:rPr>
          <w:rFonts w:ascii="Times New Roman" w:eastAsia="Times New Roman" w:hAnsi="Times New Roman" w:cs="Times New Roman"/>
          <w:color w:val="000000" w:themeColor="text1"/>
          <w:sz w:val="28"/>
          <w:szCs w:val="28"/>
          <w:lang w:val="kk-KZ" w:eastAsia="ru-RU"/>
        </w:rPr>
        <w:tab/>
        <w:t>14-бағанда борыштық бағалы қағаздарды өтеу күні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12)</w:t>
      </w:r>
      <w:r w:rsidRPr="00597889">
        <w:rPr>
          <w:rFonts w:ascii="Times New Roman" w:eastAsia="Times New Roman" w:hAnsi="Times New Roman" w:cs="Times New Roman"/>
          <w:color w:val="000000" w:themeColor="text1"/>
          <w:sz w:val="28"/>
          <w:szCs w:val="28"/>
          <w:lang w:val="kk-KZ" w:eastAsia="ru-RU"/>
        </w:rPr>
        <w:tab/>
        <w:t>15-бағанда агенттерге, консультанттарға, брокерлерге және (немесе) дилерлерге төленген сыйақылар мен комиссиялық ақыларды, қор биржаларының алымдарын, сондай-ақ ақша аударымы бойынша банктік қызметтерді қоса алғанда, сатып алумен тікелей байланысты шығыстарды және сатып алушы сатушыға төленген пайыз сомасының (ол бар болса) шамасына кемітілген қаржы құралдарының сатып алу құны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13)</w:t>
      </w:r>
      <w:r w:rsidRPr="00597889">
        <w:rPr>
          <w:rFonts w:ascii="Times New Roman" w:eastAsia="Times New Roman" w:hAnsi="Times New Roman" w:cs="Times New Roman"/>
          <w:color w:val="000000" w:themeColor="text1"/>
          <w:sz w:val="28"/>
          <w:szCs w:val="28"/>
          <w:lang w:val="kk-KZ" w:eastAsia="ru-RU"/>
        </w:rPr>
        <w:tab/>
        <w:t>16-бағанда бухгалтерлік есепте көрсетілген бағалы қағаздардың құны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14)</w:t>
      </w:r>
      <w:r w:rsidRPr="00597889">
        <w:rPr>
          <w:rFonts w:ascii="Times New Roman" w:eastAsia="Times New Roman" w:hAnsi="Times New Roman" w:cs="Times New Roman"/>
          <w:color w:val="000000" w:themeColor="text1"/>
          <w:sz w:val="28"/>
          <w:szCs w:val="28"/>
          <w:lang w:val="kk-KZ" w:eastAsia="ru-RU"/>
        </w:rPr>
        <w:tab/>
        <w:t>19-бағанда бухгалтерлік есепте көрсетілген резервтердің (провизиялардың) сомасы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15)</w:t>
      </w:r>
      <w:r w:rsidRPr="00597889">
        <w:rPr>
          <w:rFonts w:ascii="Times New Roman" w:eastAsia="Times New Roman" w:hAnsi="Times New Roman" w:cs="Times New Roman"/>
          <w:color w:val="000000" w:themeColor="text1"/>
          <w:sz w:val="28"/>
          <w:szCs w:val="28"/>
          <w:lang w:val="kk-KZ" w:eastAsia="ru-RU"/>
        </w:rPr>
        <w:tab/>
        <w:t>20-бағанда шығарылым проспектісінде белгіленген мерзімде төленуге тиіс бағалы қағаздар бойынша дебиторлық берешек сомасы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16)</w:t>
      </w:r>
      <w:r w:rsidRPr="00597889">
        <w:rPr>
          <w:rFonts w:ascii="Times New Roman" w:eastAsia="Times New Roman" w:hAnsi="Times New Roman" w:cs="Times New Roman"/>
          <w:color w:val="000000" w:themeColor="text1"/>
          <w:sz w:val="28"/>
          <w:szCs w:val="28"/>
          <w:lang w:val="kk-KZ" w:eastAsia="ru-RU"/>
        </w:rPr>
        <w:tab/>
        <w:t>21-бағанда шығарылым проспектісінде белгіленген мерзімде төленбеген бағалы қағаздар бойынша мерзімі өткен дебиторлық берешек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17)</w:t>
      </w:r>
      <w:r w:rsidRPr="00597889">
        <w:rPr>
          <w:rFonts w:ascii="Times New Roman" w:eastAsia="Times New Roman" w:hAnsi="Times New Roman" w:cs="Times New Roman"/>
          <w:color w:val="000000" w:themeColor="text1"/>
          <w:sz w:val="28"/>
          <w:szCs w:val="28"/>
          <w:lang w:val="kk-KZ" w:eastAsia="ru-RU"/>
        </w:rPr>
        <w:tab/>
        <w:t>22-бағанда бухгалтерлік есепте көрсетілген дебиторлық және мерзімі өткен берешек бойынша резервтердің (провизиялардың) сомасы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18)</w:t>
      </w:r>
      <w:r w:rsidRPr="00597889">
        <w:rPr>
          <w:rFonts w:ascii="Times New Roman" w:eastAsia="Times New Roman" w:hAnsi="Times New Roman" w:cs="Times New Roman"/>
          <w:color w:val="000000" w:themeColor="text1"/>
          <w:sz w:val="28"/>
          <w:szCs w:val="28"/>
          <w:lang w:val="kk-KZ" w:eastAsia="ru-RU"/>
        </w:rPr>
        <w:tab/>
        <w:t>23-бағанда бағалы қағаздың «әділ құны бойынша бағаланатын», «амортизацияланған құны бойынша бағаланатын» санаты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19)</w:t>
      </w:r>
      <w:r w:rsidRPr="00597889">
        <w:rPr>
          <w:rFonts w:ascii="Times New Roman" w:eastAsia="Times New Roman" w:hAnsi="Times New Roman" w:cs="Times New Roman"/>
          <w:color w:val="000000" w:themeColor="text1"/>
          <w:sz w:val="28"/>
          <w:szCs w:val="28"/>
          <w:lang w:val="kk-KZ" w:eastAsia="ru-RU"/>
        </w:rPr>
        <w:tab/>
        <w:t>24 және 25-бағандарды толтырған кезде «Болу қажеттілігі қаржы ұйымдарының қызметін реттейтін Қазақстан Республикасының заңнамасына сәйкес талап етілетін заңды тұлғалар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(Нормативтік құқықтық актілерді мемлекеттік тіркеу тізілімінде № 8318 болып тіркелген) (бұдан әрі – № 385 қаулы) 3-тармағында көрсетілген рейтингілік агенттіктердің бірі тағайындаған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жағдайда 24 және 25-бағандарда «рейтингі жоқ» деп көрсетіледі. Осы бағандар Қазақстан Республикасының мемлекеттік бағалы қағаздары бойынша толтырылмайды. 24-бағанда бухгалтерлік есепте бастапқы танылған күніндегі рейтингі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w:t>
      </w:r>
      <w:r w:rsidRPr="00597889">
        <w:rPr>
          <w:rFonts w:ascii="Times New Roman" w:eastAsia="Times New Roman" w:hAnsi="Times New Roman" w:cs="Times New Roman"/>
          <w:color w:val="000000" w:themeColor="text1"/>
          <w:sz w:val="28"/>
          <w:szCs w:val="28"/>
          <w:lang w:val="kk-KZ" w:eastAsia="ru-RU"/>
        </w:rPr>
        <w:tab/>
        <w:t>26 және 27-бағандарда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 қор биржасының ресми тізімі санаты болмаған кезде 26 және 27-бағандарда «листингі жоқ» деп көрсетіледі. Осы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26-бағанда бухгалтерлік есепте бастапқы танылған күніндегі қор биржасы тізімінің санаты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21)</w:t>
      </w:r>
      <w:r w:rsidRPr="00597889">
        <w:rPr>
          <w:rFonts w:ascii="Times New Roman" w:eastAsia="Times New Roman" w:hAnsi="Times New Roman" w:cs="Times New Roman"/>
          <w:color w:val="000000" w:themeColor="text1"/>
          <w:sz w:val="28"/>
          <w:szCs w:val="28"/>
          <w:lang w:val="kk-KZ" w:eastAsia="ru-RU"/>
        </w:rPr>
        <w:tab/>
        <w:t>28-бағанда Нысанды ұсыну күніндегі борыштық қаржы құралдары бойынша купондық мөлшерлеме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2-кесте бойынша:</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4-бағанда кері репо операциялары бойынша сатып алынған бағалы қағаздың типін көрсете отырып, түрі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6-бағанда кері репо операциялары бойынша сатып алынған бағалы қағаздың саны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7 және 8-бағандарда валюта кодтары ҚР ҰЖ 07 ISO 4217-2012 «Валюталарды және қорларды белгілеуге арналған кодтар» Қазақстан Республикасының ұлттық сыныптауышына сәйкес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4)</w:t>
      </w:r>
      <w:r w:rsidRPr="00597889">
        <w:rPr>
          <w:rFonts w:ascii="Times New Roman" w:eastAsia="Times New Roman" w:hAnsi="Times New Roman" w:cs="Times New Roman"/>
          <w:color w:val="000000" w:themeColor="text1"/>
          <w:sz w:val="28"/>
          <w:szCs w:val="28"/>
          <w:lang w:val="kk-KZ" w:eastAsia="ru-RU"/>
        </w:rPr>
        <w:tab/>
        <w:t>9 және 10-бағандарда кері репо операциясының жүзеге асырылуын растайтын бастапқы құжатта көрсетілген баға үтірден кейін нақты төрт белгіге дейін дәл көрсетіледі. Сатып алынған бағалы қағазға шетел валютасында ақы төлеген кезде, бір мезгілде ұлттық валюта теңгедегі баламасын 9 және 11-бағандарда көрсете отырып, 10 және 12-бағандар толтырылады, сатып алынған бағалы қағазға ұлттық валюта - теңгеде ақы төленген кезде 9 және 11-бағандар толтырылады;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15-бағанда бухгалтерлік есепте көрсетілген құн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3-кесте бойынша:</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3 және 4-бағандарды толтырған кезде № 385 қаулының 3-тармағында көрсетілген рейтингілік агенттіктердің бірі тағайындаған банктің рейтингі көрсетіледі. Рейтингі болмаған жағдайда 3 және 4-бағандарда «рейтингі жоқ» деп көрсетіледі. Осы бағандар Қазақстан Республикасының Ұлттық Банкіндегі салымдар бойынша толтырылмайды;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5-бағанда валюта кодтары ҚР ҰЖ 07 ISO 4217-2012 «Валюталарды және қорларды белгілеуге арналған кодтар» Қазақстан Республикасының ұлттық сыныптауышына сәйкес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8-бағанда банктік салым шарты бойынша салым мерзімі, салым мерзімі ұзартылған кезде ұзарту мерзімін ескере отырып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9 және 10-бағандарда жинақталған сыйақыны төлеу күні мен кезеңділігі банктік салым шартының талаптарына сәйкес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13 және 14-бағандарда зейнетақы активтерді банкке орналастыру сомасы көрсетіледі. Зейнетақы активтерін салымға шетел валютасында орналастырған жағдайда бір мезгілде ұлттық валюта теңгедегі баламасын 13-бағанда көрсете отырып, 14-баған толтырылады, зейнетақы активтерін ұлттық валюта - теңгемен орналастырылған жағдайда 13-баған толтырылады;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15-бағанда бухгалтерлік есепте көрсетілген салымдардың құны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19-бағанда бухгалтерлік есепте көрсетілген резервтердің (провизиялардың) сомасы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20-бағанда салымдар бойынша дебиторлық берешек сомасы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w:t>
      </w:r>
      <w:r w:rsidRPr="00597889">
        <w:rPr>
          <w:rFonts w:ascii="Times New Roman" w:eastAsia="Times New Roman" w:hAnsi="Times New Roman" w:cs="Times New Roman"/>
          <w:color w:val="000000" w:themeColor="text1"/>
          <w:sz w:val="28"/>
          <w:szCs w:val="28"/>
          <w:lang w:val="kk-KZ" w:eastAsia="ru-RU"/>
        </w:rPr>
        <w:tab/>
        <w:t>21-бағанда салымдар бойынша мерзімі өткен дебиторлық берешек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10)</w:t>
      </w:r>
      <w:r w:rsidRPr="00597889">
        <w:rPr>
          <w:rFonts w:ascii="Times New Roman" w:eastAsia="Times New Roman" w:hAnsi="Times New Roman" w:cs="Times New Roman"/>
          <w:color w:val="000000" w:themeColor="text1"/>
          <w:sz w:val="28"/>
          <w:szCs w:val="28"/>
          <w:lang w:val="kk-KZ" w:eastAsia="ru-RU"/>
        </w:rPr>
        <w:tab/>
        <w:t>22-бағанда бухгалтерлік есепте көрсетілген дебиторлық және мерзімі өткен берешек бойынша резервтердің (провизиялардың) сомасы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11)</w:t>
      </w:r>
      <w:r w:rsidRPr="00597889">
        <w:rPr>
          <w:rFonts w:ascii="Times New Roman" w:eastAsia="Times New Roman" w:hAnsi="Times New Roman" w:cs="Times New Roman"/>
          <w:color w:val="000000" w:themeColor="text1"/>
          <w:sz w:val="28"/>
          <w:szCs w:val="28"/>
          <w:lang w:val="kk-KZ" w:eastAsia="ru-RU"/>
        </w:rPr>
        <w:tab/>
        <w:t>кесте әрбір банк және салымның әрбір валютасы бойынша жеке салымдар сомасын көрсете отырып, толтырылады.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w:t>
      </w:r>
      <w:r w:rsidRPr="00597889">
        <w:rPr>
          <w:rFonts w:ascii="Times New Roman" w:eastAsia="Times New Roman" w:hAnsi="Times New Roman" w:cs="Times New Roman"/>
          <w:color w:val="000000" w:themeColor="text1"/>
          <w:sz w:val="28"/>
          <w:szCs w:val="28"/>
          <w:lang w:val="kk-KZ" w:eastAsia="ru-RU"/>
        </w:rPr>
        <w:tab/>
        <w:t>4-кесте бойынша:</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4-бағанда төлем валютасы ҚР ҰЖ 07 ISO 4217-2012 «Валюталарды және қорларды белгілеуге арналған кодтар» Қазақстан Республикасының ұлттық сыныптауышына сәйкес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2)</w:t>
      </w:r>
      <w:r w:rsidRPr="00597889">
        <w:rPr>
          <w:rFonts w:ascii="Times New Roman" w:eastAsia="Times New Roman" w:hAnsi="Times New Roman" w:cs="Times New Roman"/>
          <w:color w:val="000000" w:themeColor="text1"/>
          <w:sz w:val="28"/>
          <w:szCs w:val="28"/>
          <w:lang w:val="kk-KZ" w:eastAsia="ru-RU"/>
        </w:rPr>
        <w:tab/>
        <w:t>5 және 7-бағандарда сатып алу бағасы мен сатып алу құны мәміле жасалған күні қалыптасқан валюта айырбастаудың нарықтық бағамы бойынша көрсетіледі, 10-бағанда сома есепті күнге қалыптасқан валюта айырбастаудың нарықтық бағамы бойынша көрсетіледі. Ұлттық валюта - теңгеде тазартылған бағалы металды сатып алған жағдайда 5, 7 және 9-бағандар толтырылады;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9-бағанда бухгалтерлік есепте көрсетілген сома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10.</w:t>
      </w:r>
      <w:r w:rsidRPr="00597889">
        <w:rPr>
          <w:rFonts w:ascii="Times New Roman" w:eastAsia="Times New Roman" w:hAnsi="Times New Roman" w:cs="Times New Roman"/>
          <w:color w:val="000000" w:themeColor="text1"/>
          <w:sz w:val="28"/>
          <w:szCs w:val="28"/>
          <w:lang w:val="kk-KZ" w:eastAsia="ru-RU"/>
        </w:rPr>
        <w:tab/>
        <w:t>5-кесте бойынша:</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3-бағанда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4-бағанда мәміле валютасы көрсетіледі. Валюта коды ҚР ҰЖ 07 ISO 4217-2012 «Валюталарды және қорларды белгілеуге арналған кодтар» Қазақстан Республикасының ұлттық сыныптауышына сәйкес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5-баған туынды қаржы құралының базалық активі бағалы қағаз болып табылған жағдайда толтырылады;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6-бағанда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қаулысының (Нормативтік құқықтық актілерді мемлекеттік тіркеу тізілімінде № 7118 болып тіркелген) талаптарына сәйкес туынды құралдармен операция жүргізу кезінде қалыптастырылатын шарттық талаптар мен міндеттемелердің сомасы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7-бағанда туынды қаржы құралының нарықтық құны (алмастыру құны) көрсетіледі, ол:</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сатып алуға мәмілелер бойынша - туынды қаржы құралының ағымды нарықтық құнының осы туынды қаржы құралының (шартты талаптар) номиналды келісімшарттық құнынан асып түсу мәнін, туынды қаржы құралының номиналды келісімшарттық құнының осы туынды қаржы құралының (шартты міндеттемелер) ағымдағы нарықтық құнынан асып түсу мәнін;</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сатуға мәмілелер бойынша - туынды қаржы құралының номиналды келісімшарттық құнының осы туынды қаржы құралының (шартты талаптар) ағымдағы нарықтық құнынан асып түсу мәнін, туынды қаржы құралының ағымды нарықтық құнының осы туынды қаржы құралының (шартты міндеттемелер) номиналды келісімшарттық құнынан асып түсу мәнін білдіреді.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11.</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181"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38-қосымша</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p>
    <w:p w:rsidR="00E163ED" w:rsidRPr="00597889" w:rsidRDefault="00E163ED" w:rsidP="00597889">
      <w:pPr>
        <w:suppressAutoHyphens/>
        <w:spacing w:after="0" w:line="240" w:lineRule="auto"/>
        <w:jc w:val="right"/>
        <w:rPr>
          <w:rFonts w:ascii="Times New Roman" w:eastAsia="Calibri"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4-қосымша</w:t>
      </w:r>
    </w:p>
    <w:p w:rsidR="00E163ED" w:rsidRPr="00597889" w:rsidRDefault="00E163ED" w:rsidP="00597889">
      <w:pPr>
        <w:suppressAutoHyphens/>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Pr="00597889" w:rsidRDefault="00310C4B" w:rsidP="00310C4B">
      <w:pPr>
        <w:suppressAutoHyphens/>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82"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4"/>
          <w:lang w:val="kk-KZ" w:eastAsia="ru-RU"/>
        </w:rPr>
      </w:pPr>
      <w:r w:rsidRPr="00597889">
        <w:rPr>
          <w:rFonts w:ascii="Times New Roman" w:eastAsia="Times New Roman" w:hAnsi="Times New Roman" w:cs="Times New Roman"/>
          <w:bCs/>
          <w:color w:val="000000" w:themeColor="text1"/>
          <w:sz w:val="28"/>
          <w:szCs w:val="24"/>
          <w:lang w:val="kk-KZ" w:eastAsia="ru-RU"/>
        </w:rPr>
        <w:t>«Сыртқы басқарудағы активтер туралы есеп»</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310C4B" w:rsidRDefault="00310C4B" w:rsidP="00310C4B">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3- ENPF_А-VNESH</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 (cыртқы басқаруға берілген зейнетақы активтері болған жағдайда - есепті айдан кейінгі айдың жиырмасынан кешіктірмей)</w:t>
      </w: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0"/>
          <w:lang w:val="kk-KZ" w:eastAsia="ru-RU"/>
        </w:rPr>
      </w:pPr>
      <w:r w:rsidRPr="00597889">
        <w:rPr>
          <w:rFonts w:ascii="Times New Roman" w:eastAsia="Times New Roman" w:hAnsi="Times New Roman" w:cs="Times New Roman"/>
          <w:color w:val="000000" w:themeColor="text1"/>
          <w:sz w:val="28"/>
          <w:szCs w:val="20"/>
          <w:lang w:val="kk-KZ" w:eastAsia="ru-RU"/>
        </w:rPr>
        <w:br w:type="page"/>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lastRenderedPageBreak/>
        <w:t>__________________________ есебінен қалыптастырылған зейнетақы</w:t>
      </w:r>
      <w:r w:rsidRPr="00597889">
        <w:rPr>
          <w:rFonts w:ascii="Times New Roman" w:eastAsia="Times New Roman" w:hAnsi="Times New Roman" w:cs="Times New Roman"/>
          <w:b/>
          <w:bCs/>
          <w:color w:val="000000" w:themeColor="text1"/>
          <w:sz w:val="28"/>
          <w:szCs w:val="28"/>
          <w:lang w:val="kk-KZ" w:eastAsia="ru-RU"/>
        </w:rPr>
        <w:t xml:space="preserve"> </w:t>
      </w:r>
      <w:r w:rsidRPr="00597889">
        <w:rPr>
          <w:rFonts w:ascii="Times New Roman" w:eastAsia="Times New Roman" w:hAnsi="Times New Roman" w:cs="Times New Roman"/>
          <w:bCs/>
          <w:color w:val="000000" w:themeColor="text1"/>
          <w:sz w:val="28"/>
          <w:szCs w:val="28"/>
          <w:lang w:val="kk-KZ" w:eastAsia="ru-RU"/>
        </w:rPr>
        <w:t>активтері</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1-кесте. Зейнетақы активтерін есебінен сатып алынған бағалы қағаздар</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val="kk-KZ" w:eastAsia="ru-RU"/>
        </w:rPr>
      </w:pPr>
      <w:r w:rsidRPr="00597889">
        <w:rPr>
          <w:rFonts w:ascii="Times New Roman" w:eastAsia="Times New Roman" w:hAnsi="Times New Roman" w:cs="Times New Roman"/>
          <w:color w:val="000000" w:themeColor="text1"/>
          <w:sz w:val="24"/>
          <w:szCs w:val="28"/>
          <w:lang w:val="kk-KZ" w:eastAsia="ru-RU"/>
        </w:rPr>
        <w:t>(теңгемен)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2065"/>
        <w:gridCol w:w="2092"/>
        <w:gridCol w:w="1940"/>
        <w:gridCol w:w="1994"/>
        <w:gridCol w:w="1038"/>
      </w:tblGrid>
      <w:tr w:rsidR="00E163ED" w:rsidRPr="00597889" w:rsidTr="001D434B">
        <w:trPr>
          <w:jc w:val="center"/>
        </w:trPr>
        <w:tc>
          <w:tcPr>
            <w:tcW w:w="2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р/с №</w:t>
            </w:r>
          </w:p>
        </w:tc>
        <w:tc>
          <w:tcPr>
            <w:tcW w:w="11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 активтерін сыртқы басқарушының атауы</w:t>
            </w:r>
          </w:p>
        </w:tc>
        <w:tc>
          <w:tcPr>
            <w:tcW w:w="1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Сенімгерлікпен басқару шартының нөмірі және күні</w:t>
            </w:r>
          </w:p>
        </w:tc>
        <w:tc>
          <w:tcPr>
            <w:tcW w:w="10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 активтерін басқарудың болжанған кезеңі</w:t>
            </w:r>
          </w:p>
        </w:tc>
        <w:tc>
          <w:tcPr>
            <w:tcW w:w="10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Басқарудағы зейнетақы активтерінің ағымдағы құны</w:t>
            </w:r>
          </w:p>
        </w:tc>
        <w:tc>
          <w:tcPr>
            <w:tcW w:w="33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Ескерту</w:t>
            </w:r>
          </w:p>
        </w:tc>
      </w:tr>
      <w:tr w:rsidR="00E163ED" w:rsidRPr="00597889" w:rsidTr="001D434B">
        <w:trPr>
          <w:jc w:val="center"/>
        </w:trPr>
        <w:tc>
          <w:tcPr>
            <w:tcW w:w="2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11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1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10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10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33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r>
      <w:tr w:rsidR="00E163ED" w:rsidRPr="00597889" w:rsidTr="001D434B">
        <w:trPr>
          <w:jc w:val="center"/>
        </w:trPr>
        <w:tc>
          <w:tcPr>
            <w:tcW w:w="2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11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3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2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Жиынтығы:</w:t>
            </w:r>
          </w:p>
        </w:tc>
        <w:tc>
          <w:tcPr>
            <w:tcW w:w="1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39"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«Сыртқы басқарудағы активтер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туралы есеп» нысанына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Әкімшілік деректер жинауға арналған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w:t>
      </w:r>
      <w:r w:rsidRPr="00597889">
        <w:rPr>
          <w:rFonts w:ascii="Times New Roman" w:eastAsia="Times New Roman" w:hAnsi="Times New Roman" w:cs="Times New Roman"/>
          <w:bCs/>
          <w:color w:val="000000" w:themeColor="text1"/>
          <w:sz w:val="28"/>
          <w:szCs w:val="24"/>
          <w:lang w:val="kk-KZ" w:eastAsia="ru-RU"/>
        </w:rPr>
        <w:t>Сыртқы басқарудағы активтер туралы есеп</w:t>
      </w:r>
      <w:r w:rsidRPr="00597889">
        <w:rPr>
          <w:rFonts w:ascii="Times New Roman" w:eastAsia="Times New Roman" w:hAnsi="Times New Roman" w:cs="Times New Roman"/>
          <w:color w:val="000000" w:themeColor="text1"/>
          <w:sz w:val="28"/>
          <w:szCs w:val="28"/>
          <w:lang w:val="kk-KZ" w:eastAsia="ru-RU"/>
        </w:rPr>
        <w:t xml:space="preserve">» нысанын толтыру бойынша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(индекс –</w:t>
      </w:r>
      <w:r w:rsidRPr="00597889">
        <w:rPr>
          <w:rFonts w:ascii="Times New Roman" w:eastAsia="Times New Roman" w:hAnsi="Times New Roman" w:cs="Times New Roman"/>
          <w:color w:val="000000" w:themeColor="text1"/>
          <w:sz w:val="28"/>
          <w:szCs w:val="18"/>
          <w:lang w:val="kk-KZ" w:eastAsia="ru-RU"/>
        </w:rPr>
        <w:t>3- ENPF_А-VNESH</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«Сыртқы басқарудағы активтер туралы есеп» әкімшілік деректер жинауға арналған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есепті кезеңнің соңындағы жағдай бойынша толтырады. Нысандағы деректер теңгемен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2020 жылғы 1 қаңтардан бастап Нысан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 ұсынылады.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«есебінен қалыптастырылған зейнетақы активтері» жолында мынадай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Нысан шет мемлекеттің заңнамасына сәйкес инвестициялық портфельді басқару қызметін жүзеге асыратын, Қазақстан Республикасы Ұлттық Банкінің талаптарына сәйкес келетін шетел ұйымында (бұдан әрі - зейнетақы активтерін басқарушы) инвестициялық басқарудағы активтер бойынша беріледі.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7.</w:t>
      </w:r>
      <w:r w:rsidRPr="00597889">
        <w:rPr>
          <w:rFonts w:ascii="Times New Roman" w:eastAsia="Times New Roman" w:hAnsi="Times New Roman" w:cs="Times New Roman"/>
          <w:color w:val="000000" w:themeColor="text1"/>
          <w:sz w:val="28"/>
          <w:szCs w:val="28"/>
          <w:lang w:val="kk-KZ" w:eastAsia="ru-RU"/>
        </w:rPr>
        <w:tab/>
        <w:t>Нысан әрбір зейнетақы активтерін басқарушы бойынша толтырылады.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4-бағанда шарт бойынша зейнетақы активтерін басқару кезеңі көрсетіледі. Егер шартта зейнетақы активтерін басқару кезеңі көзделмесе, онда 4-бағанда «-» белгісі қойылады.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w:t>
      </w:r>
      <w:r w:rsidRPr="00597889">
        <w:rPr>
          <w:rFonts w:ascii="Times New Roman" w:eastAsia="Times New Roman" w:hAnsi="Times New Roman" w:cs="Times New Roman"/>
          <w:color w:val="000000" w:themeColor="text1"/>
          <w:sz w:val="28"/>
          <w:szCs w:val="28"/>
          <w:lang w:val="kk-KZ" w:eastAsia="ru-RU"/>
        </w:rPr>
        <w:tab/>
        <w:t>5-бағанда есепті күндегі басқарудағы зейнетақы активтерінің ағымдағы құны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10.</w:t>
      </w:r>
      <w:r w:rsidRPr="00597889">
        <w:rPr>
          <w:rFonts w:ascii="Times New Roman" w:eastAsia="Times New Roman" w:hAnsi="Times New Roman" w:cs="Times New Roman"/>
          <w:color w:val="000000" w:themeColor="text1"/>
          <w:sz w:val="28"/>
          <w:szCs w:val="28"/>
          <w:lang w:val="kk-KZ" w:eastAsia="ru-RU"/>
        </w:rPr>
        <w:tab/>
        <w:t>Егер есепті кезеңде зейнетақы активтерін басқарушы зейнетақы активтерінің барлық сомасын басқа басқарушыға береді, не оларды бірыңғай жинақтаушы зейнетақы қорына қайтарса және шартты бұзса, онда 2, 3, 4-бағандарда активтер мен міндеттемелерді берудің соңғы күніне осы зейнетақы активтерін басқарушы бойынша мәліметтер көрсетіледі және 6-бағанда берілген активтер нәтижесі туралы ақпарат (зейнетақы активтері сомасы және осы сома қайда берілгені)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11.</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183"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39-қосымша</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p>
    <w:p w:rsidR="00E163ED" w:rsidRPr="00597889" w:rsidRDefault="00E163ED" w:rsidP="00597889">
      <w:pPr>
        <w:suppressAutoHyphens/>
        <w:spacing w:after="0" w:line="240" w:lineRule="auto"/>
        <w:jc w:val="right"/>
        <w:rPr>
          <w:rFonts w:ascii="Times New Roman" w:eastAsia="Calibri"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5-қосымша</w:t>
      </w:r>
    </w:p>
    <w:p w:rsidR="00E163ED" w:rsidRPr="00597889" w:rsidRDefault="00E163ED" w:rsidP="00597889">
      <w:pPr>
        <w:suppressAutoHyphens/>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Pr="00597889" w:rsidRDefault="00310C4B" w:rsidP="00310C4B">
      <w:pPr>
        <w:suppressAutoHyphens/>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84"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4"/>
          <w:lang w:val="kk-KZ" w:eastAsia="ru-RU"/>
        </w:rPr>
      </w:pPr>
      <w:r w:rsidRPr="00597889">
        <w:rPr>
          <w:rFonts w:ascii="Times New Roman" w:eastAsia="Times New Roman" w:hAnsi="Times New Roman" w:cs="Times New Roman"/>
          <w:bCs/>
          <w:color w:val="000000" w:themeColor="text1"/>
          <w:sz w:val="28"/>
          <w:szCs w:val="24"/>
          <w:lang w:val="kk-KZ" w:eastAsia="ru-RU"/>
        </w:rPr>
        <w:t>«Міндетті зейнетақы жарналары салымшыларының/алушылардың зейнетақы жинақтарының көлемі және дербес зейнетақы шоттарының саны туралы есеп»</w:t>
      </w: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597889">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4- ENPF_OPV</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val="kk-KZ" w:eastAsia="ru-RU"/>
        </w:rPr>
        <w:lastRenderedPageBreak/>
        <w:t xml:space="preserve"> </w:t>
      </w:r>
      <w:r w:rsidRPr="00597889">
        <w:rPr>
          <w:rFonts w:ascii="Times New Roman" w:eastAsia="Times New Roman" w:hAnsi="Times New Roman" w:cs="Times New Roman"/>
          <w:color w:val="000000" w:themeColor="text1"/>
          <w:sz w:val="24"/>
          <w:szCs w:val="28"/>
          <w:lang w:eastAsia="ru-RU"/>
        </w:rPr>
        <w:t>(</w:t>
      </w:r>
      <w:r w:rsidRPr="00597889">
        <w:rPr>
          <w:rFonts w:ascii="Times New Roman" w:eastAsia="Times New Roman" w:hAnsi="Times New Roman" w:cs="Times New Roman"/>
          <w:color w:val="000000" w:themeColor="text1"/>
          <w:sz w:val="24"/>
          <w:szCs w:val="28"/>
          <w:lang w:val="kk-KZ" w:eastAsia="ru-RU"/>
        </w:rPr>
        <w:t>мың теңгемен</w:t>
      </w:r>
      <w:r w:rsidRPr="00597889">
        <w:rPr>
          <w:rFonts w:ascii="Times New Roman" w:eastAsia="Times New Roman" w:hAnsi="Times New Roman" w:cs="Times New Roman"/>
          <w:color w:val="000000" w:themeColor="text1"/>
          <w:sz w:val="24"/>
          <w:szCs w:val="28"/>
          <w:lang w:eastAsia="ru-RU"/>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4"/>
        <w:gridCol w:w="1317"/>
        <w:gridCol w:w="563"/>
        <w:gridCol w:w="768"/>
        <w:gridCol w:w="1317"/>
        <w:gridCol w:w="563"/>
        <w:gridCol w:w="768"/>
        <w:gridCol w:w="1317"/>
        <w:gridCol w:w="1159"/>
        <w:gridCol w:w="1317"/>
      </w:tblGrid>
      <w:tr w:rsidR="00E163ED" w:rsidRPr="00597889" w:rsidTr="001D434B">
        <w:trPr>
          <w:jc w:val="center"/>
        </w:trPr>
        <w:tc>
          <w:tcPr>
            <w:tcW w:w="715" w:type="dxa"/>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Салым-шылар-дың/ алушы-лардың жасы</w:t>
            </w:r>
          </w:p>
        </w:tc>
        <w:tc>
          <w:tcPr>
            <w:tcW w:w="5625" w:type="dxa"/>
            <w:gridSpan w:val="6"/>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Зейнетақымен қамсыздандыру туралы шарт жасаған салымшылардың/алушылардың </w:t>
            </w:r>
            <w:r w:rsidRPr="00597889">
              <w:rPr>
                <w:rFonts w:ascii="Times New Roman" w:eastAsia="Times New Roman" w:hAnsi="Times New Roman" w:cs="Times New Roman"/>
                <w:color w:val="000000" w:themeColor="text1"/>
                <w:sz w:val="24"/>
                <w:szCs w:val="24"/>
                <w:lang w:val="kk-KZ" w:eastAsia="ru-RU"/>
              </w:rPr>
              <w:t>дербес</w:t>
            </w:r>
            <w:r w:rsidRPr="00597889">
              <w:rPr>
                <w:rFonts w:ascii="Times New Roman" w:eastAsia="Times New Roman" w:hAnsi="Times New Roman" w:cs="Times New Roman"/>
                <w:color w:val="000000" w:themeColor="text1"/>
                <w:sz w:val="24"/>
                <w:szCs w:val="24"/>
                <w:lang w:eastAsia="ru-RU"/>
              </w:rPr>
              <w:t xml:space="preserve"> зейнетақы шоттары</w:t>
            </w:r>
          </w:p>
        </w:tc>
        <w:tc>
          <w:tcPr>
            <w:tcW w:w="3513" w:type="dxa"/>
            <w:gridSpan w:val="3"/>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Зейнетақымен қамсыздандыру туралы шарттары жоқ салымшылардың/алушылардың </w:t>
            </w:r>
            <w:r w:rsidRPr="00597889">
              <w:rPr>
                <w:rFonts w:ascii="Times New Roman" w:eastAsia="Times New Roman" w:hAnsi="Times New Roman" w:cs="Times New Roman"/>
                <w:color w:val="000000" w:themeColor="text1"/>
                <w:sz w:val="24"/>
                <w:szCs w:val="24"/>
                <w:lang w:val="kk-KZ" w:eastAsia="ru-RU"/>
              </w:rPr>
              <w:t>дербес</w:t>
            </w:r>
            <w:r w:rsidRPr="00597889">
              <w:rPr>
                <w:rFonts w:ascii="Times New Roman" w:eastAsia="Times New Roman" w:hAnsi="Times New Roman" w:cs="Times New Roman"/>
                <w:color w:val="000000" w:themeColor="text1"/>
                <w:sz w:val="24"/>
                <w:szCs w:val="24"/>
                <w:lang w:eastAsia="ru-RU"/>
              </w:rPr>
              <w:t xml:space="preserve"> зейнетақы шоттары</w:t>
            </w:r>
          </w:p>
        </w:tc>
      </w:tr>
      <w:tr w:rsidR="00E163ED" w:rsidRPr="00597889" w:rsidTr="001D434B">
        <w:trPr>
          <w:jc w:val="center"/>
        </w:trPr>
        <w:tc>
          <w:tcPr>
            <w:tcW w:w="715" w:type="dxa"/>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2468" w:type="dxa"/>
            <w:gridSpan w:val="3"/>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Ерлер</w:t>
            </w:r>
          </w:p>
        </w:tc>
        <w:tc>
          <w:tcPr>
            <w:tcW w:w="3157" w:type="dxa"/>
            <w:gridSpan w:val="3"/>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Әйелдер</w:t>
            </w:r>
          </w:p>
        </w:tc>
        <w:tc>
          <w:tcPr>
            <w:tcW w:w="3513" w:type="dxa"/>
            <w:gridSpan w:val="3"/>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Зейнетақы жинақ-тары бар салымшылардың/ алушылардың </w:t>
            </w:r>
            <w:r w:rsidRPr="00597889">
              <w:rPr>
                <w:rFonts w:ascii="Times New Roman" w:eastAsia="Times New Roman" w:hAnsi="Times New Roman" w:cs="Times New Roman"/>
                <w:color w:val="000000" w:themeColor="text1"/>
                <w:sz w:val="24"/>
                <w:szCs w:val="24"/>
                <w:lang w:val="kk-KZ" w:eastAsia="ru-RU"/>
              </w:rPr>
              <w:t>дербес</w:t>
            </w:r>
            <w:r w:rsidRPr="00597889">
              <w:rPr>
                <w:rFonts w:ascii="Times New Roman" w:eastAsia="Times New Roman" w:hAnsi="Times New Roman" w:cs="Times New Roman"/>
                <w:color w:val="000000" w:themeColor="text1"/>
                <w:sz w:val="24"/>
                <w:szCs w:val="24"/>
                <w:lang w:eastAsia="ru-RU"/>
              </w:rPr>
              <w:t xml:space="preserve"> зейнетақы шоттары-ның саны</w:t>
            </w: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 жи-нақ-тары-ның со-масы</w:t>
            </w: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Зейнета-қы жи-нақтары жоқ салым-шылар-дың/ алушы-лардың </w:t>
            </w:r>
            <w:r w:rsidRPr="00597889">
              <w:rPr>
                <w:rFonts w:ascii="Times New Roman" w:eastAsia="Times New Roman" w:hAnsi="Times New Roman" w:cs="Times New Roman"/>
                <w:color w:val="000000" w:themeColor="text1"/>
                <w:sz w:val="24"/>
                <w:szCs w:val="24"/>
                <w:lang w:val="kk-KZ" w:eastAsia="ru-RU"/>
              </w:rPr>
              <w:t>дербес</w:t>
            </w:r>
            <w:r w:rsidRPr="00597889">
              <w:rPr>
                <w:rFonts w:ascii="Times New Roman" w:eastAsia="Times New Roman" w:hAnsi="Times New Roman" w:cs="Times New Roman"/>
                <w:color w:val="000000" w:themeColor="text1"/>
                <w:sz w:val="24"/>
                <w:szCs w:val="24"/>
                <w:lang w:eastAsia="ru-RU"/>
              </w:rPr>
              <w:t xml:space="preserve"> зейнета-қы шот-тарының саны</w:t>
            </w: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Зейнетақы жинақ-тары бар салымшылардың/ алушылардың </w:t>
            </w:r>
            <w:r w:rsidRPr="00597889">
              <w:rPr>
                <w:rFonts w:ascii="Times New Roman" w:eastAsia="Times New Roman" w:hAnsi="Times New Roman" w:cs="Times New Roman"/>
                <w:color w:val="000000" w:themeColor="text1"/>
                <w:sz w:val="24"/>
                <w:szCs w:val="24"/>
                <w:lang w:val="kk-KZ" w:eastAsia="ru-RU"/>
              </w:rPr>
              <w:t>дербес</w:t>
            </w:r>
            <w:r w:rsidRPr="00597889">
              <w:rPr>
                <w:rFonts w:ascii="Times New Roman" w:eastAsia="Times New Roman" w:hAnsi="Times New Roman" w:cs="Times New Roman"/>
                <w:color w:val="000000" w:themeColor="text1"/>
                <w:sz w:val="24"/>
                <w:szCs w:val="24"/>
                <w:lang w:eastAsia="ru-RU"/>
              </w:rPr>
              <w:t xml:space="preserve"> зейнетақы шоттары-ның саны</w:t>
            </w: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 жи-нақ-тары-ның со-масы</w:t>
            </w: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Зейнета-қы жи-нақтары жоқ салым-шылар-дың/ алушы-лардың </w:t>
            </w:r>
            <w:r w:rsidRPr="00597889">
              <w:rPr>
                <w:rFonts w:ascii="Times New Roman" w:eastAsia="Times New Roman" w:hAnsi="Times New Roman" w:cs="Times New Roman"/>
                <w:color w:val="000000" w:themeColor="text1"/>
                <w:sz w:val="24"/>
                <w:szCs w:val="24"/>
                <w:lang w:val="kk-KZ" w:eastAsia="ru-RU"/>
              </w:rPr>
              <w:t>дербес</w:t>
            </w:r>
            <w:r w:rsidRPr="00597889">
              <w:rPr>
                <w:rFonts w:ascii="Times New Roman" w:eastAsia="Times New Roman" w:hAnsi="Times New Roman" w:cs="Times New Roman"/>
                <w:color w:val="000000" w:themeColor="text1"/>
                <w:sz w:val="24"/>
                <w:szCs w:val="24"/>
                <w:lang w:eastAsia="ru-RU"/>
              </w:rPr>
              <w:t xml:space="preserve"> зейнета-қы шот-тарының саны</w:t>
            </w: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Зейнетақы жинақта-ры бар салымшылардың/ алушылардың </w:t>
            </w:r>
            <w:r w:rsidRPr="00597889">
              <w:rPr>
                <w:rFonts w:ascii="Times New Roman" w:eastAsia="Times New Roman" w:hAnsi="Times New Roman" w:cs="Times New Roman"/>
                <w:color w:val="000000" w:themeColor="text1"/>
                <w:sz w:val="24"/>
                <w:szCs w:val="24"/>
                <w:lang w:val="kk-KZ" w:eastAsia="ru-RU"/>
              </w:rPr>
              <w:t>дербес</w:t>
            </w:r>
            <w:r w:rsidRPr="00597889">
              <w:rPr>
                <w:rFonts w:ascii="Times New Roman" w:eastAsia="Times New Roman" w:hAnsi="Times New Roman" w:cs="Times New Roman"/>
                <w:color w:val="000000" w:themeColor="text1"/>
                <w:sz w:val="24"/>
                <w:szCs w:val="24"/>
                <w:lang w:eastAsia="ru-RU"/>
              </w:rPr>
              <w:t xml:space="preserve"> зейнетақы шоттары-ның саны</w:t>
            </w: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 жинақтарының сомасы</w:t>
            </w: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Зейнетақы жинақ-тары жоқ салымшылардың/ алушылардың </w:t>
            </w:r>
            <w:r w:rsidRPr="00597889">
              <w:rPr>
                <w:rFonts w:ascii="Times New Roman" w:eastAsia="Times New Roman" w:hAnsi="Times New Roman" w:cs="Times New Roman"/>
                <w:color w:val="000000" w:themeColor="text1"/>
                <w:sz w:val="24"/>
                <w:szCs w:val="24"/>
                <w:lang w:val="kk-KZ" w:eastAsia="ru-RU"/>
              </w:rPr>
              <w:t>дербес</w:t>
            </w:r>
            <w:r w:rsidRPr="00597889">
              <w:rPr>
                <w:rFonts w:ascii="Times New Roman" w:eastAsia="Times New Roman" w:hAnsi="Times New Roman" w:cs="Times New Roman"/>
                <w:color w:val="000000" w:themeColor="text1"/>
                <w:sz w:val="24"/>
                <w:szCs w:val="24"/>
                <w:lang w:eastAsia="ru-RU"/>
              </w:rPr>
              <w:t xml:space="preserve"> зейнетақы шоттары-ның саны</w:t>
            </w: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w:t>
            </w: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9</w:t>
            </w: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w:t>
            </w: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20 жасқа дейін</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21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22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23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24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25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26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27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lastRenderedPageBreak/>
              <w:t>28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29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30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31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32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33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34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35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36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37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38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39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40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41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42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43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44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45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46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47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48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49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50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51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52 </w:t>
            </w:r>
            <w:r w:rsidRPr="00597889">
              <w:rPr>
                <w:rFonts w:ascii="Times New Roman" w:eastAsia="Times New Roman" w:hAnsi="Times New Roman" w:cs="Times New Roman"/>
                <w:color w:val="000000" w:themeColor="text1"/>
                <w:sz w:val="24"/>
                <w:szCs w:val="24"/>
                <w:lang w:eastAsia="ru-RU"/>
              </w:rPr>
              <w:lastRenderedPageBreak/>
              <w:t>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lastRenderedPageBreak/>
              <w:t>53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54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55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56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57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58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59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60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61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62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63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64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65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66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67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68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69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70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71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72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73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74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75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76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lastRenderedPageBreak/>
              <w:t>77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78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79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80 жас</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81 жас және одан үлкен</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15"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Барлығы</w:t>
            </w:r>
          </w:p>
        </w:tc>
        <w:tc>
          <w:tcPr>
            <w:tcW w:w="1218"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75"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19"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«Міндетті зейнетақы жарналары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салымшыларының/алушылардың зейнетақы жинақтарының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көлемі және дербес зейнетақы шоттарының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саны туралы есеп» нысанына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Әкімшілік деректер жинауға арналған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w:t>
      </w:r>
      <w:r w:rsidRPr="00597889">
        <w:rPr>
          <w:rFonts w:ascii="Times New Roman" w:eastAsia="Times New Roman" w:hAnsi="Times New Roman" w:cs="Times New Roman"/>
          <w:bCs/>
          <w:color w:val="000000" w:themeColor="text1"/>
          <w:sz w:val="28"/>
          <w:szCs w:val="24"/>
          <w:lang w:val="kk-KZ" w:eastAsia="ru-RU"/>
        </w:rPr>
        <w:t>Міндетті зейнетақы жарналары салымшыларының/алушылардың зейнетақы жинақтарының көлемі және жеке зейнетақы шоттарының саны туралы есеп</w:t>
      </w:r>
      <w:r w:rsidRPr="00597889">
        <w:rPr>
          <w:rFonts w:ascii="Times New Roman" w:eastAsia="Times New Roman" w:hAnsi="Times New Roman" w:cs="Times New Roman"/>
          <w:color w:val="000000" w:themeColor="text1"/>
          <w:sz w:val="28"/>
          <w:szCs w:val="28"/>
          <w:lang w:val="kk-KZ" w:eastAsia="ru-RU"/>
        </w:rPr>
        <w:t xml:space="preserve">» нысанын толтыру бойынша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(индекс –</w:t>
      </w:r>
      <w:r w:rsidRPr="00597889">
        <w:rPr>
          <w:rFonts w:ascii="Times New Roman" w:eastAsia="Times New Roman" w:hAnsi="Times New Roman" w:cs="Times New Roman"/>
          <w:color w:val="000000" w:themeColor="text1"/>
          <w:sz w:val="28"/>
          <w:szCs w:val="18"/>
          <w:lang w:val="kk-KZ" w:eastAsia="ru-RU"/>
        </w:rPr>
        <w:t>4- ENPF_OPV</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«Міндетті зейнетақы жарналары салымшыларының /алушылардың зейнетақы жинақтарының көлемі және жеке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2 және 5-бағандарда зейнетақымен қамсыздандыру туралы шартты жасаған және зейнетақы жинақтары бар салымшылардың /алушылардың дербес зейнетақы шоттарының саны ерлер және әйелдер бойынша жеке (тиісті бағандарда) салымшының/алушының жасына қарай бөліп,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Олар бойынша зейнетақы жинақтарының сомасы тиісінше 3 және 6-бағандарда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 xml:space="preserve">4 және 7-бағандарда зейнетақымен қамсыздандыру туралы шартты жасаған және зейнетақы жинақтары жоқ салымшылардың /алушылардың </w:t>
      </w:r>
      <w:r w:rsidRPr="00597889">
        <w:rPr>
          <w:rFonts w:ascii="Times New Roman" w:eastAsia="Times New Roman" w:hAnsi="Times New Roman" w:cs="Times New Roman"/>
          <w:color w:val="000000" w:themeColor="text1"/>
          <w:sz w:val="28"/>
          <w:szCs w:val="28"/>
          <w:lang w:val="kk-KZ" w:eastAsia="ru-RU"/>
        </w:rPr>
        <w:lastRenderedPageBreak/>
        <w:t>дербес зейнетақы шоттарының саны ерлер және әйелдер бойынша жеке салымшының/алушының жасына қарай бөліп,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8-бағанда зейнетақы жинақтары бар және зейнетақымен қамсыздандыру шарттары жоқ салымшылардың/ алушылардың дербес зейнетақы шоттарының саны салымшының /алушының жасына қарай көрсетіледі. Олар бойынша зейнетақы жинақтарының сомасы 9-бағанда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10-бағанда зейнетақы жинақтары жоқ және зейнетақымен қамсыздандыру шарттары жоқ салымшылардың /алушылардың дербес зейнетақы шоттарының саны салымшының/ алушының жасына қарай бөліп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185"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40-қосымша</w:t>
      </w:r>
    </w:p>
    <w:p w:rsidR="00E163ED" w:rsidRPr="00597889" w:rsidRDefault="00E163ED" w:rsidP="00597889">
      <w:pPr>
        <w:suppressAutoHyphens/>
        <w:spacing w:after="0" w:line="240" w:lineRule="auto"/>
        <w:jc w:val="right"/>
        <w:rPr>
          <w:rFonts w:ascii="Times New Roman" w:eastAsia="Calibri" w:hAnsi="Times New Roman" w:cs="Times New Roman"/>
          <w:color w:val="000000" w:themeColor="text1"/>
          <w:sz w:val="28"/>
          <w:szCs w:val="28"/>
          <w:lang w:val="kk-KZ" w:eastAsia="ru-RU"/>
        </w:rPr>
      </w:pPr>
    </w:p>
    <w:p w:rsidR="00E163ED" w:rsidRPr="00597889" w:rsidRDefault="00E163ED" w:rsidP="00597889">
      <w:pPr>
        <w:suppressAutoHyphens/>
        <w:spacing w:after="0" w:line="240" w:lineRule="auto"/>
        <w:jc w:val="right"/>
        <w:rPr>
          <w:rFonts w:ascii="Times New Roman" w:eastAsia="Calibri"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6-қосымша</w:t>
      </w:r>
    </w:p>
    <w:p w:rsidR="00E163ED" w:rsidRPr="00597889" w:rsidRDefault="00E163ED" w:rsidP="00597889">
      <w:pPr>
        <w:suppressAutoHyphens/>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86"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310C4B" w:rsidRPr="00597889" w:rsidRDefault="00310C4B" w:rsidP="00310C4B">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4"/>
          <w:lang w:val="kk-KZ" w:eastAsia="ru-RU"/>
        </w:rPr>
      </w:pPr>
      <w:r w:rsidRPr="00597889">
        <w:rPr>
          <w:rFonts w:ascii="Times New Roman" w:eastAsia="Times New Roman" w:hAnsi="Times New Roman" w:cs="Times New Roman"/>
          <w:bCs/>
          <w:color w:val="000000" w:themeColor="text1"/>
          <w:sz w:val="28"/>
          <w:szCs w:val="24"/>
          <w:lang w:val="kk-KZ" w:eastAsia="ru-RU"/>
        </w:rPr>
        <w:t>«Жұмыс берушінің міндетті зейнетақы жарналарының көлемі және жеке тұлғалардың шартты зейнетақы шоттарының саны туралы есеп»</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597889">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4- ENPF_OPVR</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0"/>
          <w:lang w:val="kk-KZ" w:eastAsia="ru-RU"/>
        </w:rPr>
      </w:pPr>
      <w:r w:rsidRPr="00597889">
        <w:rPr>
          <w:rFonts w:ascii="Times New Roman" w:eastAsia="Times New Roman" w:hAnsi="Times New Roman" w:cs="Times New Roman"/>
          <w:color w:val="000000" w:themeColor="text1"/>
          <w:sz w:val="28"/>
          <w:szCs w:val="20"/>
          <w:lang w:val="kk-KZ" w:eastAsia="ru-RU"/>
        </w:rPr>
        <w:br w:type="page"/>
      </w: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val="kk-KZ" w:eastAsia="ru-RU"/>
        </w:rPr>
        <w:lastRenderedPageBreak/>
        <w:t xml:space="preserve"> </w:t>
      </w:r>
      <w:r w:rsidRPr="00597889">
        <w:rPr>
          <w:rFonts w:ascii="Times New Roman" w:eastAsia="Times New Roman" w:hAnsi="Times New Roman" w:cs="Times New Roman"/>
          <w:color w:val="000000" w:themeColor="text1"/>
          <w:sz w:val="24"/>
          <w:szCs w:val="28"/>
          <w:lang w:eastAsia="ru-RU"/>
        </w:rPr>
        <w:t>(</w:t>
      </w:r>
      <w:r w:rsidRPr="00597889">
        <w:rPr>
          <w:rFonts w:ascii="Times New Roman" w:eastAsia="Times New Roman" w:hAnsi="Times New Roman" w:cs="Times New Roman"/>
          <w:color w:val="000000" w:themeColor="text1"/>
          <w:sz w:val="24"/>
          <w:szCs w:val="28"/>
          <w:lang w:val="kk-KZ" w:eastAsia="ru-RU"/>
        </w:rPr>
        <w:t>мың теңгемен</w:t>
      </w:r>
      <w:r w:rsidRPr="00597889">
        <w:rPr>
          <w:rFonts w:ascii="Times New Roman" w:eastAsia="Times New Roman" w:hAnsi="Times New Roman" w:cs="Times New Roman"/>
          <w:color w:val="000000" w:themeColor="text1"/>
          <w:sz w:val="24"/>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4"/>
        <w:gridCol w:w="2352"/>
        <w:gridCol w:w="1875"/>
        <w:gridCol w:w="2353"/>
        <w:gridCol w:w="1875"/>
      </w:tblGrid>
      <w:tr w:rsidR="00E163ED" w:rsidRPr="00597889" w:rsidTr="001D434B">
        <w:trPr>
          <w:jc w:val="center"/>
        </w:trPr>
        <w:tc>
          <w:tcPr>
            <w:tcW w:w="588"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Жеке тұлғаның жасы</w:t>
            </w:r>
          </w:p>
        </w:tc>
        <w:tc>
          <w:tcPr>
            <w:tcW w:w="2206" w:type="pct"/>
            <w:gridSpan w:val="2"/>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Ерлер</w:t>
            </w:r>
          </w:p>
        </w:tc>
        <w:tc>
          <w:tcPr>
            <w:tcW w:w="2206" w:type="pct"/>
            <w:gridSpan w:val="2"/>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Әйелдер</w:t>
            </w:r>
          </w:p>
        </w:tc>
      </w:tr>
      <w:tr w:rsidR="00E163ED" w:rsidRPr="00597889" w:rsidTr="001D434B">
        <w:trPr>
          <w:jc w:val="center"/>
        </w:trPr>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Жеке тұлғалардың шартты зейнетақы шоттарының саны</w:t>
            </w: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Шартты зейнетақы шоттары есебіндегі сома</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Жеке тұлғалардың шартты зейнетақы шоттарының саны</w:t>
            </w: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Шартты зейнетақы шоттары есебіндегі сома</w:t>
            </w: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1</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2</w:t>
            </w: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3</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4</w:t>
            </w: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5</w:t>
            </w: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20 жасқа дейін</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21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22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23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24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25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en-US"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26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27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28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29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30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31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32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33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34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35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36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37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38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39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40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41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42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43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44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45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46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47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48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49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50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51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52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53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54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55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56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57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58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59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60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lastRenderedPageBreak/>
              <w:t>61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62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63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64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65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66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67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68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69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70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71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72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73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74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75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76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77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78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79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80 жас</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81 жас және одан көп</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588"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Барлығы</w:t>
            </w: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2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7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themeColor="text1"/>
          <w:sz w:val="28"/>
          <w:szCs w:val="20"/>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r w:rsidRPr="00597889">
        <w:rPr>
          <w:rFonts w:ascii="Times New Roman" w:eastAsia="Times New Roman" w:hAnsi="Times New Roman" w:cs="Times New Roman"/>
          <w:color w:val="000000" w:themeColor="text1"/>
          <w:sz w:val="28"/>
          <w:szCs w:val="20"/>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«Жұмыс берушінің міндетті зейнетақы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жарналарының көлемі және жеке</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тұлғалардың шартты зейнетақы шоттарының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саны туралы есеп» нысанына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w:t>
      </w:r>
      <w:r w:rsidRPr="00597889">
        <w:rPr>
          <w:rFonts w:ascii="Times New Roman" w:eastAsia="Times New Roman" w:hAnsi="Times New Roman" w:cs="Times New Roman"/>
          <w:bCs/>
          <w:color w:val="000000" w:themeColor="text1"/>
          <w:sz w:val="28"/>
          <w:szCs w:val="24"/>
          <w:lang w:val="kk-KZ" w:eastAsia="ru-RU"/>
        </w:rPr>
        <w:t>Жұмыс берушінің міндетті зейнетақы жарналарының көлемі және жеке тұлғалардың шартты зейнетақы шоттарының саны туралы есеп</w:t>
      </w:r>
      <w:r w:rsidRPr="00597889">
        <w:rPr>
          <w:rFonts w:ascii="Times New Roman" w:eastAsia="Times New Roman" w:hAnsi="Times New Roman" w:cs="Times New Roman"/>
          <w:color w:val="000000" w:themeColor="text1"/>
          <w:sz w:val="28"/>
          <w:szCs w:val="28"/>
          <w:lang w:val="kk-KZ" w:eastAsia="ru-RU"/>
        </w:rPr>
        <w:t xml:space="preserve">» әкімшілік деректерді жинауға арналған  нысанды толтыру бойынша </w:t>
      </w:r>
    </w:p>
    <w:p w:rsidR="00E163ED" w:rsidRPr="00597889" w:rsidRDefault="001D434B"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w:t>
      </w:r>
      <w:r w:rsidR="00E163ED" w:rsidRPr="00597889">
        <w:rPr>
          <w:rFonts w:ascii="Times New Roman" w:eastAsia="Times New Roman" w:hAnsi="Times New Roman" w:cs="Times New Roman"/>
          <w:color w:val="000000" w:themeColor="text1"/>
          <w:sz w:val="28"/>
          <w:szCs w:val="28"/>
          <w:lang w:val="kk-KZ" w:eastAsia="ru-RU"/>
        </w:rPr>
        <w:t>үсіндірме</w:t>
      </w:r>
    </w:p>
    <w:p w:rsidR="001D434B" w:rsidRPr="00597889" w:rsidRDefault="001D434B"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(индекс – </w:t>
      </w:r>
      <w:r w:rsidRPr="00597889">
        <w:rPr>
          <w:rFonts w:ascii="Times New Roman" w:eastAsia="Times New Roman" w:hAnsi="Times New Roman" w:cs="Times New Roman"/>
          <w:color w:val="000000" w:themeColor="text1"/>
          <w:sz w:val="28"/>
          <w:szCs w:val="18"/>
          <w:lang w:val="kk-KZ" w:eastAsia="ru-RU"/>
        </w:rPr>
        <w:t>4- ENPF_OPVR</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«Жұмыс берушінің міндетті зейнетақы жарналарының көлемі және жеке тұлғалардың шартты зейнетақы шоттарының саны туралы есеп» әкімшілік деректерді жинауға арналған нысанды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2 және 4-бағандарда жеке тұлғаның атына ашылған жеке тұлғалардың шартты зейнетақы шоттарының саны ерлер және әйелдер бойынша жеке (тиісті бағандарда) жасына қарай бөліп,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3 және 5-бағандарда шартты зейнетақы шоттары есебіндегі сома ерлер және әйелдер бойынша жеке жасына қарай бөліп,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187"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41-қосымша</w:t>
      </w:r>
    </w:p>
    <w:p w:rsidR="00E163ED" w:rsidRPr="00597889" w:rsidRDefault="00E163ED" w:rsidP="00597889">
      <w:pPr>
        <w:suppressAutoHyphens/>
        <w:spacing w:after="0" w:line="240" w:lineRule="auto"/>
        <w:jc w:val="right"/>
        <w:rPr>
          <w:rFonts w:ascii="Times New Roman" w:eastAsia="Calibri"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167 қаулысына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88"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310C4B" w:rsidRPr="00597889" w:rsidRDefault="00310C4B" w:rsidP="00310C4B">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4"/>
          <w:lang w:val="kk-KZ" w:eastAsia="ru-RU"/>
        </w:rPr>
      </w:pPr>
      <w:r w:rsidRPr="00597889">
        <w:rPr>
          <w:rFonts w:ascii="Times New Roman" w:eastAsia="Times New Roman" w:hAnsi="Times New Roman" w:cs="Times New Roman"/>
          <w:bCs/>
          <w:color w:val="000000" w:themeColor="text1"/>
          <w:sz w:val="28"/>
          <w:szCs w:val="24"/>
          <w:lang w:val="kk-KZ" w:eastAsia="ru-RU"/>
        </w:rPr>
        <w:t>«Ерікті зейнетақы жарналары салымшыларының/алушыларының зейнетақы жинақтарының көлемі және жеке зейнетақы шоттарының саны туралы есеп»</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597889">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5-ENPF_DPV</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eastAsia="ru-RU"/>
        </w:rPr>
        <w:lastRenderedPageBreak/>
        <w:t>(</w:t>
      </w:r>
      <w:r w:rsidRPr="00597889">
        <w:rPr>
          <w:rFonts w:ascii="Times New Roman" w:eastAsia="Times New Roman" w:hAnsi="Times New Roman" w:cs="Times New Roman"/>
          <w:color w:val="000000" w:themeColor="text1"/>
          <w:sz w:val="24"/>
          <w:szCs w:val="28"/>
          <w:lang w:val="kk-KZ" w:eastAsia="ru-RU"/>
        </w:rPr>
        <w:t>мың теңгемен</w:t>
      </w:r>
      <w:r w:rsidRPr="00597889">
        <w:rPr>
          <w:rFonts w:ascii="Times New Roman" w:eastAsia="Times New Roman" w:hAnsi="Times New Roman" w:cs="Times New Roman"/>
          <w:color w:val="000000" w:themeColor="text1"/>
          <w:sz w:val="24"/>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3"/>
        <w:gridCol w:w="1729"/>
        <w:gridCol w:w="900"/>
        <w:gridCol w:w="1361"/>
        <w:gridCol w:w="1361"/>
        <w:gridCol w:w="1101"/>
        <w:gridCol w:w="1484"/>
      </w:tblGrid>
      <w:tr w:rsidR="00E163ED" w:rsidRPr="00597889" w:rsidTr="001D434B">
        <w:trPr>
          <w:jc w:val="center"/>
        </w:trPr>
        <w:tc>
          <w:tcPr>
            <w:tcW w:w="883"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Салымшылар-дың/алушылардың жасы</w:t>
            </w:r>
          </w:p>
        </w:tc>
        <w:tc>
          <w:tcPr>
            <w:tcW w:w="2070" w:type="pct"/>
            <w:gridSpan w:val="3"/>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Ерлер</w:t>
            </w:r>
          </w:p>
        </w:tc>
        <w:tc>
          <w:tcPr>
            <w:tcW w:w="2047" w:type="pct"/>
            <w:gridSpan w:val="3"/>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Әйелдер</w:t>
            </w:r>
          </w:p>
        </w:tc>
      </w:tr>
      <w:tr w:rsidR="00E163ED" w:rsidRPr="00597889" w:rsidTr="001D434B">
        <w:trPr>
          <w:jc w:val="center"/>
        </w:trPr>
        <w:tc>
          <w:tcPr>
            <w:tcW w:w="883"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жинақтарымен</w:t>
            </w: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 жинақ-тары сомасы</w:t>
            </w: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жинақтарынсыз</w:t>
            </w: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жинақтары-мен</w:t>
            </w: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 жинақтары сомасы</w:t>
            </w: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жинақтарынсыз</w:t>
            </w: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20 жасқа дейін</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21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22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23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24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25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26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27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28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29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30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31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32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33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34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35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36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37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38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39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40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41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42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43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44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45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46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47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48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49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50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51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52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53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lastRenderedPageBreak/>
              <w:t>54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55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56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57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58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59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60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61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62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63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64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65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66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67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68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69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70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71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72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73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74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75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76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77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78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79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80 жас</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81 жас және одан артық</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3"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Барлығы</w:t>
            </w:r>
          </w:p>
        </w:tc>
        <w:tc>
          <w:tcPr>
            <w:tcW w:w="89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7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lastRenderedPageBreak/>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«Ерікті зейнетақы жарналары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салымшыларының/алушыларының зейнетақы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жинақтарының көлемі және жеке зейнетақы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шоттарының саны туралы есеп» нысанына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w:t>
      </w:r>
      <w:r w:rsidRPr="00597889">
        <w:rPr>
          <w:rFonts w:ascii="Times New Roman" w:eastAsia="Times New Roman" w:hAnsi="Times New Roman" w:cs="Times New Roman"/>
          <w:bCs/>
          <w:color w:val="000000" w:themeColor="text1"/>
          <w:sz w:val="28"/>
          <w:szCs w:val="24"/>
          <w:lang w:val="kk-KZ" w:eastAsia="ru-RU"/>
        </w:rPr>
        <w:t>Ерікті зейнетақы жарналары салымшыларының/алушыларының зейнетақы жинақтарының көлемі және жеке зейнетақы шоттарының саны туралы есеп</w:t>
      </w:r>
      <w:r w:rsidRPr="00597889">
        <w:rPr>
          <w:rFonts w:ascii="Times New Roman" w:eastAsia="Times New Roman" w:hAnsi="Times New Roman" w:cs="Times New Roman"/>
          <w:color w:val="000000" w:themeColor="text1"/>
          <w:sz w:val="28"/>
          <w:szCs w:val="28"/>
          <w:lang w:val="kk-KZ" w:eastAsia="ru-RU"/>
        </w:rPr>
        <w:t xml:space="preserve">» әкімшілік деректерді жинауға арналған нысанды толтыру бойынша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(индекс – </w:t>
      </w:r>
      <w:r w:rsidRPr="00597889">
        <w:rPr>
          <w:rFonts w:ascii="Times New Roman" w:eastAsia="Times New Roman" w:hAnsi="Times New Roman" w:cs="Times New Roman"/>
          <w:color w:val="000000" w:themeColor="text1"/>
          <w:sz w:val="28"/>
          <w:szCs w:val="18"/>
          <w:lang w:val="kk-KZ" w:eastAsia="ru-RU"/>
        </w:rPr>
        <w:t>5- ENPF_DPV</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«Ерікті зейнетақы жарналары салымшыларының/алушыларының зейнетақы жинақтарының көлемі және жеке зейнетақы шоттарының саны туралы есеп» әкімшілік деректерді жинауға арналған нысанды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2 және 5-бағандарда зейнетақымен қамсыздандыру шартын жасаған және зейнетақы жинақтары бар салымшылардың/алушылардың жеке зейнетақы шоттарының саны ерлер және әйелдер бойынша жеке (тиісті бағандарда) салымшының/алушының жасына қарай бөліп, көрсетіледі. Олар бойынша зейнетақы жинақтарының сомасы тиісінше 3 және 6-бағандарда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 xml:space="preserve">4 және 7-бағандарда зейнетақымен қамсыздандыру шартын жасаған және зейнетақы жинақтары жоқ салымшылардың/алушылардың жеке </w:t>
      </w:r>
      <w:r w:rsidRPr="00597889">
        <w:rPr>
          <w:rFonts w:ascii="Times New Roman" w:eastAsia="Times New Roman" w:hAnsi="Times New Roman" w:cs="Times New Roman"/>
          <w:color w:val="000000" w:themeColor="text1"/>
          <w:sz w:val="28"/>
          <w:szCs w:val="28"/>
          <w:lang w:val="kk-KZ" w:eastAsia="ru-RU"/>
        </w:rPr>
        <w:lastRenderedPageBreak/>
        <w:t>зейнетақы шоттарының саны ерлер және әйелдер бойынша жеке (тиісті бағандарда) салымшының/алушының жасына қарай бөліп,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189"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42-қосымша</w:t>
      </w:r>
    </w:p>
    <w:p w:rsidR="00E163ED" w:rsidRPr="00597889" w:rsidRDefault="00E163ED" w:rsidP="00597889">
      <w:pPr>
        <w:suppressAutoHyphens/>
        <w:spacing w:after="0" w:line="240" w:lineRule="auto"/>
        <w:jc w:val="right"/>
        <w:rPr>
          <w:rFonts w:ascii="Times New Roman" w:eastAsia="Calibri"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8-қосымша</w:t>
      </w:r>
    </w:p>
    <w:p w:rsidR="00E163ED" w:rsidRPr="00597889" w:rsidRDefault="00E163ED" w:rsidP="00597889">
      <w:pPr>
        <w:suppressAutoHyphens/>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90"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4"/>
          <w:lang w:val="kk-KZ" w:eastAsia="ru-RU"/>
        </w:rPr>
      </w:pPr>
      <w:r w:rsidRPr="00597889">
        <w:rPr>
          <w:rFonts w:ascii="Times New Roman" w:eastAsia="Times New Roman" w:hAnsi="Times New Roman" w:cs="Times New Roman"/>
          <w:bCs/>
          <w:color w:val="000000" w:themeColor="text1"/>
          <w:sz w:val="28"/>
          <w:szCs w:val="24"/>
          <w:lang w:val="kk-KZ" w:eastAsia="ru-RU"/>
        </w:rPr>
        <w:t>«Міндетті кәсіптік зейнетақы жарналары салымшыларының/алушыларының зейнетақы жинақтарының көлемі және жеке зейнетақы шоттарының саны туралы есеп»</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597889">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6-ENPF_DPV</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eastAsia="ru-RU"/>
        </w:rPr>
        <w:lastRenderedPageBreak/>
        <w:t>(</w:t>
      </w:r>
      <w:r w:rsidRPr="00597889">
        <w:rPr>
          <w:rFonts w:ascii="Times New Roman" w:eastAsia="Times New Roman" w:hAnsi="Times New Roman" w:cs="Times New Roman"/>
          <w:color w:val="000000" w:themeColor="text1"/>
          <w:sz w:val="24"/>
          <w:szCs w:val="28"/>
          <w:lang w:val="kk-KZ" w:eastAsia="ru-RU"/>
        </w:rPr>
        <w:t>мың теңгемен</w:t>
      </w:r>
      <w:r w:rsidRPr="00597889">
        <w:rPr>
          <w:rFonts w:ascii="Times New Roman" w:eastAsia="Times New Roman" w:hAnsi="Times New Roman" w:cs="Times New Roman"/>
          <w:color w:val="000000" w:themeColor="text1"/>
          <w:sz w:val="24"/>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2"/>
        <w:gridCol w:w="2305"/>
        <w:gridCol w:w="933"/>
        <w:gridCol w:w="1430"/>
        <w:gridCol w:w="1430"/>
        <w:gridCol w:w="933"/>
        <w:gridCol w:w="1430"/>
      </w:tblGrid>
      <w:tr w:rsidR="00E163ED" w:rsidRPr="00597889" w:rsidTr="001D434B">
        <w:trPr>
          <w:jc w:val="center"/>
        </w:trPr>
        <w:tc>
          <w:tcPr>
            <w:tcW w:w="616"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Салымшылардың/</w:t>
            </w:r>
            <w:r w:rsidRPr="00597889">
              <w:rPr>
                <w:rFonts w:ascii="Times New Roman" w:eastAsia="Times New Roman" w:hAnsi="Times New Roman" w:cs="Times New Roman"/>
                <w:color w:val="000000" w:themeColor="text1"/>
                <w:sz w:val="24"/>
                <w:szCs w:val="24"/>
                <w:lang w:val="kk-KZ" w:eastAsia="ru-RU"/>
              </w:rPr>
              <w:t xml:space="preserve"> </w:t>
            </w:r>
            <w:r w:rsidRPr="00597889">
              <w:rPr>
                <w:rFonts w:ascii="Times New Roman" w:eastAsia="Times New Roman" w:hAnsi="Times New Roman" w:cs="Times New Roman"/>
                <w:color w:val="000000" w:themeColor="text1"/>
                <w:sz w:val="24"/>
                <w:szCs w:val="24"/>
                <w:lang w:eastAsia="ru-RU"/>
              </w:rPr>
              <w:t>алушылардың жасы</w:t>
            </w:r>
          </w:p>
        </w:tc>
        <w:tc>
          <w:tcPr>
            <w:tcW w:w="2192" w:type="pct"/>
            <w:gridSpan w:val="3"/>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Ерлер</w:t>
            </w:r>
          </w:p>
        </w:tc>
        <w:tc>
          <w:tcPr>
            <w:tcW w:w="2192" w:type="pct"/>
            <w:gridSpan w:val="3"/>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Әйелдер</w:t>
            </w:r>
          </w:p>
        </w:tc>
      </w:tr>
      <w:tr w:rsidR="00E163ED" w:rsidRPr="00597889" w:rsidTr="001D434B">
        <w:trPr>
          <w:jc w:val="center"/>
        </w:trPr>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жинақтарымен</w:t>
            </w: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 жинақтары сомасы</w:t>
            </w: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жинақтарынсыз</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жинақтарымен</w:t>
            </w: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 жинақтары сомасы</w:t>
            </w: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жинақтарынсыз</w:t>
            </w: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20 жасқа дейін</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21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22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23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24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25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26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27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28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29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30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31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32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33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34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35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36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37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38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39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40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41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42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43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44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45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46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47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48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49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50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51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52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53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lastRenderedPageBreak/>
              <w:t>54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55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56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57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58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59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60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61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62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63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64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65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66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67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68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69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70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71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72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73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74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75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76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77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78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79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80 жас</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81 жас және одан артық</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616"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Барлығы</w:t>
            </w: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1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9639" w:type="dxa"/>
        <w:jc w:val="center"/>
        <w:tblLayout w:type="fixed"/>
        <w:tblLook w:val="04A0" w:firstRow="1" w:lastRow="0" w:firstColumn="1" w:lastColumn="0" w:noHBand="0" w:noVBand="1"/>
      </w:tblPr>
      <w:tblGrid>
        <w:gridCol w:w="4819"/>
        <w:gridCol w:w="4820"/>
      </w:tblGrid>
      <w:tr w:rsidR="00E163ED" w:rsidRPr="00597889" w:rsidTr="00E163ED">
        <w:trPr>
          <w:jc w:val="center"/>
        </w:trPr>
        <w:tc>
          <w:tcPr>
            <w:tcW w:w="4819" w:type="dxa"/>
            <w:hideMark/>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val="kk-KZ" w:eastAsia="ru-RU"/>
              </w:rPr>
              <w:t>Атауы</w:t>
            </w:r>
            <w:r w:rsidRPr="00597889">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c>
          <w:tcPr>
            <w:tcW w:w="4820" w:type="dxa"/>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val="kk-KZ" w:eastAsia="ru-RU"/>
              </w:rPr>
              <w:t>Мекенжайы</w:t>
            </w:r>
            <w:r w:rsidRPr="00597889">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eastAsia="ru-RU"/>
              </w:rPr>
              <w:t>Телефон</w:t>
            </w:r>
            <w:r w:rsidRPr="00597889">
              <w:rPr>
                <w:rFonts w:ascii="Times New Roman" w:eastAsia="Times New Roman" w:hAnsi="Times New Roman" w:cs="Times New Roman"/>
                <w:color w:val="000000" w:themeColor="text1"/>
                <w:sz w:val="28"/>
                <w:szCs w:val="26"/>
                <w:lang w:val="kk-KZ" w:eastAsia="ru-RU"/>
              </w:rPr>
              <w:t>ы</w:t>
            </w:r>
            <w:r w:rsidRPr="00597889">
              <w:rPr>
                <w:rFonts w:ascii="Times New Roman" w:eastAsia="Times New Roman" w:hAnsi="Times New Roman" w:cs="Times New Roman"/>
                <w:color w:val="000000" w:themeColor="text1"/>
                <w:sz w:val="28"/>
                <w:szCs w:val="26"/>
                <w:lang w:eastAsia="ru-RU"/>
              </w:rPr>
              <w:t xml:space="preserve"> __________________________________________________________</w:t>
            </w:r>
          </w:p>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97889">
              <w:rPr>
                <w:rFonts w:ascii="Times New Roman" w:eastAsia="Times New Roman" w:hAnsi="Times New Roman" w:cs="Times New Roman"/>
                <w:color w:val="000000" w:themeColor="text1"/>
                <w:sz w:val="28"/>
                <w:szCs w:val="26"/>
                <w:lang w:val="kk-KZ" w:eastAsia="ru-RU"/>
              </w:rPr>
              <w:t>Электрондық пошта мекенжайы</w:t>
            </w:r>
            <w:r w:rsidRPr="00597889">
              <w:rPr>
                <w:rFonts w:ascii="Times New Roman" w:eastAsia="Times New Roman" w:hAnsi="Times New Roman" w:cs="Times New Roman"/>
                <w:color w:val="000000" w:themeColor="text1"/>
                <w:sz w:val="28"/>
                <w:szCs w:val="26"/>
                <w:lang w:eastAsia="ru-RU"/>
              </w:rPr>
              <w:t xml:space="preserve"> _______________________________________</w:t>
            </w:r>
          </w:p>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97889">
              <w:rPr>
                <w:rFonts w:ascii="Times New Roman" w:eastAsia="Times New Roman" w:hAnsi="Times New Roman" w:cs="Times New Roman"/>
                <w:color w:val="000000" w:themeColor="text1"/>
                <w:sz w:val="28"/>
                <w:szCs w:val="26"/>
                <w:lang w:val="kk-KZ" w:eastAsia="ru-RU"/>
              </w:rPr>
              <w:t>Орындаушы</w:t>
            </w:r>
          </w:p>
        </w:tc>
      </w:tr>
      <w:tr w:rsidR="00E163ED" w:rsidRPr="00597889" w:rsidTr="00E163ED">
        <w:trPr>
          <w:jc w:val="center"/>
        </w:trPr>
        <w:tc>
          <w:tcPr>
            <w:tcW w:w="9639" w:type="dxa"/>
            <w:gridSpan w:val="2"/>
            <w:hideMark/>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eastAsia="ru-RU"/>
              </w:rPr>
              <w:t>______________________________________________      __</w:t>
            </w:r>
            <w:r w:rsidRPr="00597889">
              <w:rPr>
                <w:rFonts w:ascii="Times New Roman" w:eastAsia="Times New Roman" w:hAnsi="Times New Roman" w:cs="Times New Roman"/>
                <w:color w:val="000000" w:themeColor="text1"/>
                <w:sz w:val="28"/>
                <w:szCs w:val="26"/>
                <w:lang w:val="en-US" w:eastAsia="ru-RU"/>
              </w:rPr>
              <w:t>_____</w:t>
            </w:r>
            <w:r w:rsidRPr="00597889">
              <w:rPr>
                <w:rFonts w:ascii="Times New Roman" w:eastAsia="Times New Roman" w:hAnsi="Times New Roman" w:cs="Times New Roman"/>
                <w:color w:val="000000" w:themeColor="text1"/>
                <w:sz w:val="28"/>
                <w:szCs w:val="26"/>
                <w:lang w:eastAsia="ru-RU"/>
              </w:rPr>
              <w:t>_________</w:t>
            </w: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тегі</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аты</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әкесінің аты</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ол бар болса</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 xml:space="preserve">         қолы</w:t>
            </w:r>
          </w:p>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E163ED" w:rsidRPr="00597889" w:rsidTr="00E163ED">
        <w:trPr>
          <w:jc w:val="center"/>
        </w:trPr>
        <w:tc>
          <w:tcPr>
            <w:tcW w:w="9639" w:type="dxa"/>
            <w:gridSpan w:val="2"/>
            <w:hideMark/>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val="kk-KZ" w:eastAsia="ru-RU"/>
              </w:rPr>
              <w:t>Бас</w:t>
            </w:r>
            <w:r w:rsidRPr="00597889">
              <w:rPr>
                <w:rFonts w:ascii="Times New Roman" w:eastAsia="Times New Roman" w:hAnsi="Times New Roman" w:cs="Times New Roman"/>
                <w:color w:val="000000" w:themeColor="text1"/>
                <w:sz w:val="28"/>
                <w:szCs w:val="26"/>
                <w:lang w:eastAsia="ru-RU"/>
              </w:rPr>
              <w:t xml:space="preserve"> бухгалтер (</w:t>
            </w:r>
            <w:r w:rsidRPr="00597889">
              <w:rPr>
                <w:rFonts w:ascii="Times New Roman" w:eastAsia="Times New Roman" w:hAnsi="Times New Roman" w:cs="Times New Roman"/>
                <w:color w:val="000000" w:themeColor="text1"/>
                <w:sz w:val="28"/>
                <w:szCs w:val="26"/>
                <w:lang w:val="kk-KZ" w:eastAsia="ru-RU"/>
              </w:rPr>
              <w:t>не орның орнындағы адам</w:t>
            </w:r>
            <w:r w:rsidRPr="00597889">
              <w:rPr>
                <w:rFonts w:ascii="Times New Roman" w:eastAsia="Times New Roman" w:hAnsi="Times New Roman" w:cs="Times New Roman"/>
                <w:color w:val="000000" w:themeColor="text1"/>
                <w:sz w:val="28"/>
                <w:szCs w:val="26"/>
                <w:lang w:eastAsia="ru-RU"/>
              </w:rPr>
              <w:t>)</w:t>
            </w:r>
          </w:p>
        </w:tc>
      </w:tr>
      <w:tr w:rsidR="00E163ED" w:rsidRPr="00597889" w:rsidTr="00E163ED">
        <w:trPr>
          <w:jc w:val="center"/>
        </w:trPr>
        <w:tc>
          <w:tcPr>
            <w:tcW w:w="9639" w:type="dxa"/>
            <w:gridSpan w:val="2"/>
            <w:hideMark/>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eastAsia="ru-RU"/>
              </w:rPr>
              <w:t>______________________________________________      __</w:t>
            </w:r>
            <w:r w:rsidRPr="00597889">
              <w:rPr>
                <w:rFonts w:ascii="Times New Roman" w:eastAsia="Times New Roman" w:hAnsi="Times New Roman" w:cs="Times New Roman"/>
                <w:color w:val="000000" w:themeColor="text1"/>
                <w:sz w:val="28"/>
                <w:szCs w:val="26"/>
                <w:lang w:val="en-US" w:eastAsia="ru-RU"/>
              </w:rPr>
              <w:t>_____</w:t>
            </w:r>
            <w:r w:rsidRPr="00597889">
              <w:rPr>
                <w:rFonts w:ascii="Times New Roman" w:eastAsia="Times New Roman" w:hAnsi="Times New Roman" w:cs="Times New Roman"/>
                <w:color w:val="000000" w:themeColor="text1"/>
                <w:sz w:val="28"/>
                <w:szCs w:val="26"/>
                <w:lang w:eastAsia="ru-RU"/>
              </w:rPr>
              <w:t>_________</w:t>
            </w: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eastAsia="ru-RU"/>
              </w:rPr>
              <w:lastRenderedPageBreak/>
              <w:t xml:space="preserve">        </w:t>
            </w:r>
            <w:r w:rsidRPr="00597889">
              <w:rPr>
                <w:rFonts w:ascii="Times New Roman" w:eastAsia="Times New Roman" w:hAnsi="Times New Roman" w:cs="Times New Roman"/>
                <w:color w:val="000000" w:themeColor="text1"/>
                <w:sz w:val="28"/>
                <w:szCs w:val="26"/>
                <w:lang w:val="kk-KZ" w:eastAsia="ru-RU"/>
              </w:rPr>
              <w:t>тегі</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аты</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әкесінің аты</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ол бар болса</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 xml:space="preserve">         қолы</w:t>
            </w:r>
          </w:p>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val="kk-KZ" w:eastAsia="ru-RU"/>
              </w:rPr>
              <w:t>Бірінші басшы</w:t>
            </w:r>
            <w:r w:rsidRPr="00597889">
              <w:rPr>
                <w:rFonts w:ascii="Times New Roman" w:eastAsia="Times New Roman" w:hAnsi="Times New Roman" w:cs="Times New Roman"/>
                <w:color w:val="000000" w:themeColor="text1"/>
                <w:sz w:val="28"/>
                <w:szCs w:val="28"/>
                <w:lang w:eastAsia="ru-RU"/>
              </w:rPr>
              <w:t xml:space="preserve"> (</w:t>
            </w:r>
            <w:r w:rsidRPr="00597889">
              <w:rPr>
                <w:rFonts w:ascii="Times New Roman" w:eastAsia="Times New Roman" w:hAnsi="Times New Roman" w:cs="Times New Roman"/>
                <w:color w:val="000000" w:themeColor="text1"/>
                <w:sz w:val="28"/>
                <w:szCs w:val="26"/>
                <w:lang w:val="kk-KZ" w:eastAsia="ru-RU"/>
              </w:rPr>
              <w:t>не орның орнындағы адам</w:t>
            </w:r>
            <w:r w:rsidRPr="00597889">
              <w:rPr>
                <w:rFonts w:ascii="Times New Roman" w:eastAsia="Times New Roman" w:hAnsi="Times New Roman" w:cs="Times New Roman"/>
                <w:color w:val="000000" w:themeColor="text1"/>
                <w:sz w:val="28"/>
                <w:szCs w:val="28"/>
                <w:lang w:eastAsia="ru-RU"/>
              </w:rPr>
              <w:t>)</w:t>
            </w: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eastAsia="ru-RU"/>
              </w:rPr>
              <w:t>______________________________________________      __</w:t>
            </w:r>
            <w:r w:rsidRPr="00597889">
              <w:rPr>
                <w:rFonts w:ascii="Times New Roman" w:eastAsia="Times New Roman" w:hAnsi="Times New Roman" w:cs="Times New Roman"/>
                <w:color w:val="000000" w:themeColor="text1"/>
                <w:sz w:val="28"/>
                <w:szCs w:val="26"/>
                <w:lang w:val="en-US" w:eastAsia="ru-RU"/>
              </w:rPr>
              <w:t>_____</w:t>
            </w:r>
            <w:r w:rsidRPr="00597889">
              <w:rPr>
                <w:rFonts w:ascii="Times New Roman" w:eastAsia="Times New Roman" w:hAnsi="Times New Roman" w:cs="Times New Roman"/>
                <w:color w:val="000000" w:themeColor="text1"/>
                <w:sz w:val="28"/>
                <w:szCs w:val="26"/>
                <w:lang w:eastAsia="ru-RU"/>
              </w:rPr>
              <w:t>_________</w:t>
            </w: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тегі</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аты</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әкесінің аты</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ол бар болса</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 xml:space="preserve">         қолы</w:t>
            </w:r>
          </w:p>
        </w:tc>
      </w:tr>
    </w:tbl>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163ED" w:rsidRPr="00597889" w:rsidRDefault="00E163ED" w:rsidP="00597889">
      <w:pPr>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«Міндетті кәсіптік зейнетақы жарналары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салымшыларының/алушыларының зейнетақы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жинақтарының көлемі және жеке зейнетақы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шоттарының саны туралы есеп» </w:t>
      </w:r>
      <w:hyperlink r:id="rId191" w:history="1">
        <w:r w:rsidRPr="00597889">
          <w:rPr>
            <w:rFonts w:ascii="Times New Roman" w:eastAsia="Times New Roman" w:hAnsi="Times New Roman" w:cs="Times New Roman"/>
            <w:color w:val="000000" w:themeColor="text1"/>
            <w:sz w:val="28"/>
            <w:szCs w:val="28"/>
            <w:u w:val="single"/>
            <w:lang w:val="kk-KZ" w:eastAsia="ru-RU"/>
          </w:rPr>
          <w:t>нысанына</w:t>
        </w:r>
      </w:hyperlink>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w:t>
      </w:r>
      <w:r w:rsidRPr="00597889">
        <w:rPr>
          <w:rFonts w:ascii="Times New Roman" w:eastAsia="Times New Roman" w:hAnsi="Times New Roman" w:cs="Times New Roman"/>
          <w:bCs/>
          <w:color w:val="000000" w:themeColor="text1"/>
          <w:sz w:val="28"/>
          <w:szCs w:val="24"/>
          <w:lang w:val="kk-KZ" w:eastAsia="ru-RU"/>
        </w:rPr>
        <w:t>Міндетті кәсіптік зейнетақы жарналары салымшыларының/алушыларының зейнетақы жинақтарының көлемі және жеке зейнетақы шоттарының саны туралы есеп</w:t>
      </w:r>
      <w:r w:rsidRPr="00597889">
        <w:rPr>
          <w:rFonts w:ascii="Times New Roman" w:eastAsia="Times New Roman" w:hAnsi="Times New Roman" w:cs="Times New Roman"/>
          <w:color w:val="000000" w:themeColor="text1"/>
          <w:sz w:val="28"/>
          <w:szCs w:val="28"/>
          <w:lang w:val="kk-KZ" w:eastAsia="ru-RU"/>
        </w:rPr>
        <w:t>» әкімшілік деректерді жинауға арналған</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нысанды толтыру бойынша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(индекс –</w:t>
      </w:r>
      <w:r w:rsidRPr="00597889">
        <w:rPr>
          <w:rFonts w:ascii="Times New Roman" w:eastAsia="Times New Roman" w:hAnsi="Times New Roman" w:cs="Times New Roman"/>
          <w:color w:val="000000" w:themeColor="text1"/>
          <w:sz w:val="28"/>
          <w:szCs w:val="18"/>
          <w:lang w:val="kk-KZ" w:eastAsia="ru-RU"/>
        </w:rPr>
        <w:t>6- ENPF_OPPV</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«Міндетті кәсіптік зейнетақы жарналары салымшыларының/алушыларының зейнетақы жинақтарының көлемі және жеке зейнетақы шоттарының саны туралы есеп» әкімшілік деректерді жинауға арналған нысанды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2 және 5-бағандарда зейнетақымен қамсыздандыру шартын жасаған және зейнетақы жинақтары бар салымшылардың/алушылардың жеке зейнетақы шоттарының саны ерлер және әйелдер бойынша жеке (тиісті бағандарда) салымшының/алушының жасына қарай бөліп, көрсетіледі. Олар бойынша зейнетақы жинақтарының сомасы тиісінше 3 және 6-бағандарда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 xml:space="preserve">4 және 7-бағандарда зейнетақымен қамсыздандыру шартын жасаған және зейнетақы жинақтары жоқ салымшылардың/алушылардың жеке </w:t>
      </w:r>
      <w:r w:rsidRPr="00597889">
        <w:rPr>
          <w:rFonts w:ascii="Times New Roman" w:eastAsia="Times New Roman" w:hAnsi="Times New Roman" w:cs="Times New Roman"/>
          <w:color w:val="000000" w:themeColor="text1"/>
          <w:sz w:val="28"/>
          <w:szCs w:val="28"/>
          <w:lang w:val="kk-KZ" w:eastAsia="ru-RU"/>
        </w:rPr>
        <w:lastRenderedPageBreak/>
        <w:t>зейнетақы шоттарының саны ерлер және әйелдер бойынша жеке (тиісті бағандарда) салымшының/алушының жасына қарай бөліп,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192"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43-қосымша</w:t>
      </w:r>
    </w:p>
    <w:p w:rsidR="00E163ED" w:rsidRPr="00597889" w:rsidRDefault="00E163ED" w:rsidP="00597889">
      <w:pPr>
        <w:suppressAutoHyphens/>
        <w:spacing w:after="0" w:line="240" w:lineRule="auto"/>
        <w:jc w:val="right"/>
        <w:rPr>
          <w:rFonts w:ascii="Times New Roman" w:eastAsia="Calibri"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9-қосымша</w:t>
      </w: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93"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310C4B" w:rsidRPr="00597889" w:rsidRDefault="00310C4B" w:rsidP="00310C4B">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310C4B">
      <w:pPr>
        <w:spacing w:after="0" w:line="240" w:lineRule="auto"/>
        <w:jc w:val="center"/>
        <w:rPr>
          <w:rFonts w:ascii="Times New Roman" w:eastAsia="Times New Roman" w:hAnsi="Times New Roman" w:cs="Times New Roman"/>
          <w:bCs/>
          <w:color w:val="000000" w:themeColor="text1"/>
          <w:sz w:val="28"/>
          <w:szCs w:val="24"/>
          <w:lang w:val="kk-KZ" w:eastAsia="ru-RU"/>
        </w:rPr>
      </w:pPr>
      <w:r w:rsidRPr="00597889">
        <w:rPr>
          <w:rFonts w:ascii="Times New Roman" w:eastAsia="Times New Roman" w:hAnsi="Times New Roman" w:cs="Times New Roman"/>
          <w:bCs/>
          <w:color w:val="000000" w:themeColor="text1"/>
          <w:sz w:val="28"/>
          <w:szCs w:val="24"/>
          <w:lang w:val="kk-KZ" w:eastAsia="ru-RU"/>
        </w:rPr>
        <w:t xml:space="preserve"> </w:t>
      </w:r>
      <w:r w:rsidR="00E163ED" w:rsidRPr="00597889">
        <w:rPr>
          <w:rFonts w:ascii="Times New Roman" w:eastAsia="Times New Roman" w:hAnsi="Times New Roman" w:cs="Times New Roman"/>
          <w:bCs/>
          <w:color w:val="000000" w:themeColor="text1"/>
          <w:sz w:val="28"/>
          <w:szCs w:val="24"/>
          <w:lang w:val="kk-KZ" w:eastAsia="ru-RU"/>
        </w:rPr>
        <w:t>«Қазақстан Республикасының облыстары бойынша  м</w:t>
      </w:r>
      <w:r w:rsidR="00E163ED" w:rsidRPr="00597889">
        <w:rPr>
          <w:rFonts w:ascii="Times New Roman" w:eastAsia="Times New Roman" w:hAnsi="Times New Roman" w:cs="Times New Roman"/>
          <w:color w:val="000000" w:themeColor="text1"/>
          <w:sz w:val="28"/>
          <w:szCs w:val="28"/>
          <w:lang w:val="kk-KZ" w:eastAsia="ru-RU"/>
        </w:rPr>
        <w:t xml:space="preserve">індетті зейнетақы жарналары салымшыларының/алушылардың зейнетақы жинақтарының көлемі </w:t>
      </w:r>
      <w:r w:rsidR="00E163ED" w:rsidRPr="00597889">
        <w:rPr>
          <w:rFonts w:ascii="Times New Roman" w:eastAsia="Times New Roman" w:hAnsi="Times New Roman" w:cs="Times New Roman"/>
          <w:bCs/>
          <w:color w:val="000000" w:themeColor="text1"/>
          <w:sz w:val="28"/>
          <w:szCs w:val="24"/>
          <w:lang w:val="kk-KZ" w:eastAsia="ru-RU"/>
        </w:rPr>
        <w:t>(</w:t>
      </w:r>
      <w:r w:rsidR="00E163ED" w:rsidRPr="00597889">
        <w:rPr>
          <w:rFonts w:ascii="Times New Roman" w:eastAsia="Times New Roman" w:hAnsi="Times New Roman" w:cs="Times New Roman"/>
          <w:color w:val="000000" w:themeColor="text1"/>
          <w:sz w:val="28"/>
          <w:szCs w:val="28"/>
          <w:lang w:val="kk-KZ" w:eastAsia="ru-RU"/>
        </w:rPr>
        <w:t>салымшының/алушының</w:t>
      </w:r>
      <w:r w:rsidR="00E163ED" w:rsidRPr="00597889">
        <w:rPr>
          <w:rFonts w:ascii="Times New Roman" w:eastAsia="Times New Roman" w:hAnsi="Times New Roman" w:cs="Times New Roman"/>
          <w:bCs/>
          <w:color w:val="000000" w:themeColor="text1"/>
          <w:sz w:val="28"/>
          <w:szCs w:val="24"/>
          <w:lang w:val="kk-KZ" w:eastAsia="ru-RU"/>
        </w:rPr>
        <w:t xml:space="preserve"> тұрғылықты жері бойынша) </w:t>
      </w:r>
      <w:r w:rsidR="00E163ED" w:rsidRPr="00597889">
        <w:rPr>
          <w:rFonts w:ascii="Times New Roman" w:eastAsia="Times New Roman" w:hAnsi="Times New Roman" w:cs="Times New Roman"/>
          <w:color w:val="000000" w:themeColor="text1"/>
          <w:sz w:val="28"/>
          <w:szCs w:val="28"/>
          <w:lang w:val="kk-KZ" w:eastAsia="ru-RU"/>
        </w:rPr>
        <w:t>және жеке зейнетақы шоттарының саны туралы есеп</w:t>
      </w:r>
      <w:r w:rsidR="00E163ED" w:rsidRPr="00597889">
        <w:rPr>
          <w:rFonts w:ascii="Times New Roman" w:eastAsia="Times New Roman" w:hAnsi="Times New Roman" w:cs="Times New Roman"/>
          <w:bCs/>
          <w:color w:val="000000" w:themeColor="text1"/>
          <w:sz w:val="28"/>
          <w:szCs w:val="24"/>
          <w:lang w:val="kk-KZ" w:eastAsia="ru-RU"/>
        </w:rPr>
        <w:t>»</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597889">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7- ENPF_OPV_OBL</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eastAsia="ru-RU"/>
        </w:rPr>
        <w:lastRenderedPageBreak/>
        <w:t>(</w:t>
      </w:r>
      <w:r w:rsidRPr="00597889">
        <w:rPr>
          <w:rFonts w:ascii="Times New Roman" w:eastAsia="Times New Roman" w:hAnsi="Times New Roman" w:cs="Times New Roman"/>
          <w:color w:val="000000" w:themeColor="text1"/>
          <w:sz w:val="24"/>
          <w:szCs w:val="28"/>
          <w:lang w:val="kk-KZ" w:eastAsia="ru-RU"/>
        </w:rPr>
        <w:t>мың теңгемен</w:t>
      </w:r>
      <w:r w:rsidRPr="00597889">
        <w:rPr>
          <w:rFonts w:ascii="Times New Roman" w:eastAsia="Times New Roman" w:hAnsi="Times New Roman" w:cs="Times New Roman"/>
          <w:color w:val="000000" w:themeColor="text1"/>
          <w:sz w:val="24"/>
          <w:szCs w:val="28"/>
          <w:lang w:eastAsia="ru-RU"/>
        </w:rPr>
        <w:t>)</w:t>
      </w:r>
    </w:p>
    <w:tbl>
      <w:tblPr>
        <w:tblpPr w:leftFromText="180" w:rightFromText="180" w:vertAnchor="text" w:horzAnchor="margin" w:tblpXSpec="center" w:tblpY="4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3"/>
        <w:gridCol w:w="1417"/>
        <w:gridCol w:w="1021"/>
        <w:gridCol w:w="1022"/>
        <w:gridCol w:w="1021"/>
        <w:gridCol w:w="1022"/>
        <w:gridCol w:w="1021"/>
        <w:gridCol w:w="1022"/>
      </w:tblGrid>
      <w:tr w:rsidR="00E163ED" w:rsidRPr="00597889" w:rsidTr="00E163ED">
        <w:tc>
          <w:tcPr>
            <w:tcW w:w="3510" w:type="dxa"/>
            <w:gridSpan w:val="2"/>
            <w:tcMar>
              <w:top w:w="0" w:type="dxa"/>
              <w:left w:w="108" w:type="dxa"/>
              <w:bottom w:w="0" w:type="dxa"/>
              <w:right w:w="108" w:type="dxa"/>
            </w:tcMa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Облыс/қала</w:t>
            </w:r>
          </w:p>
        </w:tc>
        <w:tc>
          <w:tcPr>
            <w:tcW w:w="3064" w:type="dxa"/>
            <w:gridSpan w:val="3"/>
            <w:tcMar>
              <w:top w:w="0" w:type="dxa"/>
              <w:left w:w="108" w:type="dxa"/>
              <w:bottom w:w="0" w:type="dxa"/>
              <w:right w:w="108" w:type="dxa"/>
            </w:tcMa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Зейнетақымен қамсыздандыру</w:t>
            </w:r>
            <w:r w:rsidRPr="00597889">
              <w:rPr>
                <w:rFonts w:ascii="Times New Roman" w:eastAsia="Times New Roman" w:hAnsi="Times New Roman" w:cs="Times New Roman"/>
                <w:color w:val="000000" w:themeColor="text1"/>
                <w:sz w:val="24"/>
                <w:szCs w:val="24"/>
                <w:lang w:val="kk-KZ" w:eastAsia="ru-RU"/>
              </w:rPr>
              <w:t xml:space="preserve"> туралы</w:t>
            </w:r>
            <w:r w:rsidRPr="00597889">
              <w:rPr>
                <w:rFonts w:ascii="Times New Roman" w:eastAsia="Times New Roman" w:hAnsi="Times New Roman" w:cs="Times New Roman"/>
                <w:color w:val="000000" w:themeColor="text1"/>
                <w:sz w:val="24"/>
                <w:szCs w:val="24"/>
                <w:lang w:eastAsia="ru-RU"/>
              </w:rPr>
              <w:t xml:space="preserve"> шарт</w:t>
            </w:r>
            <w:r w:rsidRPr="00597889">
              <w:rPr>
                <w:rFonts w:ascii="Times New Roman" w:eastAsia="Times New Roman" w:hAnsi="Times New Roman" w:cs="Times New Roman"/>
                <w:color w:val="000000" w:themeColor="text1"/>
                <w:sz w:val="24"/>
                <w:szCs w:val="24"/>
                <w:lang w:val="kk-KZ" w:eastAsia="ru-RU"/>
              </w:rPr>
              <w:t>ты</w:t>
            </w:r>
            <w:r w:rsidRPr="00597889">
              <w:rPr>
                <w:rFonts w:ascii="Times New Roman" w:eastAsia="Times New Roman" w:hAnsi="Times New Roman" w:cs="Times New Roman"/>
                <w:color w:val="000000" w:themeColor="text1"/>
                <w:sz w:val="24"/>
                <w:szCs w:val="24"/>
                <w:lang w:eastAsia="ru-RU"/>
              </w:rPr>
              <w:t xml:space="preserve"> жасаған салымшылардың /алушылардың жеке зейнетақы шоттары</w:t>
            </w:r>
          </w:p>
        </w:tc>
        <w:tc>
          <w:tcPr>
            <w:tcW w:w="3065" w:type="dxa"/>
            <w:gridSpan w:val="3"/>
            <w:tcMar>
              <w:top w:w="0" w:type="dxa"/>
              <w:left w:w="108" w:type="dxa"/>
              <w:bottom w:w="0" w:type="dxa"/>
              <w:right w:w="108" w:type="dxa"/>
            </w:tcMa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Зейнетақымен қамсыздандыру</w:t>
            </w:r>
            <w:r w:rsidRPr="00597889">
              <w:rPr>
                <w:rFonts w:ascii="Times New Roman" w:eastAsia="Times New Roman" w:hAnsi="Times New Roman" w:cs="Times New Roman"/>
                <w:color w:val="000000" w:themeColor="text1"/>
                <w:sz w:val="24"/>
                <w:szCs w:val="24"/>
                <w:lang w:val="kk-KZ" w:eastAsia="ru-RU"/>
              </w:rPr>
              <w:t xml:space="preserve"> туралы </w:t>
            </w:r>
            <w:r w:rsidRPr="00597889">
              <w:rPr>
                <w:rFonts w:ascii="Times New Roman" w:eastAsia="Times New Roman" w:hAnsi="Times New Roman" w:cs="Times New Roman"/>
                <w:color w:val="000000" w:themeColor="text1"/>
                <w:sz w:val="24"/>
                <w:szCs w:val="24"/>
                <w:lang w:eastAsia="ru-RU"/>
              </w:rPr>
              <w:t>шарт жоқ салымшылардың /алушылардың жеке зейнетақы шоттары</w:t>
            </w:r>
          </w:p>
        </w:tc>
      </w:tr>
      <w:tr w:rsidR="00E163ED" w:rsidRPr="00597889" w:rsidTr="00E163ED">
        <w:tc>
          <w:tcPr>
            <w:tcW w:w="2093" w:type="dxa"/>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Атауы</w:t>
            </w:r>
          </w:p>
        </w:tc>
        <w:tc>
          <w:tcPr>
            <w:tcW w:w="1417" w:type="dxa"/>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Әкімшілік-аумақтық объектілердің сыныптауышы (ӘАОС) бойынша коды</w:t>
            </w:r>
          </w:p>
        </w:tc>
        <w:tc>
          <w:tcPr>
            <w:tcW w:w="1021" w:type="dxa"/>
            <w:tcMar>
              <w:top w:w="0" w:type="dxa"/>
              <w:left w:w="108" w:type="dxa"/>
              <w:bottom w:w="0" w:type="dxa"/>
              <w:right w:w="108" w:type="dxa"/>
            </w:tcMa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жинақтарымен</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Жи-нақтар сомасы</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жинақтарынсыз</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жинақтарымен</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Жи-нақтар сомасы</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жинақтарынсыз</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1021" w:type="dxa"/>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1022" w:type="dxa"/>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1021" w:type="dxa"/>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1022" w:type="dxa"/>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1021" w:type="dxa"/>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1022" w:type="dxa"/>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w:t>
            </w: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eastAsia="ru-RU"/>
              </w:rPr>
              <w:t>А</w:t>
            </w:r>
            <w:r w:rsidRPr="00597889">
              <w:rPr>
                <w:rFonts w:ascii="Times New Roman" w:eastAsia="Times New Roman" w:hAnsi="Times New Roman" w:cs="Times New Roman"/>
                <w:color w:val="000000" w:themeColor="text1"/>
                <w:sz w:val="24"/>
                <w:szCs w:val="24"/>
                <w:lang w:val="kk-KZ" w:eastAsia="ru-RU"/>
              </w:rPr>
              <w:t>қмола</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eastAsia="ru-RU"/>
              </w:rPr>
              <w:t>А</w:t>
            </w:r>
            <w:r w:rsidRPr="00597889">
              <w:rPr>
                <w:rFonts w:ascii="Times New Roman" w:eastAsia="Times New Roman" w:hAnsi="Times New Roman" w:cs="Times New Roman"/>
                <w:color w:val="000000" w:themeColor="text1"/>
                <w:sz w:val="24"/>
                <w:szCs w:val="24"/>
                <w:lang w:val="kk-KZ" w:eastAsia="ru-RU"/>
              </w:rPr>
              <w:t>қтөбе</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eastAsia="ru-RU"/>
              </w:rPr>
              <w:t>Алмат</w:t>
            </w:r>
            <w:r w:rsidRPr="00597889">
              <w:rPr>
                <w:rFonts w:ascii="Times New Roman" w:eastAsia="Times New Roman" w:hAnsi="Times New Roman" w:cs="Times New Roman"/>
                <w:color w:val="000000" w:themeColor="text1"/>
                <w:sz w:val="24"/>
                <w:szCs w:val="24"/>
                <w:lang w:val="kk-KZ" w:eastAsia="ru-RU"/>
              </w:rPr>
              <w:t>ы</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60"/>
        </w:trPr>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Атырау</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Шығыс Қазақстан</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Жамбыл</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Батыс Қазақстан</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Қарағанды</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Қызылорда</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Қостанай</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eastAsia="ru-RU"/>
              </w:rPr>
              <w:t>Ма</w:t>
            </w:r>
            <w:r w:rsidRPr="00597889">
              <w:rPr>
                <w:rFonts w:ascii="Times New Roman" w:eastAsia="Times New Roman" w:hAnsi="Times New Roman" w:cs="Times New Roman"/>
                <w:color w:val="000000" w:themeColor="text1"/>
                <w:sz w:val="24"/>
                <w:szCs w:val="24"/>
                <w:lang w:val="kk-KZ" w:eastAsia="ru-RU"/>
              </w:rPr>
              <w:t>ңғыстау</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Павлодар</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Солтүстік Қазақстан</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eastAsia="ru-RU"/>
              </w:rPr>
              <w:t>Т</w:t>
            </w:r>
            <w:r w:rsidRPr="00597889">
              <w:rPr>
                <w:rFonts w:ascii="Times New Roman" w:eastAsia="Times New Roman" w:hAnsi="Times New Roman" w:cs="Times New Roman"/>
                <w:color w:val="000000" w:themeColor="text1"/>
                <w:sz w:val="24"/>
                <w:szCs w:val="24"/>
                <w:lang w:val="kk-KZ" w:eastAsia="ru-RU"/>
              </w:rPr>
              <w:t>үркістан</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eastAsia="ru-RU"/>
              </w:rPr>
              <w:t>Н</w:t>
            </w:r>
            <w:r w:rsidRPr="00597889">
              <w:rPr>
                <w:rFonts w:ascii="Times New Roman" w:eastAsia="Times New Roman" w:hAnsi="Times New Roman" w:cs="Times New Roman"/>
                <w:color w:val="000000" w:themeColor="text1"/>
                <w:sz w:val="24"/>
                <w:szCs w:val="24"/>
                <w:lang w:val="kk-KZ" w:eastAsia="ru-RU"/>
              </w:rPr>
              <w:t>ұ</w:t>
            </w:r>
            <w:r w:rsidRPr="00597889">
              <w:rPr>
                <w:rFonts w:ascii="Times New Roman" w:eastAsia="Times New Roman" w:hAnsi="Times New Roman" w:cs="Times New Roman"/>
                <w:color w:val="000000" w:themeColor="text1"/>
                <w:sz w:val="24"/>
                <w:szCs w:val="24"/>
                <w:lang w:eastAsia="ru-RU"/>
              </w:rPr>
              <w:t>р-С</w:t>
            </w:r>
            <w:r w:rsidRPr="00597889">
              <w:rPr>
                <w:rFonts w:ascii="Times New Roman" w:eastAsia="Times New Roman" w:hAnsi="Times New Roman" w:cs="Times New Roman"/>
                <w:color w:val="000000" w:themeColor="text1"/>
                <w:sz w:val="24"/>
                <w:szCs w:val="24"/>
                <w:lang w:val="kk-KZ" w:eastAsia="ru-RU"/>
              </w:rPr>
              <w:t>ұ</w:t>
            </w:r>
            <w:r w:rsidRPr="00597889">
              <w:rPr>
                <w:rFonts w:ascii="Times New Roman" w:eastAsia="Times New Roman" w:hAnsi="Times New Roman" w:cs="Times New Roman"/>
                <w:color w:val="000000" w:themeColor="text1"/>
                <w:sz w:val="24"/>
                <w:szCs w:val="24"/>
                <w:lang w:eastAsia="ru-RU"/>
              </w:rPr>
              <w:t>лтан</w:t>
            </w:r>
            <w:r w:rsidRPr="00597889">
              <w:rPr>
                <w:rFonts w:ascii="Times New Roman" w:eastAsia="Times New Roman" w:hAnsi="Times New Roman" w:cs="Times New Roman"/>
                <w:color w:val="000000" w:themeColor="text1"/>
                <w:sz w:val="24"/>
                <w:szCs w:val="24"/>
                <w:lang w:val="kk-KZ" w:eastAsia="ru-RU"/>
              </w:rPr>
              <w:t xml:space="preserve"> қаласы</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eastAsia="ru-RU"/>
              </w:rPr>
              <w:t>Алматы</w:t>
            </w:r>
            <w:r w:rsidRPr="00597889">
              <w:rPr>
                <w:rFonts w:ascii="Times New Roman" w:eastAsia="Times New Roman" w:hAnsi="Times New Roman" w:cs="Times New Roman"/>
                <w:color w:val="000000" w:themeColor="text1"/>
                <w:sz w:val="24"/>
                <w:szCs w:val="24"/>
                <w:lang w:val="kk-KZ" w:eastAsia="ru-RU"/>
              </w:rPr>
              <w:t xml:space="preserve"> қаласы</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eastAsia="ru-RU"/>
              </w:rPr>
              <w:t>Шымкент</w:t>
            </w:r>
            <w:r w:rsidRPr="00597889">
              <w:rPr>
                <w:rFonts w:ascii="Times New Roman" w:eastAsia="Times New Roman" w:hAnsi="Times New Roman" w:cs="Times New Roman"/>
                <w:color w:val="000000" w:themeColor="text1"/>
                <w:sz w:val="24"/>
                <w:szCs w:val="24"/>
                <w:lang w:val="kk-KZ" w:eastAsia="ru-RU"/>
              </w:rPr>
              <w:t xml:space="preserve"> қаласы</w:t>
            </w:r>
          </w:p>
        </w:tc>
        <w:tc>
          <w:tcPr>
            <w:tcW w:w="1417" w:type="dxa"/>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Өңір көрсетілмеген</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c>
          <w:tcPr>
            <w:tcW w:w="2093"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Барлығы</w:t>
            </w:r>
          </w:p>
        </w:tc>
        <w:tc>
          <w:tcPr>
            <w:tcW w:w="1417" w:type="dxa"/>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val="kk-KZ" w:eastAsia="ru-RU"/>
        </w:rPr>
        <w:t>«</w:t>
      </w:r>
      <w:r w:rsidRPr="00597889">
        <w:rPr>
          <w:rFonts w:ascii="Times New Roman" w:eastAsia="Times New Roman" w:hAnsi="Times New Roman" w:cs="Times New Roman"/>
          <w:color w:val="000000" w:themeColor="text1"/>
          <w:sz w:val="28"/>
          <w:szCs w:val="28"/>
          <w:lang w:eastAsia="ru-RU"/>
        </w:rPr>
        <w:t>Қазақстан Республикасының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облыстары бойынша міндетті</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зейнетақы жарналары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салымшыларының /алушылардың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зейнетақы жинақтарының көлемі</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(салымшының/алушының тұрғылықты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жері бойынша) және жеке зейнетақы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шоттарының саны туралы есеп</w:t>
      </w:r>
      <w:bookmarkStart w:id="87" w:name="sub1005955276"/>
      <w:r w:rsidRPr="00597889">
        <w:rPr>
          <w:rFonts w:ascii="Times New Roman" w:eastAsia="Times New Roman" w:hAnsi="Times New Roman" w:cs="Times New Roman"/>
          <w:color w:val="000000" w:themeColor="text1"/>
          <w:sz w:val="28"/>
          <w:szCs w:val="28"/>
          <w:lang w:val="kk-KZ" w:eastAsia="ru-RU"/>
        </w:rPr>
        <w:t>» нысанына</w:t>
      </w:r>
      <w:bookmarkEnd w:id="87"/>
      <w:r w:rsidRPr="00597889">
        <w:rPr>
          <w:rFonts w:ascii="Times New Roman" w:eastAsia="Times New Roman" w:hAnsi="Times New Roman" w:cs="Times New Roman"/>
          <w:color w:val="000000" w:themeColor="text1"/>
          <w:sz w:val="28"/>
          <w:szCs w:val="28"/>
          <w:lang w:eastAsia="ru-RU"/>
        </w:rPr>
        <w:t xml:space="preserve">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Әкімшілік деректер жинауға арналған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w:t>
      </w:r>
      <w:r w:rsidRPr="00597889">
        <w:rPr>
          <w:rFonts w:ascii="Times New Roman" w:eastAsia="Times New Roman" w:hAnsi="Times New Roman" w:cs="Times New Roman"/>
          <w:bCs/>
          <w:color w:val="000000" w:themeColor="text1"/>
          <w:sz w:val="28"/>
          <w:szCs w:val="24"/>
          <w:lang w:val="kk-KZ" w:eastAsia="ru-RU"/>
        </w:rPr>
        <w:t>Қазақстан Республикасының облыстары бойынша  м</w:t>
      </w:r>
      <w:r w:rsidRPr="00597889">
        <w:rPr>
          <w:rFonts w:ascii="Times New Roman" w:eastAsia="Times New Roman" w:hAnsi="Times New Roman" w:cs="Times New Roman"/>
          <w:color w:val="000000" w:themeColor="text1"/>
          <w:sz w:val="28"/>
          <w:szCs w:val="28"/>
          <w:lang w:val="kk-KZ" w:eastAsia="ru-RU"/>
        </w:rPr>
        <w:t xml:space="preserve">індетті зейнетақы жарналары салымшыларының/алушылардың зейнетақы жинақтарының көлемі </w:t>
      </w:r>
      <w:r w:rsidRPr="00597889">
        <w:rPr>
          <w:rFonts w:ascii="Times New Roman" w:eastAsia="Times New Roman" w:hAnsi="Times New Roman" w:cs="Times New Roman"/>
          <w:bCs/>
          <w:color w:val="000000" w:themeColor="text1"/>
          <w:sz w:val="28"/>
          <w:szCs w:val="24"/>
          <w:lang w:val="kk-KZ" w:eastAsia="ru-RU"/>
        </w:rPr>
        <w:t>(</w:t>
      </w:r>
      <w:r w:rsidRPr="00597889">
        <w:rPr>
          <w:rFonts w:ascii="Times New Roman" w:eastAsia="Times New Roman" w:hAnsi="Times New Roman" w:cs="Times New Roman"/>
          <w:color w:val="000000" w:themeColor="text1"/>
          <w:sz w:val="28"/>
          <w:szCs w:val="28"/>
          <w:lang w:val="kk-KZ" w:eastAsia="ru-RU"/>
        </w:rPr>
        <w:t>салымшының/алушының</w:t>
      </w:r>
      <w:r w:rsidRPr="00597889">
        <w:rPr>
          <w:rFonts w:ascii="Times New Roman" w:eastAsia="Times New Roman" w:hAnsi="Times New Roman" w:cs="Times New Roman"/>
          <w:bCs/>
          <w:color w:val="000000" w:themeColor="text1"/>
          <w:sz w:val="28"/>
          <w:szCs w:val="24"/>
          <w:lang w:val="kk-KZ" w:eastAsia="ru-RU"/>
        </w:rPr>
        <w:t xml:space="preserve"> тұрғылықты жері бойынша) </w:t>
      </w:r>
      <w:r w:rsidRPr="00597889">
        <w:rPr>
          <w:rFonts w:ascii="Times New Roman" w:eastAsia="Times New Roman" w:hAnsi="Times New Roman" w:cs="Times New Roman"/>
          <w:color w:val="000000" w:themeColor="text1"/>
          <w:sz w:val="28"/>
          <w:szCs w:val="28"/>
          <w:lang w:val="kk-KZ" w:eastAsia="ru-RU"/>
        </w:rPr>
        <w:t xml:space="preserve">және жеке зейнетақы шоттарының саны туралы есеп» нысанын толтыру бойынша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(индекс –</w:t>
      </w:r>
      <w:r w:rsidRPr="00597889">
        <w:rPr>
          <w:rFonts w:ascii="Times New Roman" w:eastAsia="Times New Roman" w:hAnsi="Times New Roman" w:cs="Times New Roman"/>
          <w:color w:val="000000" w:themeColor="text1"/>
          <w:sz w:val="28"/>
          <w:szCs w:val="18"/>
          <w:lang w:val="kk-KZ" w:eastAsia="ru-RU"/>
        </w:rPr>
        <w:t>7- ENPF_OPV_OBL</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«Қазақстан Республикасының облыстары бойынша міндетті зейнетақы жарналары салымшыларының /алушылардың зейнетақы жинақтарының көлемі (салымшының/алушының тұрғылықты жері бойынша) және жеке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 xml:space="preserve">Нысан «Қаржы нарығы мен қаржы ұйымдарын мемлекеттік реттеу, бақылау және қадағалау туралы» 2003 жылғы 4 шілдедегі Қазақстан Республикасы Заңының </w:t>
      </w:r>
      <w:hyperlink r:id="rId194" w:history="1">
        <w:r w:rsidRPr="00597889">
          <w:rPr>
            <w:rFonts w:ascii="Times New Roman" w:eastAsia="Times New Roman" w:hAnsi="Times New Roman" w:cs="Times New Roman"/>
            <w:color w:val="000000" w:themeColor="text1"/>
            <w:sz w:val="28"/>
            <w:szCs w:val="28"/>
            <w:u w:val="single"/>
            <w:lang w:val="kk-KZ" w:eastAsia="ru-RU"/>
          </w:rPr>
          <w:t>9-бабы 1-тармағының 6) тармақшасына</w:t>
        </w:r>
      </w:hyperlink>
      <w:r w:rsidRPr="00597889">
        <w:rPr>
          <w:rFonts w:ascii="Times New Roman" w:eastAsia="Times New Roman" w:hAnsi="Times New Roman" w:cs="Times New Roman"/>
          <w:color w:val="000000" w:themeColor="text1"/>
          <w:sz w:val="28"/>
          <w:szCs w:val="28"/>
          <w:lang w:val="kk-KZ" w:eastAsia="ru-RU"/>
        </w:rPr>
        <w:t xml:space="preserve">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32"/>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5.</w:t>
      </w:r>
      <w:r w:rsidRPr="00597889">
        <w:rPr>
          <w:rFonts w:ascii="Times New Roman" w:eastAsia="Times New Roman" w:hAnsi="Times New Roman" w:cs="Times New Roman"/>
          <w:color w:val="000000" w:themeColor="text1"/>
          <w:sz w:val="28"/>
          <w:szCs w:val="28"/>
          <w:lang w:val="kk-KZ" w:eastAsia="ru-RU"/>
        </w:rPr>
        <w:tab/>
        <w:t xml:space="preserve">2-бағанда </w:t>
      </w:r>
      <w:r w:rsidRPr="00597889">
        <w:rPr>
          <w:rFonts w:ascii="Times New Roman" w:eastAsia="Times New Roman" w:hAnsi="Times New Roman" w:cs="Times New Roman"/>
          <w:color w:val="000000" w:themeColor="text1"/>
          <w:sz w:val="28"/>
          <w:szCs w:val="24"/>
          <w:lang w:val="kk-KZ" w:eastAsia="ru-RU"/>
        </w:rPr>
        <w:t xml:space="preserve">Қазақстан Республикасы Ұлттық экономика министрлігі Статистика комитетінің ресми интернет-ресурсында орналастырылған Әкімшілік-аумақтық объектілер сыныптауышы </w:t>
      </w:r>
      <w:r w:rsidRPr="00597889">
        <w:rPr>
          <w:rFonts w:ascii="Times New Roman" w:eastAsia="Times New Roman" w:hAnsi="Times New Roman" w:cs="Times New Roman"/>
          <w:color w:val="000000" w:themeColor="text1"/>
          <w:sz w:val="24"/>
          <w:szCs w:val="24"/>
          <w:lang w:val="kk-KZ" w:eastAsia="ru-RU"/>
        </w:rPr>
        <w:t xml:space="preserve">(ӘАОС) </w:t>
      </w:r>
      <w:r w:rsidRPr="00597889">
        <w:rPr>
          <w:rFonts w:ascii="Times New Roman" w:eastAsia="Times New Roman" w:hAnsi="Times New Roman" w:cs="Times New Roman"/>
          <w:color w:val="000000" w:themeColor="text1"/>
          <w:sz w:val="28"/>
          <w:szCs w:val="24"/>
          <w:lang w:val="kk-KZ" w:eastAsia="ru-RU"/>
        </w:rPr>
        <w:t>бойынша облыстың/қаланың коды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3-бағанда зейнетақымен қамсыздандыру туралы шартты жасаған және зейнетақы жинақтары бар салымшылардың/алушылардың жеке зейнетақы шоттарының саны салымшының/алушының тұрғылықты жеріне қарай бөліп көрсетіледі. Олар бойынша зейнетақы жинақтарының сомасы 4-бағанда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5-бағанда зейнетақымен қамсыздандыру туралы шартты жасаған және зейнетақы жинақтары жоқ салымшылардың/алушылардың жеке зейнетақы шоттарының саны салымшының/алушының тұрғылықты жеріне қарай бөліп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6-бағанда зейнетақы жинақтары бар және зейнетақымен қамсыздандыру туралы шарттары жоқ салымшылардың/алушылардың жеке зейнетақы шоттарының саны салымшының/алушының тұрғылықты жеріне қарай бөліп көрсетіледі. Олар бойынша зейнетақы жинақтарының сомасы 7-бағанда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w:t>
      </w:r>
      <w:r w:rsidRPr="00597889">
        <w:rPr>
          <w:rFonts w:ascii="Times New Roman" w:eastAsia="Times New Roman" w:hAnsi="Times New Roman" w:cs="Times New Roman"/>
          <w:color w:val="000000" w:themeColor="text1"/>
          <w:sz w:val="28"/>
          <w:szCs w:val="28"/>
          <w:lang w:val="kk-KZ" w:eastAsia="ru-RU"/>
        </w:rPr>
        <w:tab/>
        <w:t>8-бағанда зейнетақы жинақтарынсыз және зейнетақымен қамсыздандыру туралы шарттары жоқ салымшылардың/алушылардың жеке зейнетақы шоттарының саны салымшының/алушының тұрғылықты жеріне қарай бөліп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10.</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195"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44-қосымша</w:t>
      </w:r>
    </w:p>
    <w:p w:rsidR="00E163ED" w:rsidRPr="00597889" w:rsidRDefault="00E163ED" w:rsidP="00597889">
      <w:pPr>
        <w:suppressAutoHyphens/>
        <w:spacing w:after="0" w:line="240" w:lineRule="auto"/>
        <w:jc w:val="right"/>
        <w:rPr>
          <w:rFonts w:ascii="Times New Roman" w:eastAsia="Calibri" w:hAnsi="Times New Roman" w:cs="Times New Roman"/>
          <w:color w:val="000000" w:themeColor="text1"/>
          <w:sz w:val="28"/>
          <w:szCs w:val="28"/>
          <w:lang w:val="kk-KZ" w:eastAsia="ru-RU"/>
        </w:rPr>
      </w:pPr>
    </w:p>
    <w:p w:rsidR="00E163ED" w:rsidRPr="00597889" w:rsidRDefault="00E163ED" w:rsidP="00597889">
      <w:pPr>
        <w:suppressAutoHyphens/>
        <w:spacing w:after="0" w:line="240" w:lineRule="auto"/>
        <w:jc w:val="right"/>
        <w:rPr>
          <w:rFonts w:ascii="Times New Roman" w:eastAsia="Calibri"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10-қосымша</w:t>
      </w: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96"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310C4B" w:rsidRPr="00597889" w:rsidRDefault="00310C4B" w:rsidP="00310C4B">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310C4B">
      <w:pPr>
        <w:spacing w:after="0" w:line="240" w:lineRule="auto"/>
        <w:jc w:val="center"/>
        <w:rPr>
          <w:rFonts w:ascii="Times New Roman" w:eastAsia="Times New Roman" w:hAnsi="Times New Roman" w:cs="Times New Roman"/>
          <w:bCs/>
          <w:color w:val="000000" w:themeColor="text1"/>
          <w:sz w:val="28"/>
          <w:szCs w:val="24"/>
          <w:lang w:val="kk-KZ" w:eastAsia="ru-RU"/>
        </w:rPr>
      </w:pPr>
      <w:r w:rsidRPr="00597889">
        <w:rPr>
          <w:rFonts w:ascii="Times New Roman" w:eastAsia="Times New Roman" w:hAnsi="Times New Roman" w:cs="Times New Roman"/>
          <w:bCs/>
          <w:color w:val="000000" w:themeColor="text1"/>
          <w:sz w:val="28"/>
          <w:szCs w:val="24"/>
          <w:lang w:val="kk-KZ" w:eastAsia="ru-RU"/>
        </w:rPr>
        <w:t xml:space="preserve"> </w:t>
      </w:r>
      <w:r w:rsidR="00E163ED" w:rsidRPr="00597889">
        <w:rPr>
          <w:rFonts w:ascii="Times New Roman" w:eastAsia="Times New Roman" w:hAnsi="Times New Roman" w:cs="Times New Roman"/>
          <w:bCs/>
          <w:color w:val="000000" w:themeColor="text1"/>
          <w:sz w:val="28"/>
          <w:szCs w:val="24"/>
          <w:lang w:val="kk-KZ" w:eastAsia="ru-RU"/>
        </w:rPr>
        <w:t>«</w:t>
      </w:r>
      <w:r w:rsidR="00E163ED" w:rsidRPr="00597889">
        <w:rPr>
          <w:rFonts w:ascii="Times New Roman" w:eastAsia="Times New Roman" w:hAnsi="Times New Roman" w:cs="Times New Roman"/>
          <w:color w:val="000000" w:themeColor="text1"/>
          <w:sz w:val="28"/>
          <w:szCs w:val="28"/>
          <w:lang w:val="kk-KZ" w:eastAsia="ru-RU"/>
        </w:rPr>
        <w:t>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w:t>
      </w:r>
      <w:r w:rsidR="00E163ED" w:rsidRPr="00597889">
        <w:rPr>
          <w:rFonts w:ascii="Times New Roman" w:eastAsia="Times New Roman" w:hAnsi="Times New Roman" w:cs="Times New Roman"/>
          <w:bCs/>
          <w:color w:val="000000" w:themeColor="text1"/>
          <w:sz w:val="28"/>
          <w:szCs w:val="24"/>
          <w:lang w:val="kk-KZ" w:eastAsia="ru-RU"/>
        </w:rPr>
        <w:t>»</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4"/>
          <w:lang w:val="kk-KZ" w:eastAsia="ru-RU"/>
        </w:rPr>
      </w:pPr>
    </w:p>
    <w:p w:rsidR="00E163ED" w:rsidRPr="00597889" w:rsidRDefault="00E163ED" w:rsidP="00597889">
      <w:pPr>
        <w:spacing w:after="0" w:line="240" w:lineRule="auto"/>
        <w:ind w:firstLine="709"/>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310C4B">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7- ENPF_OPVR_OBL</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0"/>
          <w:lang w:val="kk-KZ" w:eastAsia="ru-RU"/>
        </w:rPr>
      </w:pPr>
      <w:r w:rsidRPr="00597889">
        <w:rPr>
          <w:rFonts w:ascii="Times New Roman" w:eastAsia="Times New Roman" w:hAnsi="Times New Roman" w:cs="Times New Roman"/>
          <w:color w:val="000000" w:themeColor="text1"/>
          <w:sz w:val="28"/>
          <w:szCs w:val="20"/>
          <w:lang w:val="kk-KZ" w:eastAsia="ru-RU"/>
        </w:rPr>
        <w:br w:type="page"/>
      </w: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eastAsia="ru-RU"/>
        </w:rPr>
        <w:lastRenderedPageBreak/>
        <w:t>(</w:t>
      </w:r>
      <w:r w:rsidRPr="00597889">
        <w:rPr>
          <w:rFonts w:ascii="Times New Roman" w:eastAsia="Times New Roman" w:hAnsi="Times New Roman" w:cs="Times New Roman"/>
          <w:color w:val="000000" w:themeColor="text1"/>
          <w:sz w:val="24"/>
          <w:szCs w:val="28"/>
          <w:lang w:val="kk-KZ" w:eastAsia="ru-RU"/>
        </w:rPr>
        <w:t>мың теңгемен</w:t>
      </w:r>
      <w:r w:rsidRPr="00597889">
        <w:rPr>
          <w:rFonts w:ascii="Times New Roman" w:eastAsia="Times New Roman" w:hAnsi="Times New Roman" w:cs="Times New Roman"/>
          <w:color w:val="000000" w:themeColor="text1"/>
          <w:sz w:val="24"/>
          <w:szCs w:val="28"/>
          <w:lang w:eastAsia="ru-RU"/>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63"/>
        <w:gridCol w:w="3175"/>
        <w:gridCol w:w="2124"/>
        <w:gridCol w:w="2091"/>
      </w:tblGrid>
      <w:tr w:rsidR="00E163ED" w:rsidRPr="00597889" w:rsidTr="00E163ED">
        <w:trPr>
          <w:jc w:val="center"/>
        </w:trPr>
        <w:tc>
          <w:tcPr>
            <w:tcW w:w="2861" w:type="pct"/>
            <w:gridSpan w:val="2"/>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eastAsia="ru-RU"/>
              </w:rPr>
              <w:t>Облыс/қала</w:t>
            </w:r>
          </w:p>
        </w:tc>
        <w:tc>
          <w:tcPr>
            <w:tcW w:w="1078"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Жеке тұлғалардың шартты зейнетақы шоттарының саны</w:t>
            </w:r>
          </w:p>
        </w:tc>
        <w:tc>
          <w:tcPr>
            <w:tcW w:w="1061"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Шартты зейнетақы шоттарына есептелетін сома</w:t>
            </w:r>
          </w:p>
        </w:tc>
      </w:tr>
      <w:tr w:rsidR="00E163ED" w:rsidRPr="00597889" w:rsidTr="00E163ED">
        <w:trPr>
          <w:jc w:val="center"/>
        </w:trPr>
        <w:tc>
          <w:tcPr>
            <w:tcW w:w="1250" w:type="pct"/>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Атауы</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Әкімшілік-аумақтық объектілердің сыныптауышы (ӘАОС) бойынша коды</w:t>
            </w:r>
          </w:p>
        </w:tc>
        <w:tc>
          <w:tcPr>
            <w:tcW w:w="1078" w:type="pct"/>
            <w:vMerge/>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vMerge/>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1078" w:type="pct"/>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1061" w:type="pct"/>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w:t>
            </w:r>
            <w:r w:rsidRPr="00597889">
              <w:rPr>
                <w:rFonts w:ascii="Times New Roman" w:eastAsia="Times New Roman" w:hAnsi="Times New Roman" w:cs="Times New Roman"/>
                <w:color w:val="000000" w:themeColor="text1"/>
                <w:sz w:val="24"/>
                <w:szCs w:val="24"/>
                <w:lang w:val="kk-KZ" w:eastAsia="ru-RU"/>
              </w:rPr>
              <w:t>қмола</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w:t>
            </w:r>
            <w:r w:rsidRPr="00597889">
              <w:rPr>
                <w:rFonts w:ascii="Times New Roman" w:eastAsia="Times New Roman" w:hAnsi="Times New Roman" w:cs="Times New Roman"/>
                <w:color w:val="000000" w:themeColor="text1"/>
                <w:sz w:val="24"/>
                <w:szCs w:val="24"/>
                <w:lang w:val="kk-KZ" w:eastAsia="ru-RU"/>
              </w:rPr>
              <w:t>қтөбе</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Алмат</w:t>
            </w:r>
            <w:r w:rsidRPr="00597889">
              <w:rPr>
                <w:rFonts w:ascii="Times New Roman" w:eastAsia="Times New Roman" w:hAnsi="Times New Roman" w:cs="Times New Roman"/>
                <w:color w:val="000000" w:themeColor="text1"/>
                <w:sz w:val="24"/>
                <w:szCs w:val="24"/>
                <w:lang w:val="kk-KZ" w:eastAsia="ru-RU"/>
              </w:rPr>
              <w:t>ы</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Атырау</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Шығыс Қазақстан</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Жамбыл</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Батыс Қазақстан</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Қарағанды</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Қызылорда</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Қостанай</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Ма</w:t>
            </w:r>
            <w:r w:rsidRPr="00597889">
              <w:rPr>
                <w:rFonts w:ascii="Times New Roman" w:eastAsia="Times New Roman" w:hAnsi="Times New Roman" w:cs="Times New Roman"/>
                <w:color w:val="000000" w:themeColor="text1"/>
                <w:sz w:val="24"/>
                <w:szCs w:val="24"/>
                <w:lang w:val="kk-KZ" w:eastAsia="ru-RU"/>
              </w:rPr>
              <w:t>ңғыстау</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Павлодар</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Солтүстік Қазақстан</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w:t>
            </w:r>
            <w:r w:rsidRPr="00597889">
              <w:rPr>
                <w:rFonts w:ascii="Times New Roman" w:eastAsia="Times New Roman" w:hAnsi="Times New Roman" w:cs="Times New Roman"/>
                <w:color w:val="000000" w:themeColor="text1"/>
                <w:sz w:val="24"/>
                <w:szCs w:val="24"/>
                <w:lang w:val="kk-KZ" w:eastAsia="ru-RU"/>
              </w:rPr>
              <w:t>үркістан</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Н</w:t>
            </w:r>
            <w:r w:rsidRPr="00597889">
              <w:rPr>
                <w:rFonts w:ascii="Times New Roman" w:eastAsia="Times New Roman" w:hAnsi="Times New Roman" w:cs="Times New Roman"/>
                <w:color w:val="000000" w:themeColor="text1"/>
                <w:sz w:val="24"/>
                <w:szCs w:val="24"/>
                <w:lang w:val="kk-KZ" w:eastAsia="ru-RU"/>
              </w:rPr>
              <w:t>ұ</w:t>
            </w:r>
            <w:r w:rsidRPr="00597889">
              <w:rPr>
                <w:rFonts w:ascii="Times New Roman" w:eastAsia="Times New Roman" w:hAnsi="Times New Roman" w:cs="Times New Roman"/>
                <w:color w:val="000000" w:themeColor="text1"/>
                <w:sz w:val="24"/>
                <w:szCs w:val="24"/>
                <w:lang w:eastAsia="ru-RU"/>
              </w:rPr>
              <w:t>р-С</w:t>
            </w:r>
            <w:r w:rsidRPr="00597889">
              <w:rPr>
                <w:rFonts w:ascii="Times New Roman" w:eastAsia="Times New Roman" w:hAnsi="Times New Roman" w:cs="Times New Roman"/>
                <w:color w:val="000000" w:themeColor="text1"/>
                <w:sz w:val="24"/>
                <w:szCs w:val="24"/>
                <w:lang w:val="kk-KZ" w:eastAsia="ru-RU"/>
              </w:rPr>
              <w:t>ұ</w:t>
            </w:r>
            <w:r w:rsidRPr="00597889">
              <w:rPr>
                <w:rFonts w:ascii="Times New Roman" w:eastAsia="Times New Roman" w:hAnsi="Times New Roman" w:cs="Times New Roman"/>
                <w:color w:val="000000" w:themeColor="text1"/>
                <w:sz w:val="24"/>
                <w:szCs w:val="24"/>
                <w:lang w:eastAsia="ru-RU"/>
              </w:rPr>
              <w:t>лтан</w:t>
            </w:r>
            <w:r w:rsidRPr="00597889">
              <w:rPr>
                <w:rFonts w:ascii="Times New Roman" w:eastAsia="Times New Roman" w:hAnsi="Times New Roman" w:cs="Times New Roman"/>
                <w:color w:val="000000" w:themeColor="text1"/>
                <w:sz w:val="24"/>
                <w:szCs w:val="24"/>
                <w:lang w:val="kk-KZ" w:eastAsia="ru-RU"/>
              </w:rPr>
              <w:t xml:space="preserve"> қаласы</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Алматы</w:t>
            </w:r>
            <w:r w:rsidRPr="00597889">
              <w:rPr>
                <w:rFonts w:ascii="Times New Roman" w:eastAsia="Times New Roman" w:hAnsi="Times New Roman" w:cs="Times New Roman"/>
                <w:color w:val="000000" w:themeColor="text1"/>
                <w:sz w:val="24"/>
                <w:szCs w:val="24"/>
                <w:lang w:val="kk-KZ" w:eastAsia="ru-RU"/>
              </w:rPr>
              <w:t xml:space="preserve"> қаласы</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Шымкент</w:t>
            </w:r>
            <w:r w:rsidRPr="00597889">
              <w:rPr>
                <w:rFonts w:ascii="Times New Roman" w:eastAsia="Times New Roman" w:hAnsi="Times New Roman" w:cs="Times New Roman"/>
                <w:color w:val="000000" w:themeColor="text1"/>
                <w:sz w:val="24"/>
                <w:szCs w:val="24"/>
                <w:lang w:val="kk-KZ" w:eastAsia="ru-RU"/>
              </w:rPr>
              <w:t xml:space="preserve"> қаласы</w:t>
            </w:r>
          </w:p>
        </w:tc>
        <w:tc>
          <w:tcPr>
            <w:tcW w:w="1611" w:type="pct"/>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Өңір көрсетілмеген</w:t>
            </w:r>
          </w:p>
        </w:tc>
        <w:tc>
          <w:tcPr>
            <w:tcW w:w="1611" w:type="pct"/>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125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Барлығы</w:t>
            </w:r>
          </w:p>
        </w:tc>
        <w:tc>
          <w:tcPr>
            <w:tcW w:w="1611" w:type="pct"/>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7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«Жұмыс берушінің міндетті зейнетақы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жарналарының көлемі және Қазақстан Республикасының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облыстары бойынша жеке тұлғалардың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шартты зейнетақы шоттарының саны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(жеке тұлғаның тұрғылықты жері бойынша)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туралы есеп» нысанына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Әкімшілік деректер жинауға арналған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 нысанын толтыру бойынша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(индекс –7- ENPF_OPVR_OBL,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1-тарау. Жалпы ережелер</w:t>
      </w:r>
    </w:p>
    <w:p w:rsidR="00E163ED" w:rsidRPr="00597889" w:rsidRDefault="00E163ED" w:rsidP="00597889">
      <w:pPr>
        <w:tabs>
          <w:tab w:val="left" w:pos="426"/>
          <w:tab w:val="left" w:pos="709"/>
        </w:tabs>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әкімшілік деректер жинауға арналған «Жұмыс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 xml:space="preserve">Нысан «Қаржы нарығы мен қаржы ұйымдарын мемлекеттік реттеу, бақылау және қадағалау туралы» 2003 жылғы 4 шілдедегі Қазақстан Республикасы Заңының </w:t>
      </w:r>
      <w:hyperlink r:id="rId197" w:history="1">
        <w:r w:rsidRPr="00597889">
          <w:rPr>
            <w:rFonts w:ascii="Times New Roman" w:eastAsia="Times New Roman" w:hAnsi="Times New Roman" w:cs="Times New Roman"/>
            <w:color w:val="000000" w:themeColor="text1"/>
            <w:sz w:val="28"/>
            <w:szCs w:val="28"/>
            <w:bdr w:val="none" w:sz="0" w:space="0" w:color="auto" w:frame="1"/>
            <w:lang w:val="kk-KZ" w:eastAsia="ru-RU"/>
          </w:rPr>
          <w:t>9-бабы 1-тармағының 6) тармақшасына</w:t>
        </w:r>
      </w:hyperlink>
      <w:r w:rsidRPr="00597889">
        <w:rPr>
          <w:rFonts w:ascii="Times New Roman" w:eastAsia="Times New Roman" w:hAnsi="Times New Roman" w:cs="Times New Roman"/>
          <w:color w:val="000000" w:themeColor="text1"/>
          <w:sz w:val="28"/>
          <w:szCs w:val="28"/>
          <w:lang w:val="kk-KZ" w:eastAsia="ru-RU"/>
        </w:rPr>
        <w:t xml:space="preserve">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32"/>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 xml:space="preserve">2-бағанда </w:t>
      </w:r>
      <w:r w:rsidRPr="00597889">
        <w:rPr>
          <w:rFonts w:ascii="Times New Roman" w:eastAsia="Times New Roman" w:hAnsi="Times New Roman" w:cs="Times New Roman"/>
          <w:color w:val="000000" w:themeColor="text1"/>
          <w:sz w:val="28"/>
          <w:szCs w:val="24"/>
          <w:lang w:val="kk-KZ" w:eastAsia="ru-RU"/>
        </w:rPr>
        <w:t xml:space="preserve">Қазақстан Республикасы Ұлттық экономика министрлігі Статистика комитетінің ресми интернет-ресурсында орналастырылған </w:t>
      </w:r>
      <w:r w:rsidRPr="00597889">
        <w:rPr>
          <w:rFonts w:ascii="Times New Roman" w:eastAsia="Times New Roman" w:hAnsi="Times New Roman" w:cs="Times New Roman"/>
          <w:color w:val="000000" w:themeColor="text1"/>
          <w:sz w:val="28"/>
          <w:szCs w:val="24"/>
          <w:lang w:val="kk-KZ" w:eastAsia="ru-RU"/>
        </w:rPr>
        <w:lastRenderedPageBreak/>
        <w:t xml:space="preserve">Әкімшілік-аумақтық объектілер сыныптауышы </w:t>
      </w:r>
      <w:r w:rsidRPr="00597889">
        <w:rPr>
          <w:rFonts w:ascii="Times New Roman" w:eastAsia="Times New Roman" w:hAnsi="Times New Roman" w:cs="Times New Roman"/>
          <w:color w:val="000000" w:themeColor="text1"/>
          <w:sz w:val="24"/>
          <w:szCs w:val="24"/>
          <w:lang w:val="kk-KZ" w:eastAsia="ru-RU"/>
        </w:rPr>
        <w:t xml:space="preserve">(ӘАОС) </w:t>
      </w:r>
      <w:r w:rsidRPr="00597889">
        <w:rPr>
          <w:rFonts w:ascii="Times New Roman" w:eastAsia="Times New Roman" w:hAnsi="Times New Roman" w:cs="Times New Roman"/>
          <w:color w:val="000000" w:themeColor="text1"/>
          <w:sz w:val="28"/>
          <w:szCs w:val="24"/>
          <w:lang w:val="kk-KZ" w:eastAsia="ru-RU"/>
        </w:rPr>
        <w:t>бойынша облыстың/қаланың коды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3-бағанда жеке тұлғаның атына ашылған жеке тұлғалардың шартты зейнетақы шоттарының саны өңірлер бойынша бөліп көрсетіледі. Шартты зейнетақы шоттарындағы жұмыс берушінің міндетті зейнетақы жарналарының сомасы 4-бағанда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198"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45-қосымша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11-қосымша</w:t>
      </w: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199"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310C4B" w:rsidRPr="00597889" w:rsidRDefault="00310C4B" w:rsidP="00310C4B">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310C4B">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28"/>
          <w:lang w:val="kk-KZ" w:eastAsia="ru-RU"/>
        </w:rPr>
        <w:t>«Қазақстан Республикасының облыстары бойынша ерікті зейнетақы жарналары салымшыларының /алушылардың зейнетақы жинақтарының көлемі (салымшының/алушының тұрғылықты жері бойынша) және жеке зейнетақы шоттарының саны туралы есеп»</w:t>
      </w: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310C4B">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7- ENPF_DPV_OBL</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eastAsia="ru-RU"/>
        </w:rPr>
        <w:lastRenderedPageBreak/>
        <w:t>(</w:t>
      </w:r>
      <w:r w:rsidRPr="00597889">
        <w:rPr>
          <w:rFonts w:ascii="Times New Roman" w:eastAsia="Times New Roman" w:hAnsi="Times New Roman" w:cs="Times New Roman"/>
          <w:color w:val="000000" w:themeColor="text1"/>
          <w:sz w:val="24"/>
          <w:szCs w:val="28"/>
          <w:lang w:val="kk-KZ" w:eastAsia="ru-RU"/>
        </w:rPr>
        <w:t>мың теңгемен</w:t>
      </w:r>
      <w:r w:rsidRPr="00597889">
        <w:rPr>
          <w:rFonts w:ascii="Times New Roman" w:eastAsia="Times New Roman" w:hAnsi="Times New Roman" w:cs="Times New Roman"/>
          <w:color w:val="000000" w:themeColor="text1"/>
          <w:sz w:val="24"/>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1417"/>
        <w:gridCol w:w="2031"/>
        <w:gridCol w:w="2031"/>
        <w:gridCol w:w="2032"/>
      </w:tblGrid>
      <w:tr w:rsidR="00E163ED" w:rsidRPr="00597889" w:rsidTr="00E163ED">
        <w:trPr>
          <w:jc w:val="center"/>
        </w:trPr>
        <w:tc>
          <w:tcPr>
            <w:tcW w:w="3545" w:type="dxa"/>
            <w:gridSpan w:val="2"/>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Облыс/қала</w:t>
            </w:r>
          </w:p>
        </w:tc>
        <w:tc>
          <w:tcPr>
            <w:tcW w:w="2031" w:type="dxa"/>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 жинақтары бар салымшылардың/ алушылардың жеке зейнетақы шоттарының саны</w:t>
            </w:r>
          </w:p>
        </w:tc>
        <w:tc>
          <w:tcPr>
            <w:tcW w:w="2031" w:type="dxa"/>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Жинақтар сомасы</w:t>
            </w:r>
          </w:p>
        </w:tc>
        <w:tc>
          <w:tcPr>
            <w:tcW w:w="2032" w:type="dxa"/>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 жинақтары жоқ салымшылардың/ алушылардың жеке зейнетақы шоттарының саны</w:t>
            </w:r>
          </w:p>
        </w:tc>
      </w:tr>
      <w:tr w:rsidR="00E163ED" w:rsidRPr="00597889" w:rsidTr="00E163ED">
        <w:trPr>
          <w:jc w:val="center"/>
        </w:trPr>
        <w:tc>
          <w:tcPr>
            <w:tcW w:w="2128" w:type="dxa"/>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Атауы</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Әкімшілік-аумақтық объектілердің сыныптауышы (ӘАОС) бойынша коды</w:t>
            </w:r>
          </w:p>
        </w:tc>
        <w:tc>
          <w:tcPr>
            <w:tcW w:w="2031" w:type="dxa"/>
            <w:vMerge/>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vMerge/>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vMerge/>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2031" w:type="dxa"/>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2031" w:type="dxa"/>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2032" w:type="dxa"/>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w:t>
            </w:r>
            <w:r w:rsidRPr="00597889">
              <w:rPr>
                <w:rFonts w:ascii="Times New Roman" w:eastAsia="Times New Roman" w:hAnsi="Times New Roman" w:cs="Times New Roman"/>
                <w:color w:val="000000" w:themeColor="text1"/>
                <w:sz w:val="24"/>
                <w:szCs w:val="24"/>
                <w:lang w:val="kk-KZ" w:eastAsia="ru-RU"/>
              </w:rPr>
              <w:t>қмола</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w:t>
            </w:r>
            <w:r w:rsidRPr="00597889">
              <w:rPr>
                <w:rFonts w:ascii="Times New Roman" w:eastAsia="Times New Roman" w:hAnsi="Times New Roman" w:cs="Times New Roman"/>
                <w:color w:val="000000" w:themeColor="text1"/>
                <w:sz w:val="24"/>
                <w:szCs w:val="24"/>
                <w:lang w:val="kk-KZ" w:eastAsia="ru-RU"/>
              </w:rPr>
              <w:t>қтөбе</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Алмат</w:t>
            </w:r>
            <w:r w:rsidRPr="00597889">
              <w:rPr>
                <w:rFonts w:ascii="Times New Roman" w:eastAsia="Times New Roman" w:hAnsi="Times New Roman" w:cs="Times New Roman"/>
                <w:color w:val="000000" w:themeColor="text1"/>
                <w:sz w:val="24"/>
                <w:szCs w:val="24"/>
                <w:lang w:val="kk-KZ" w:eastAsia="ru-RU"/>
              </w:rPr>
              <w:t>ы</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Атырау</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Шығыс Қазақстан</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Жамбыл</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Батыс Қазақстан</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Қарағанды</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Қызылорда</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Қостанай</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Ма</w:t>
            </w:r>
            <w:r w:rsidRPr="00597889">
              <w:rPr>
                <w:rFonts w:ascii="Times New Roman" w:eastAsia="Times New Roman" w:hAnsi="Times New Roman" w:cs="Times New Roman"/>
                <w:color w:val="000000" w:themeColor="text1"/>
                <w:sz w:val="24"/>
                <w:szCs w:val="24"/>
                <w:lang w:val="kk-KZ" w:eastAsia="ru-RU"/>
              </w:rPr>
              <w:t>ңғыстау</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Павлодар</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Солтүстік Қазақстан</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w:t>
            </w:r>
            <w:r w:rsidRPr="00597889">
              <w:rPr>
                <w:rFonts w:ascii="Times New Roman" w:eastAsia="Times New Roman" w:hAnsi="Times New Roman" w:cs="Times New Roman"/>
                <w:color w:val="000000" w:themeColor="text1"/>
                <w:sz w:val="24"/>
                <w:szCs w:val="24"/>
                <w:lang w:val="kk-KZ" w:eastAsia="ru-RU"/>
              </w:rPr>
              <w:t>үркістан</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Н</w:t>
            </w:r>
            <w:r w:rsidRPr="00597889">
              <w:rPr>
                <w:rFonts w:ascii="Times New Roman" w:eastAsia="Times New Roman" w:hAnsi="Times New Roman" w:cs="Times New Roman"/>
                <w:color w:val="000000" w:themeColor="text1"/>
                <w:sz w:val="24"/>
                <w:szCs w:val="24"/>
                <w:lang w:val="kk-KZ" w:eastAsia="ru-RU"/>
              </w:rPr>
              <w:t>ұ</w:t>
            </w:r>
            <w:r w:rsidRPr="00597889">
              <w:rPr>
                <w:rFonts w:ascii="Times New Roman" w:eastAsia="Times New Roman" w:hAnsi="Times New Roman" w:cs="Times New Roman"/>
                <w:color w:val="000000" w:themeColor="text1"/>
                <w:sz w:val="24"/>
                <w:szCs w:val="24"/>
                <w:lang w:eastAsia="ru-RU"/>
              </w:rPr>
              <w:t>р-С</w:t>
            </w:r>
            <w:r w:rsidRPr="00597889">
              <w:rPr>
                <w:rFonts w:ascii="Times New Roman" w:eastAsia="Times New Roman" w:hAnsi="Times New Roman" w:cs="Times New Roman"/>
                <w:color w:val="000000" w:themeColor="text1"/>
                <w:sz w:val="24"/>
                <w:szCs w:val="24"/>
                <w:lang w:val="kk-KZ" w:eastAsia="ru-RU"/>
              </w:rPr>
              <w:t>ұ</w:t>
            </w:r>
            <w:r w:rsidRPr="00597889">
              <w:rPr>
                <w:rFonts w:ascii="Times New Roman" w:eastAsia="Times New Roman" w:hAnsi="Times New Roman" w:cs="Times New Roman"/>
                <w:color w:val="000000" w:themeColor="text1"/>
                <w:sz w:val="24"/>
                <w:szCs w:val="24"/>
                <w:lang w:eastAsia="ru-RU"/>
              </w:rPr>
              <w:t>лтан</w:t>
            </w:r>
            <w:r w:rsidRPr="00597889">
              <w:rPr>
                <w:rFonts w:ascii="Times New Roman" w:eastAsia="Times New Roman" w:hAnsi="Times New Roman" w:cs="Times New Roman"/>
                <w:color w:val="000000" w:themeColor="text1"/>
                <w:sz w:val="24"/>
                <w:szCs w:val="24"/>
                <w:lang w:val="kk-KZ" w:eastAsia="ru-RU"/>
              </w:rPr>
              <w:t xml:space="preserve"> қаласы</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Алматы</w:t>
            </w:r>
            <w:r w:rsidRPr="00597889">
              <w:rPr>
                <w:rFonts w:ascii="Times New Roman" w:eastAsia="Times New Roman" w:hAnsi="Times New Roman" w:cs="Times New Roman"/>
                <w:color w:val="000000" w:themeColor="text1"/>
                <w:sz w:val="24"/>
                <w:szCs w:val="24"/>
                <w:lang w:val="kk-KZ" w:eastAsia="ru-RU"/>
              </w:rPr>
              <w:t xml:space="preserve"> қаласы</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Шымкент</w:t>
            </w:r>
            <w:r w:rsidRPr="00597889">
              <w:rPr>
                <w:rFonts w:ascii="Times New Roman" w:eastAsia="Times New Roman" w:hAnsi="Times New Roman" w:cs="Times New Roman"/>
                <w:color w:val="000000" w:themeColor="text1"/>
                <w:sz w:val="24"/>
                <w:szCs w:val="24"/>
                <w:lang w:val="kk-KZ" w:eastAsia="ru-RU"/>
              </w:rPr>
              <w:t xml:space="preserve"> қаласы</w:t>
            </w:r>
          </w:p>
        </w:tc>
        <w:tc>
          <w:tcPr>
            <w:tcW w:w="1417" w:type="dxa"/>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Өңір көрсетілмеген</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Барлығы</w:t>
            </w:r>
          </w:p>
        </w:tc>
        <w:tc>
          <w:tcPr>
            <w:tcW w:w="1417" w:type="dxa"/>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lastRenderedPageBreak/>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Республикасының облыстары бойынша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ерікті зейнетақы жарналары салымшыларының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/алушылардың зейнетақы жинақтарының көлемі</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(салымшының/алушының тұрғылықты жері бойынша)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және жеке зейнетақы шоттарының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саны туралы есеп» нысанына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Әкімшілік деректер жинауға арналған</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Республикасының облыстары бойынша ерікті зейнетақы жарналары салымшыларының /алушылардың зейнетақы жинақтарының көлемі (салымшының/алушының тұрғылықты жері бойынша) және жеке зейнетақы шоттарының саны туралы есеп» нысанын толтыру бойынша</w:t>
      </w:r>
    </w:p>
    <w:p w:rsidR="00E163ED" w:rsidRPr="00597889" w:rsidRDefault="001D434B"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w:t>
      </w:r>
      <w:r w:rsidR="00E163ED" w:rsidRPr="00597889">
        <w:rPr>
          <w:rFonts w:ascii="Times New Roman" w:eastAsia="Times New Roman" w:hAnsi="Times New Roman" w:cs="Times New Roman"/>
          <w:color w:val="000000" w:themeColor="text1"/>
          <w:sz w:val="28"/>
          <w:szCs w:val="28"/>
          <w:lang w:val="kk-KZ" w:eastAsia="ru-RU"/>
        </w:rPr>
        <w:t>үсіндірме</w:t>
      </w:r>
    </w:p>
    <w:p w:rsidR="001D434B" w:rsidRPr="00597889" w:rsidRDefault="001D434B"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18"/>
          <w:lang w:val="kk-KZ" w:eastAsia="ru-RU"/>
        </w:rPr>
      </w:pPr>
      <w:r w:rsidRPr="00597889">
        <w:rPr>
          <w:rFonts w:ascii="Times New Roman" w:eastAsia="Times New Roman" w:hAnsi="Times New Roman" w:cs="Times New Roman"/>
          <w:color w:val="000000" w:themeColor="text1"/>
          <w:sz w:val="28"/>
          <w:szCs w:val="28"/>
          <w:lang w:val="kk-KZ" w:eastAsia="ru-RU"/>
        </w:rPr>
        <w:t>(индекс –</w:t>
      </w:r>
      <w:r w:rsidRPr="00597889">
        <w:rPr>
          <w:rFonts w:ascii="Times New Roman" w:eastAsia="Times New Roman" w:hAnsi="Times New Roman" w:cs="Times New Roman"/>
          <w:color w:val="000000" w:themeColor="text1"/>
          <w:sz w:val="28"/>
          <w:szCs w:val="18"/>
          <w:lang w:val="kk-KZ" w:eastAsia="ru-RU"/>
        </w:rPr>
        <w:t>7- ENPF_DPV_OBL</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tabs>
          <w:tab w:val="left" w:pos="1134"/>
        </w:tabs>
        <w:spacing w:after="0" w:line="240" w:lineRule="auto"/>
        <w:ind w:firstLine="709"/>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әкімшілік деректер жинауға арналған «Қазақстан Республикасының облыстары бойынша ерікті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 xml:space="preserve">Нысан «Қаржы нарығы мен қаржы ұйымдарын мемлекеттік реттеу, бақылау және қадағалау туралы» 2003 жылғы 4 шілдедегі Қазақстан Республикасы Заңының </w:t>
      </w:r>
      <w:hyperlink r:id="rId200" w:history="1">
        <w:r w:rsidRPr="00597889">
          <w:rPr>
            <w:rFonts w:ascii="Times New Roman" w:eastAsia="Times New Roman" w:hAnsi="Times New Roman" w:cs="Times New Roman"/>
            <w:color w:val="000000" w:themeColor="text1"/>
            <w:sz w:val="28"/>
            <w:szCs w:val="28"/>
            <w:lang w:val="kk-KZ" w:eastAsia="ru-RU"/>
          </w:rPr>
          <w:t>9-бабы 1-тармағының 6) тармақшасына</w:t>
        </w:r>
      </w:hyperlink>
      <w:r w:rsidRPr="00597889">
        <w:rPr>
          <w:rFonts w:ascii="Times New Roman" w:eastAsia="Times New Roman" w:hAnsi="Times New Roman" w:cs="Times New Roman"/>
          <w:color w:val="000000" w:themeColor="text1"/>
          <w:sz w:val="28"/>
          <w:szCs w:val="28"/>
          <w:lang w:val="kk-KZ" w:eastAsia="ru-RU"/>
        </w:rPr>
        <w:t xml:space="preserve">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32"/>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 xml:space="preserve">2-бағанда </w:t>
      </w:r>
      <w:r w:rsidRPr="00597889">
        <w:rPr>
          <w:rFonts w:ascii="Times New Roman" w:eastAsia="Times New Roman" w:hAnsi="Times New Roman" w:cs="Times New Roman"/>
          <w:color w:val="000000" w:themeColor="text1"/>
          <w:sz w:val="28"/>
          <w:szCs w:val="24"/>
          <w:lang w:val="kk-KZ" w:eastAsia="ru-RU"/>
        </w:rPr>
        <w:t xml:space="preserve">Қазақстан Республикасы Ұлттық экономика министрлігі Статистика комитетінің ресми интернет-ресурсында орналастырылған </w:t>
      </w:r>
      <w:r w:rsidRPr="00597889">
        <w:rPr>
          <w:rFonts w:ascii="Times New Roman" w:eastAsia="Times New Roman" w:hAnsi="Times New Roman" w:cs="Times New Roman"/>
          <w:color w:val="000000" w:themeColor="text1"/>
          <w:sz w:val="28"/>
          <w:szCs w:val="24"/>
          <w:lang w:val="kk-KZ" w:eastAsia="ru-RU"/>
        </w:rPr>
        <w:lastRenderedPageBreak/>
        <w:t xml:space="preserve">Әкімшілік-аумақтық объектілер сыныптауышы </w:t>
      </w:r>
      <w:r w:rsidRPr="00597889">
        <w:rPr>
          <w:rFonts w:ascii="Times New Roman" w:eastAsia="Times New Roman" w:hAnsi="Times New Roman" w:cs="Times New Roman"/>
          <w:color w:val="000000" w:themeColor="text1"/>
          <w:sz w:val="24"/>
          <w:szCs w:val="24"/>
          <w:lang w:val="kk-KZ" w:eastAsia="ru-RU"/>
        </w:rPr>
        <w:t xml:space="preserve">(ӘАОС) </w:t>
      </w:r>
      <w:r w:rsidRPr="00597889">
        <w:rPr>
          <w:rFonts w:ascii="Times New Roman" w:eastAsia="Times New Roman" w:hAnsi="Times New Roman" w:cs="Times New Roman"/>
          <w:color w:val="000000" w:themeColor="text1"/>
          <w:sz w:val="28"/>
          <w:szCs w:val="24"/>
          <w:lang w:val="kk-KZ" w:eastAsia="ru-RU"/>
        </w:rPr>
        <w:t>бойынша облыстың/қаланың коды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3-бағанда зейнетақымен қамсыздандыру туралы шарт жасаған және зейнетақы жинақтары бар салымшылардың/алушылардың жеке зейнетақы шоттарының саны салымшыны/алушыны тұрғылықты жеріне қарай бөліп, көрсетіледі. Олар бойынша зейнетақы жинақтарының сомасы 4-бағанда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5-бағанда зейнетақымен қамсыздандыру туралы шарт жасаған және зейнетақы жинақтары жоқ салымшылардың/алушылардың жеке зейнетақы шоттарының саны, салымшыны/алушыны тұрғылықты жеріне қарай бөліп,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201"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46-қосымша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12-қосымша</w:t>
      </w:r>
    </w:p>
    <w:p w:rsidR="00310C4B"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202"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310C4B" w:rsidRPr="00597889" w:rsidRDefault="00310C4B" w:rsidP="00310C4B">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Республикасының облыстары бойынша міндетті кәсіптік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4"/>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310C4B">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7- ENPF_OPPV_OBL</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val="kk-KZ" w:eastAsia="ru-RU"/>
        </w:rPr>
        <w:lastRenderedPageBreak/>
        <w:t xml:space="preserve"> </w:t>
      </w:r>
      <w:r w:rsidRPr="00597889">
        <w:rPr>
          <w:rFonts w:ascii="Times New Roman" w:eastAsia="Times New Roman" w:hAnsi="Times New Roman" w:cs="Times New Roman"/>
          <w:color w:val="000000" w:themeColor="text1"/>
          <w:sz w:val="24"/>
          <w:szCs w:val="28"/>
          <w:lang w:eastAsia="ru-RU"/>
        </w:rPr>
        <w:t>(</w:t>
      </w:r>
      <w:r w:rsidRPr="00597889">
        <w:rPr>
          <w:rFonts w:ascii="Times New Roman" w:eastAsia="Times New Roman" w:hAnsi="Times New Roman" w:cs="Times New Roman"/>
          <w:color w:val="000000" w:themeColor="text1"/>
          <w:sz w:val="24"/>
          <w:szCs w:val="28"/>
          <w:lang w:val="kk-KZ" w:eastAsia="ru-RU"/>
        </w:rPr>
        <w:t>мың теңгемен</w:t>
      </w:r>
      <w:r w:rsidRPr="00597889">
        <w:rPr>
          <w:rFonts w:ascii="Times New Roman" w:eastAsia="Times New Roman" w:hAnsi="Times New Roman" w:cs="Times New Roman"/>
          <w:color w:val="000000" w:themeColor="text1"/>
          <w:sz w:val="24"/>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1417"/>
        <w:gridCol w:w="2031"/>
        <w:gridCol w:w="2031"/>
        <w:gridCol w:w="2032"/>
      </w:tblGrid>
      <w:tr w:rsidR="00E163ED" w:rsidRPr="00597889" w:rsidTr="00E163ED">
        <w:trPr>
          <w:jc w:val="center"/>
        </w:trPr>
        <w:tc>
          <w:tcPr>
            <w:tcW w:w="3545" w:type="dxa"/>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Облыс/қала</w:t>
            </w:r>
          </w:p>
        </w:tc>
        <w:tc>
          <w:tcPr>
            <w:tcW w:w="2031" w:type="dxa"/>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 жинақтары бар салымшылардың/ алушылардың жеке зейнетақы шоттарының саны</w:t>
            </w:r>
          </w:p>
        </w:tc>
        <w:tc>
          <w:tcPr>
            <w:tcW w:w="2031" w:type="dxa"/>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Жинақтар сомасы</w:t>
            </w:r>
          </w:p>
        </w:tc>
        <w:tc>
          <w:tcPr>
            <w:tcW w:w="2032" w:type="dxa"/>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 жинақтары жоқ салымшылардың/ алушылардың жеке зейнетақы шоттарының саны</w:t>
            </w:r>
          </w:p>
        </w:tc>
      </w:tr>
      <w:tr w:rsidR="00E163ED" w:rsidRPr="00597889" w:rsidTr="00E163ED">
        <w:trPr>
          <w:jc w:val="center"/>
        </w:trPr>
        <w:tc>
          <w:tcPr>
            <w:tcW w:w="2128" w:type="dxa"/>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Атауы</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Әкімшілік-аумақтық объектілердің сыныптауышы (ӘАОС) бойынша коды</w:t>
            </w:r>
          </w:p>
        </w:tc>
        <w:tc>
          <w:tcPr>
            <w:tcW w:w="2031" w:type="dxa"/>
            <w:vMerge/>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vMerge/>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vMerge/>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2031" w:type="dxa"/>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2031" w:type="dxa"/>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2032" w:type="dxa"/>
            <w:tcMar>
              <w:top w:w="0" w:type="dxa"/>
              <w:left w:w="108" w:type="dxa"/>
              <w:bottom w:w="0" w:type="dxa"/>
              <w:right w:w="108" w:type="dxa"/>
            </w:tcMar>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w:t>
            </w:r>
            <w:r w:rsidRPr="00597889">
              <w:rPr>
                <w:rFonts w:ascii="Times New Roman" w:eastAsia="Times New Roman" w:hAnsi="Times New Roman" w:cs="Times New Roman"/>
                <w:color w:val="000000" w:themeColor="text1"/>
                <w:sz w:val="24"/>
                <w:szCs w:val="24"/>
                <w:lang w:val="kk-KZ" w:eastAsia="ru-RU"/>
              </w:rPr>
              <w:t>қмола</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w:t>
            </w:r>
            <w:r w:rsidRPr="00597889">
              <w:rPr>
                <w:rFonts w:ascii="Times New Roman" w:eastAsia="Times New Roman" w:hAnsi="Times New Roman" w:cs="Times New Roman"/>
                <w:color w:val="000000" w:themeColor="text1"/>
                <w:sz w:val="24"/>
                <w:szCs w:val="24"/>
                <w:lang w:val="kk-KZ" w:eastAsia="ru-RU"/>
              </w:rPr>
              <w:t>қтөбе</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Алмат</w:t>
            </w:r>
            <w:r w:rsidRPr="00597889">
              <w:rPr>
                <w:rFonts w:ascii="Times New Roman" w:eastAsia="Times New Roman" w:hAnsi="Times New Roman" w:cs="Times New Roman"/>
                <w:color w:val="000000" w:themeColor="text1"/>
                <w:sz w:val="24"/>
                <w:szCs w:val="24"/>
                <w:lang w:val="kk-KZ" w:eastAsia="ru-RU"/>
              </w:rPr>
              <w:t>ы</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Атырау</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Шығыс Қазақстан</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Жамбыл</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Батыс Қазақстан</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Қарағанды</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Қызылорда</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Қостанай</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Ма</w:t>
            </w:r>
            <w:r w:rsidRPr="00597889">
              <w:rPr>
                <w:rFonts w:ascii="Times New Roman" w:eastAsia="Times New Roman" w:hAnsi="Times New Roman" w:cs="Times New Roman"/>
                <w:color w:val="000000" w:themeColor="text1"/>
                <w:sz w:val="24"/>
                <w:szCs w:val="24"/>
                <w:lang w:val="kk-KZ" w:eastAsia="ru-RU"/>
              </w:rPr>
              <w:t>ңғыстау</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Павлодар</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Солтүстік Қазақстан</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w:t>
            </w:r>
            <w:r w:rsidRPr="00597889">
              <w:rPr>
                <w:rFonts w:ascii="Times New Roman" w:eastAsia="Times New Roman" w:hAnsi="Times New Roman" w:cs="Times New Roman"/>
                <w:color w:val="000000" w:themeColor="text1"/>
                <w:sz w:val="24"/>
                <w:szCs w:val="24"/>
                <w:lang w:val="kk-KZ" w:eastAsia="ru-RU"/>
              </w:rPr>
              <w:t>үркістан</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Н</w:t>
            </w:r>
            <w:r w:rsidRPr="00597889">
              <w:rPr>
                <w:rFonts w:ascii="Times New Roman" w:eastAsia="Times New Roman" w:hAnsi="Times New Roman" w:cs="Times New Roman"/>
                <w:color w:val="000000" w:themeColor="text1"/>
                <w:sz w:val="24"/>
                <w:szCs w:val="24"/>
                <w:lang w:val="kk-KZ" w:eastAsia="ru-RU"/>
              </w:rPr>
              <w:t>ұ</w:t>
            </w:r>
            <w:r w:rsidRPr="00597889">
              <w:rPr>
                <w:rFonts w:ascii="Times New Roman" w:eastAsia="Times New Roman" w:hAnsi="Times New Roman" w:cs="Times New Roman"/>
                <w:color w:val="000000" w:themeColor="text1"/>
                <w:sz w:val="24"/>
                <w:szCs w:val="24"/>
                <w:lang w:eastAsia="ru-RU"/>
              </w:rPr>
              <w:t>р-С</w:t>
            </w:r>
            <w:r w:rsidRPr="00597889">
              <w:rPr>
                <w:rFonts w:ascii="Times New Roman" w:eastAsia="Times New Roman" w:hAnsi="Times New Roman" w:cs="Times New Roman"/>
                <w:color w:val="000000" w:themeColor="text1"/>
                <w:sz w:val="24"/>
                <w:szCs w:val="24"/>
                <w:lang w:val="kk-KZ" w:eastAsia="ru-RU"/>
              </w:rPr>
              <w:t>ұ</w:t>
            </w:r>
            <w:r w:rsidRPr="00597889">
              <w:rPr>
                <w:rFonts w:ascii="Times New Roman" w:eastAsia="Times New Roman" w:hAnsi="Times New Roman" w:cs="Times New Roman"/>
                <w:color w:val="000000" w:themeColor="text1"/>
                <w:sz w:val="24"/>
                <w:szCs w:val="24"/>
                <w:lang w:eastAsia="ru-RU"/>
              </w:rPr>
              <w:t>лтан</w:t>
            </w:r>
            <w:r w:rsidRPr="00597889">
              <w:rPr>
                <w:rFonts w:ascii="Times New Roman" w:eastAsia="Times New Roman" w:hAnsi="Times New Roman" w:cs="Times New Roman"/>
                <w:color w:val="000000" w:themeColor="text1"/>
                <w:sz w:val="24"/>
                <w:szCs w:val="24"/>
                <w:lang w:val="kk-KZ" w:eastAsia="ru-RU"/>
              </w:rPr>
              <w:t xml:space="preserve"> қаласы</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Алматы</w:t>
            </w:r>
            <w:r w:rsidRPr="00597889">
              <w:rPr>
                <w:rFonts w:ascii="Times New Roman" w:eastAsia="Times New Roman" w:hAnsi="Times New Roman" w:cs="Times New Roman"/>
                <w:color w:val="000000" w:themeColor="text1"/>
                <w:sz w:val="24"/>
                <w:szCs w:val="24"/>
                <w:lang w:val="kk-KZ" w:eastAsia="ru-RU"/>
              </w:rPr>
              <w:t xml:space="preserve"> қаласы</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Шымкент</w:t>
            </w:r>
            <w:r w:rsidRPr="00597889">
              <w:rPr>
                <w:rFonts w:ascii="Times New Roman" w:eastAsia="Times New Roman" w:hAnsi="Times New Roman" w:cs="Times New Roman"/>
                <w:color w:val="000000" w:themeColor="text1"/>
                <w:sz w:val="24"/>
                <w:szCs w:val="24"/>
                <w:lang w:val="kk-KZ" w:eastAsia="ru-RU"/>
              </w:rPr>
              <w:t xml:space="preserve"> қаласы</w:t>
            </w:r>
          </w:p>
        </w:tc>
        <w:tc>
          <w:tcPr>
            <w:tcW w:w="1417" w:type="dxa"/>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Өңір көрсетілмеген</w:t>
            </w:r>
          </w:p>
        </w:tc>
        <w:tc>
          <w:tcPr>
            <w:tcW w:w="1417" w:type="dxa"/>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jc w:val="center"/>
        </w:trPr>
        <w:tc>
          <w:tcPr>
            <w:tcW w:w="2128" w:type="dxa"/>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Барлығы</w:t>
            </w:r>
          </w:p>
        </w:tc>
        <w:tc>
          <w:tcPr>
            <w:tcW w:w="1417" w:type="dxa"/>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2031"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2032" w:type="dxa"/>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lastRenderedPageBreak/>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6"/>
          <w:lang w:val="kk-KZ" w:eastAsia="ru-RU"/>
        </w:rPr>
      </w:pPr>
      <w:r w:rsidRPr="00597889">
        <w:rPr>
          <w:rFonts w:ascii="Times New Roman" w:eastAsia="Times New Roman" w:hAnsi="Times New Roman" w:cs="Times New Roman"/>
          <w:color w:val="000000" w:themeColor="text1"/>
          <w:sz w:val="28"/>
          <w:szCs w:val="26"/>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Республикасының облыстары бойынша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міндетті кәсіптік зейнетақы жарналары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салымшыларының/алушылардың зейнетақы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жинақтарының көлемі (салымшының/алушының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тұрғылықты жері бойынша) және жеке зейнетақы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шоттарының саны туралы есеп» нысанына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Әкімшілік деректер жинауға арналған</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Республикасының облыстары бойынша міндетті кәсіптік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 нысанын толтыру бойынша түсіндірме</w:t>
      </w:r>
    </w:p>
    <w:p w:rsidR="001D434B" w:rsidRPr="00597889" w:rsidRDefault="001D434B"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left="709"/>
        <w:jc w:val="center"/>
        <w:rPr>
          <w:rFonts w:ascii="Times New Roman" w:eastAsia="Times New Roman" w:hAnsi="Times New Roman" w:cs="Times New Roman"/>
          <w:color w:val="000000" w:themeColor="text1"/>
          <w:sz w:val="28"/>
          <w:szCs w:val="18"/>
          <w:lang w:val="kk-KZ" w:eastAsia="ru-RU"/>
        </w:rPr>
      </w:pPr>
      <w:r w:rsidRPr="00597889">
        <w:rPr>
          <w:rFonts w:ascii="Times New Roman" w:eastAsia="Times New Roman" w:hAnsi="Times New Roman" w:cs="Times New Roman"/>
          <w:color w:val="000000" w:themeColor="text1"/>
          <w:sz w:val="28"/>
          <w:szCs w:val="28"/>
          <w:lang w:val="kk-KZ" w:eastAsia="ru-RU"/>
        </w:rPr>
        <w:t>(индекс –</w:t>
      </w:r>
      <w:r w:rsidRPr="00597889">
        <w:rPr>
          <w:rFonts w:ascii="Times New Roman" w:eastAsia="Times New Roman" w:hAnsi="Times New Roman" w:cs="Times New Roman"/>
          <w:color w:val="000000" w:themeColor="text1"/>
          <w:sz w:val="28"/>
          <w:szCs w:val="18"/>
          <w:lang w:val="kk-KZ" w:eastAsia="ru-RU"/>
        </w:rPr>
        <w:t>7- ENPF_OPPV_OBL</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әкімшілік деректер жинауға арналған «Қазақстан Республикасының облыстары бойынша міндетті кәсіптік зейнетақы жарналары салымшыларының/алушылардың зейнетақы жинақтарының көлемі және жеке зейнетақы шоттарының саны туралы есеп»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 xml:space="preserve">Нысан «Қаржы нарығы мен қаржы ұйымдарын мемлекеттік реттеу, бақылау және қадағалау туралы» 2003 жылғы 4 шілдедегі Қазақстан Республикасы Заңының </w:t>
      </w:r>
      <w:hyperlink r:id="rId203" w:history="1">
        <w:r w:rsidRPr="00597889">
          <w:rPr>
            <w:rFonts w:ascii="Times New Roman" w:eastAsia="Times New Roman" w:hAnsi="Times New Roman" w:cs="Times New Roman"/>
            <w:color w:val="000000" w:themeColor="text1"/>
            <w:sz w:val="28"/>
            <w:szCs w:val="28"/>
            <w:lang w:val="kk-KZ" w:eastAsia="ru-RU"/>
          </w:rPr>
          <w:t>9-бабы 1-тармағының 6) тармақшасына</w:t>
        </w:r>
      </w:hyperlink>
      <w:r w:rsidRPr="00597889">
        <w:rPr>
          <w:rFonts w:ascii="Times New Roman" w:eastAsia="Times New Roman" w:hAnsi="Times New Roman" w:cs="Times New Roman"/>
          <w:color w:val="000000" w:themeColor="text1"/>
          <w:sz w:val="28"/>
          <w:szCs w:val="28"/>
          <w:lang w:val="kk-KZ" w:eastAsia="ru-RU"/>
        </w:rPr>
        <w:t xml:space="preserve">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32"/>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 xml:space="preserve">2-бағанда </w:t>
      </w:r>
      <w:r w:rsidRPr="00597889">
        <w:rPr>
          <w:rFonts w:ascii="Times New Roman" w:eastAsia="Times New Roman" w:hAnsi="Times New Roman" w:cs="Times New Roman"/>
          <w:color w:val="000000" w:themeColor="text1"/>
          <w:sz w:val="28"/>
          <w:szCs w:val="24"/>
          <w:lang w:val="kk-KZ" w:eastAsia="ru-RU"/>
        </w:rPr>
        <w:t xml:space="preserve">Қазақстан Республикасы Ұлттық экономика министрлігі Статистика комитетінің ресми интернет-ресурсында орналастырылған </w:t>
      </w:r>
      <w:r w:rsidRPr="00597889">
        <w:rPr>
          <w:rFonts w:ascii="Times New Roman" w:eastAsia="Times New Roman" w:hAnsi="Times New Roman" w:cs="Times New Roman"/>
          <w:color w:val="000000" w:themeColor="text1"/>
          <w:sz w:val="28"/>
          <w:szCs w:val="24"/>
          <w:lang w:val="kk-KZ" w:eastAsia="ru-RU"/>
        </w:rPr>
        <w:lastRenderedPageBreak/>
        <w:t xml:space="preserve">Әкімшілік-аумақтық объектілер сыныптауышы </w:t>
      </w:r>
      <w:r w:rsidRPr="00597889">
        <w:rPr>
          <w:rFonts w:ascii="Times New Roman" w:eastAsia="Times New Roman" w:hAnsi="Times New Roman" w:cs="Times New Roman"/>
          <w:color w:val="000000" w:themeColor="text1"/>
          <w:sz w:val="24"/>
          <w:szCs w:val="24"/>
          <w:lang w:val="kk-KZ" w:eastAsia="ru-RU"/>
        </w:rPr>
        <w:t xml:space="preserve">(ӘАОС) </w:t>
      </w:r>
      <w:r w:rsidRPr="00597889">
        <w:rPr>
          <w:rFonts w:ascii="Times New Roman" w:eastAsia="Times New Roman" w:hAnsi="Times New Roman" w:cs="Times New Roman"/>
          <w:color w:val="000000" w:themeColor="text1"/>
          <w:sz w:val="28"/>
          <w:szCs w:val="24"/>
          <w:lang w:val="kk-KZ" w:eastAsia="ru-RU"/>
        </w:rPr>
        <w:t>бойынша облыстың/қаланың коды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3-бағанда зейнетақымен қамсыздандыру туралы шарт жасаған және зейнетақы жинақтары бар салымшылардың/алушылардың жеке зейнетақы шоттарының саны салымшыны/алушыны тұрғылықты жеріне қарай бөліп, көрсетіледі. Олар бойынша зейнетақы жинақтарының сомасы 4-бағанда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5-бағанда зейнетақымен қамсыздандыру туралы шарт жасаған және зейнетақы жинақтары жоқ салымшылардың/алушылардың жеке зейнетақы шоттарының саны салымшыны/алушыны тұрғылықты жеріне қарай бөліп,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204"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47-қосымша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167 қаулысына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13-қосымша</w:t>
      </w:r>
    </w:p>
    <w:p w:rsidR="00310C4B"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205"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«Міндетті зейнетақы жарналары, міндетті кәсіптік зейнетақы жарналары, </w:t>
      </w: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ерікті зейнетақы жарналары бойынша зейнетақы төлемдері туралы есеп»</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4"/>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310C4B">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8- ENPF_Vyplaty</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0"/>
          <w:lang w:val="kk-KZ" w:eastAsia="ru-RU"/>
        </w:rPr>
      </w:pPr>
      <w:r w:rsidRPr="00597889">
        <w:rPr>
          <w:rFonts w:ascii="Times New Roman" w:eastAsia="Times New Roman" w:hAnsi="Times New Roman" w:cs="Times New Roman"/>
          <w:color w:val="000000" w:themeColor="text1"/>
          <w:sz w:val="28"/>
          <w:szCs w:val="20"/>
          <w:lang w:val="kk-KZ" w:eastAsia="ru-RU"/>
        </w:rPr>
        <w:br w:type="page"/>
      </w: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val="kk-KZ" w:eastAsia="ru-RU"/>
        </w:rPr>
        <w:lastRenderedPageBreak/>
        <w:t xml:space="preserve"> </w:t>
      </w:r>
      <w:r w:rsidRPr="00597889">
        <w:rPr>
          <w:rFonts w:ascii="Times New Roman" w:eastAsia="Times New Roman" w:hAnsi="Times New Roman" w:cs="Times New Roman"/>
          <w:color w:val="000000" w:themeColor="text1"/>
          <w:sz w:val="24"/>
          <w:szCs w:val="28"/>
          <w:lang w:eastAsia="ru-RU"/>
        </w:rPr>
        <w:t>(</w:t>
      </w:r>
      <w:r w:rsidRPr="00597889">
        <w:rPr>
          <w:rFonts w:ascii="Times New Roman" w:eastAsia="Times New Roman" w:hAnsi="Times New Roman" w:cs="Times New Roman"/>
          <w:color w:val="000000" w:themeColor="text1"/>
          <w:sz w:val="24"/>
          <w:szCs w:val="28"/>
          <w:lang w:val="kk-KZ" w:eastAsia="ru-RU"/>
        </w:rPr>
        <w:t>мың теңгемен</w:t>
      </w:r>
      <w:r w:rsidRPr="00597889">
        <w:rPr>
          <w:rFonts w:ascii="Times New Roman" w:eastAsia="Times New Roman" w:hAnsi="Times New Roman" w:cs="Times New Roman"/>
          <w:color w:val="000000" w:themeColor="text1"/>
          <w:sz w:val="24"/>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5"/>
        <w:gridCol w:w="829"/>
        <w:gridCol w:w="1789"/>
        <w:gridCol w:w="1031"/>
        <w:gridCol w:w="860"/>
        <w:gridCol w:w="1789"/>
        <w:gridCol w:w="800"/>
        <w:gridCol w:w="696"/>
      </w:tblGrid>
      <w:tr w:rsidR="00E163ED" w:rsidRPr="00597889" w:rsidTr="001D434B">
        <w:trPr>
          <w:jc w:val="center"/>
        </w:trPr>
        <w:tc>
          <w:tcPr>
            <w:tcW w:w="957"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Баптардың атауы</w:t>
            </w:r>
          </w:p>
        </w:tc>
        <w:tc>
          <w:tcPr>
            <w:tcW w:w="430"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Символ</w:t>
            </w:r>
          </w:p>
        </w:tc>
        <w:tc>
          <w:tcPr>
            <w:tcW w:w="1909" w:type="pct"/>
            <w:gridSpan w:val="3"/>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Ағымдағы жылдың басынан басталған кезең ішінде</w:t>
            </w:r>
          </w:p>
        </w:tc>
        <w:tc>
          <w:tcPr>
            <w:tcW w:w="1705" w:type="pct"/>
            <w:gridSpan w:val="3"/>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Өткен жылдың осы кезеңі ішінде</w:t>
            </w:r>
          </w:p>
        </w:tc>
      </w:tr>
      <w:tr w:rsidR="00E163ED" w:rsidRPr="00597889" w:rsidTr="001D434B">
        <w:trPr>
          <w:jc w:val="center"/>
        </w:trPr>
        <w:tc>
          <w:tcPr>
            <w:tcW w:w="957"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430" w:type="pct"/>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салымшылар/алушылар саны</w:t>
            </w: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төлемдер саны</w:t>
            </w: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сомасы</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салымшылар/алушылар саны</w:t>
            </w: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төлемдер саны</w:t>
            </w: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сомасы</w:t>
            </w: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w:t>
            </w: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Зейнетақы жинақтарының төлемдері</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100</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міндетті зейнетақы жарналары</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есебінен:</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101</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жасы бойынша</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102</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мүгедектігі бойынша</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103</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Қазақстан Республикасынан тыс жерлерге шығуына байланысты</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104</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мұрагерлерге</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105</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жерлеуге</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106</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басқа тұлғаларға</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107</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міндетті кәсіптік зейнетақы жарналары</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есебінен:</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200</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жасы бойынша</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201</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мүгедектігі бойынша</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202</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Қазақстан Республикасынан тыс жерлерге шығуына байланысты</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203</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мұрагерлерге</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204</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жерлеуге</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205</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басқа тұлғаларға</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206</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ерікті </w:t>
            </w:r>
            <w:r w:rsidRPr="00597889">
              <w:rPr>
                <w:rFonts w:ascii="Times New Roman" w:eastAsia="Times New Roman" w:hAnsi="Times New Roman" w:cs="Times New Roman"/>
                <w:color w:val="000000" w:themeColor="text1"/>
                <w:sz w:val="24"/>
                <w:szCs w:val="24"/>
                <w:lang w:eastAsia="ru-RU"/>
              </w:rPr>
              <w:lastRenderedPageBreak/>
              <w:t>зейнетақы жарналары</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lastRenderedPageBreak/>
              <w:t>есебінен:</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300</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елу жасқа жеткен кезде</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301</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мүгедектігі бойынша</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302</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Қазақстан Республикасынан тыс жерлерге шығуына байланысты</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303</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мұрагерлерге</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304</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жерлеуге</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305</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басқа тұлғаларға</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306</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Сақтандыру ұйымына зейнетақы жинақтарын аудару</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400</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міндетті зейнетақы жарналары</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есебінен:</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401</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жасы бойынша</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402</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мүгедектігі бойынша</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403</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ең төмен зейнетақы мөлшерінен кем емес төлемді қамтамасыз ету үшін зейнетақы жинақтары жеткiлiктi болған және «Қазақстан Республикасында зейнетақымен қамсыздандыру туралы» 2013 жылғы 21 маусымдағы Қазақстан </w:t>
            </w:r>
            <w:r w:rsidRPr="00597889">
              <w:rPr>
                <w:rFonts w:ascii="Times New Roman" w:eastAsia="Times New Roman" w:hAnsi="Times New Roman" w:cs="Times New Roman"/>
                <w:color w:val="000000" w:themeColor="text1"/>
                <w:sz w:val="24"/>
                <w:szCs w:val="24"/>
                <w:lang w:eastAsia="ru-RU"/>
              </w:rPr>
              <w:lastRenderedPageBreak/>
              <w:t>Республикасы Заңының 31-бабы 1-тармағының 2) тармақшасында белгіленген жасқа толған кезде</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lastRenderedPageBreak/>
              <w:t>404</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lastRenderedPageBreak/>
              <w:t>міндетті кәсіптік зейнетақы жарналары есебінен зейнетақы жинақтары жеткіліксіз болған кезде</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405</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міндетті кәсіптік зейнетақы жарналары</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есебінен:</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500</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жасы бойынша</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501</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мүгедектігі бойынша</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502</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ең төмен зейнетақы мөлшерінен кем емес төлемді қамтамасыз ету үшін зейнетақы жинақтары жеткiлiктi болған және «Қазақстан Республикасында зейнетақымен қамсыздандыру туралы» 2013 жылғы 21 маусымдағы Қазақстан Республикасы Заңының 32-бабы 1-тармағының 1) тармақшасында </w:t>
            </w:r>
            <w:r w:rsidRPr="00597889">
              <w:rPr>
                <w:rFonts w:ascii="Times New Roman" w:eastAsia="Times New Roman" w:hAnsi="Times New Roman" w:cs="Times New Roman"/>
                <w:color w:val="000000" w:themeColor="text1"/>
                <w:sz w:val="24"/>
                <w:szCs w:val="24"/>
                <w:lang w:eastAsia="ru-RU"/>
              </w:rPr>
              <w:lastRenderedPageBreak/>
              <w:t>белгіленген жасқа толған кезде</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lastRenderedPageBreak/>
              <w:t>503</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lastRenderedPageBreak/>
              <w:t>міндетті зейнетақы жарналары есебінен зейнетақы жинақтары жеткіліксіз болған кезде</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504</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ерікті зейнетақы жарналары</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есебінен:</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600</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жасы бойынша</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601</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мүгедектігі бойынша</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602</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міндетті зейнетақы жарналары есебінен зейнетақы жинақтары жеткіліксіз болған кезде</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603</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міндетті кәсіптік зейнетақы жарналары есебінен зейнетақы жинақтары жеткіліксіз болған кезде</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604</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Басқа зейнетақы төлемдері</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700</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95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Барлығы</w:t>
            </w:r>
          </w:p>
        </w:tc>
        <w:tc>
          <w:tcPr>
            <w:tcW w:w="4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1000</w:t>
            </w: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lastRenderedPageBreak/>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«Міндетті зейнетақы жарналары,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міндетті кәсіптік зейнетақы жарналары,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ерікті зейнетақы жарналары бойынша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зейнетақы төлемдері туралы есеп» нысанына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Әкімшілік деректер жинауға арналған</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«Міндетті зейнетақы жарналары, міндетті кәсіптік зейнетақы жарналары,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ерікті зейнетақы жарналары бойынша зейнетақы төлемдері туралы есеп» нысанын толтыру бойынша түсіндірме</w:t>
      </w:r>
    </w:p>
    <w:p w:rsidR="001D434B" w:rsidRPr="00597889" w:rsidRDefault="001D434B"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18"/>
          <w:lang w:val="kk-KZ" w:eastAsia="ru-RU"/>
        </w:rPr>
      </w:pPr>
      <w:r w:rsidRPr="00597889">
        <w:rPr>
          <w:rFonts w:ascii="Times New Roman" w:eastAsia="Times New Roman" w:hAnsi="Times New Roman" w:cs="Times New Roman"/>
          <w:color w:val="000000" w:themeColor="text1"/>
          <w:sz w:val="28"/>
          <w:szCs w:val="28"/>
          <w:lang w:val="kk-KZ" w:eastAsia="ru-RU"/>
        </w:rPr>
        <w:t xml:space="preserve">(индекс – </w:t>
      </w:r>
      <w:r w:rsidRPr="00597889">
        <w:rPr>
          <w:rFonts w:ascii="Times New Roman" w:eastAsia="Times New Roman" w:hAnsi="Times New Roman" w:cs="Times New Roman"/>
          <w:color w:val="000000" w:themeColor="text1"/>
          <w:sz w:val="28"/>
          <w:szCs w:val="18"/>
          <w:lang w:val="kk-KZ" w:eastAsia="ru-RU"/>
        </w:rPr>
        <w:t>8- ENPF_Vyplaty</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әкімшілік деректер жинауға арналған «Міндетті зейнетақы жарналары, міндетті кәсіптік зейнетақы жарналары, ерікті зейнетақы жарналары бойынша зейнетақы төлемдері туралы есеп»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3-бағанда жылдың басынан басталған кезең ішінде шоттардан төлемдер жасалған салымшалар/алушылар саны (жинақталған жиынтықпен)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 xml:space="preserve">4-бағанда жылдың басынан басталған кезең ішінде салымшыларға/алушыларға жасалған төлемдер саны (жинақталған жиынтықпен) көрсетіледі. Төлемдер саны бойынша ақпарат </w:t>
      </w:r>
      <w:r w:rsidRPr="00597889">
        <w:rPr>
          <w:rFonts w:ascii="Times New Roman" w:eastAsia="Times New Roman" w:hAnsi="Times New Roman" w:cs="Times New Roman"/>
          <w:color w:val="000000" w:themeColor="text1"/>
          <w:sz w:val="28"/>
          <w:szCs w:val="28"/>
          <w:lang w:val="kk-KZ" w:eastAsia="ru-RU"/>
        </w:rPr>
        <w:lastRenderedPageBreak/>
        <w:t>салымшыларға/алушыларға жасалған төлемдер (транзакциялар) негізінде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5-бағанда жылдың басынан басталған кезең ішіндегі төлемдер сомасы (жинақталған жиынтықпен)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6-бағанда өткен жылдың осы кезеңі ішінде шоттардан төлемдер жасалған салымшалар/алушылар саны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w:t>
      </w:r>
      <w:r w:rsidRPr="00597889">
        <w:rPr>
          <w:rFonts w:ascii="Times New Roman" w:eastAsia="Times New Roman" w:hAnsi="Times New Roman" w:cs="Times New Roman"/>
          <w:color w:val="000000" w:themeColor="text1"/>
          <w:sz w:val="28"/>
          <w:szCs w:val="28"/>
          <w:lang w:val="kk-KZ" w:eastAsia="ru-RU"/>
        </w:rPr>
        <w:tab/>
        <w:t>7-бағанда өткен жылдың осы кезеңі ішінде салымшыларға/алушыларға жасалған төлемдер саны көрсетіледі. Төлемдер саны бойынша ақпарат салымшыларға/алушыларға жасалған төлемдер (транзакциялар) негізінде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10.</w:t>
      </w:r>
      <w:r w:rsidRPr="00597889">
        <w:rPr>
          <w:rFonts w:ascii="Times New Roman" w:eastAsia="Times New Roman" w:hAnsi="Times New Roman" w:cs="Times New Roman"/>
          <w:color w:val="000000" w:themeColor="text1"/>
          <w:sz w:val="28"/>
          <w:szCs w:val="28"/>
          <w:lang w:val="kk-KZ" w:eastAsia="ru-RU"/>
        </w:rPr>
        <w:tab/>
        <w:t>8-бағанда өткен жылдың осы кезеңі ішіндегі төлемдер сомасы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11.</w:t>
      </w:r>
      <w:r w:rsidRPr="00597889">
        <w:rPr>
          <w:rFonts w:ascii="Times New Roman" w:eastAsia="Times New Roman" w:hAnsi="Times New Roman" w:cs="Times New Roman"/>
          <w:color w:val="000000" w:themeColor="text1"/>
          <w:sz w:val="28"/>
          <w:szCs w:val="28"/>
          <w:lang w:val="kk-KZ" w:eastAsia="ru-RU"/>
        </w:rPr>
        <w:tab/>
        <w:t>405, 504, 603 және 604-жолдарда салымшылар/алушылар саны мәлімет түрінде көрініс тапқан және 401, 500, 600-жолдарда жинақталмайды.</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12.</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206"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48-қосымша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14-қосымша</w:t>
      </w:r>
    </w:p>
    <w:p w:rsidR="00310C4B"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207"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«Жұмыс берушінің міндетті зейнетақы жарналары бойынша зейнетақы төлемдері туралы есеп»</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4"/>
          <w:lang w:val="kk-KZ" w:eastAsia="ru-RU"/>
        </w:rPr>
      </w:pP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310C4B">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8- ENPF_Vyplaty_OPVR</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0"/>
          <w:lang w:val="kk-KZ" w:eastAsia="ru-RU"/>
        </w:rPr>
      </w:pPr>
      <w:r w:rsidRPr="00597889">
        <w:rPr>
          <w:rFonts w:ascii="Times New Roman" w:eastAsia="Times New Roman" w:hAnsi="Times New Roman" w:cs="Times New Roman"/>
          <w:color w:val="000000" w:themeColor="text1"/>
          <w:sz w:val="28"/>
          <w:szCs w:val="20"/>
          <w:lang w:val="kk-KZ" w:eastAsia="ru-RU"/>
        </w:rPr>
        <w:br w:type="page"/>
      </w: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val="kk-KZ" w:eastAsia="ru-RU"/>
        </w:rPr>
        <w:lastRenderedPageBreak/>
        <w:t xml:space="preserve"> </w:t>
      </w:r>
      <w:r w:rsidRPr="00597889">
        <w:rPr>
          <w:rFonts w:ascii="Times New Roman" w:eastAsia="Times New Roman" w:hAnsi="Times New Roman" w:cs="Times New Roman"/>
          <w:color w:val="000000" w:themeColor="text1"/>
          <w:sz w:val="24"/>
          <w:szCs w:val="28"/>
          <w:lang w:eastAsia="ru-RU"/>
        </w:rPr>
        <w:t>(</w:t>
      </w:r>
      <w:r w:rsidRPr="00597889">
        <w:rPr>
          <w:rFonts w:ascii="Times New Roman" w:eastAsia="Times New Roman" w:hAnsi="Times New Roman" w:cs="Times New Roman"/>
          <w:color w:val="000000" w:themeColor="text1"/>
          <w:sz w:val="24"/>
          <w:szCs w:val="28"/>
          <w:lang w:val="kk-KZ" w:eastAsia="ru-RU"/>
        </w:rPr>
        <w:t>мың теңгемен</w:t>
      </w:r>
      <w:r w:rsidRPr="00597889">
        <w:rPr>
          <w:rFonts w:ascii="Times New Roman" w:eastAsia="Times New Roman" w:hAnsi="Times New Roman" w:cs="Times New Roman"/>
          <w:color w:val="000000" w:themeColor="text1"/>
          <w:sz w:val="24"/>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916"/>
        <w:gridCol w:w="1367"/>
        <w:gridCol w:w="1321"/>
        <w:gridCol w:w="823"/>
        <w:gridCol w:w="1367"/>
        <w:gridCol w:w="1321"/>
        <w:gridCol w:w="823"/>
      </w:tblGrid>
      <w:tr w:rsidR="00E163ED" w:rsidRPr="00597889" w:rsidTr="001D434B">
        <w:trPr>
          <w:jc w:val="center"/>
        </w:trPr>
        <w:tc>
          <w:tcPr>
            <w:tcW w:w="882"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Баптардың атауы</w:t>
            </w:r>
          </w:p>
        </w:tc>
        <w:tc>
          <w:tcPr>
            <w:tcW w:w="475"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Символ</w:t>
            </w:r>
          </w:p>
        </w:tc>
        <w:tc>
          <w:tcPr>
            <w:tcW w:w="1821" w:type="pct"/>
            <w:gridSpan w:val="3"/>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Ағымдағы жылдың басынан басталған кезең ішінде</w:t>
            </w:r>
          </w:p>
        </w:tc>
        <w:tc>
          <w:tcPr>
            <w:tcW w:w="1821" w:type="pct"/>
            <w:gridSpan w:val="3"/>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Өткен жылдың осы кезеңі ішінде</w:t>
            </w:r>
          </w:p>
        </w:tc>
      </w:tr>
      <w:tr w:rsidR="00E163ED" w:rsidRPr="00597889" w:rsidTr="001D434B">
        <w:trPr>
          <w:jc w:val="center"/>
        </w:trPr>
        <w:tc>
          <w:tcPr>
            <w:tcW w:w="882"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475"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70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жеке тұлғалар саны</w:t>
            </w:r>
          </w:p>
        </w:tc>
        <w:tc>
          <w:tcPr>
            <w:tcW w:w="68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төлемдер саны</w:t>
            </w: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сома</w:t>
            </w:r>
          </w:p>
        </w:tc>
        <w:tc>
          <w:tcPr>
            <w:tcW w:w="70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жеке тұлғалар саны</w:t>
            </w:r>
          </w:p>
        </w:tc>
        <w:tc>
          <w:tcPr>
            <w:tcW w:w="68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төлемдер саны</w:t>
            </w: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сома</w:t>
            </w:r>
          </w:p>
        </w:tc>
      </w:tr>
      <w:tr w:rsidR="00E163ED" w:rsidRPr="00597889" w:rsidTr="001D434B">
        <w:trPr>
          <w:jc w:val="center"/>
        </w:trPr>
        <w:tc>
          <w:tcPr>
            <w:tcW w:w="88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47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70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68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70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68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w:t>
            </w:r>
          </w:p>
        </w:tc>
      </w:tr>
      <w:tr w:rsidR="00E163ED" w:rsidRPr="00597889" w:rsidTr="001D434B">
        <w:trPr>
          <w:jc w:val="center"/>
        </w:trPr>
        <w:tc>
          <w:tcPr>
            <w:tcW w:w="882"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Зейнетақы жинақтарының төлемдері</w:t>
            </w:r>
          </w:p>
        </w:tc>
        <w:tc>
          <w:tcPr>
            <w:tcW w:w="47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100</w:t>
            </w:r>
          </w:p>
        </w:tc>
        <w:tc>
          <w:tcPr>
            <w:tcW w:w="7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2"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жасы бойынша</w:t>
            </w:r>
          </w:p>
        </w:tc>
        <w:tc>
          <w:tcPr>
            <w:tcW w:w="47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110</w:t>
            </w:r>
          </w:p>
        </w:tc>
        <w:tc>
          <w:tcPr>
            <w:tcW w:w="7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2"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мүгедектігі бойынша</w:t>
            </w:r>
          </w:p>
        </w:tc>
        <w:tc>
          <w:tcPr>
            <w:tcW w:w="47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111</w:t>
            </w:r>
          </w:p>
        </w:tc>
        <w:tc>
          <w:tcPr>
            <w:tcW w:w="7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2"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басқа тұлғаларға</w:t>
            </w:r>
          </w:p>
        </w:tc>
        <w:tc>
          <w:tcPr>
            <w:tcW w:w="47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112</w:t>
            </w:r>
          </w:p>
        </w:tc>
        <w:tc>
          <w:tcPr>
            <w:tcW w:w="7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882"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Жұмыс берушінің</w:t>
            </w:r>
          </w:p>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міндетті зейнетақы жарналары бойынша</w:t>
            </w:r>
          </w:p>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жалпы зейнетақы төлемдері:</w:t>
            </w:r>
          </w:p>
        </w:tc>
        <w:tc>
          <w:tcPr>
            <w:tcW w:w="47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1000</w:t>
            </w:r>
          </w:p>
        </w:tc>
        <w:tc>
          <w:tcPr>
            <w:tcW w:w="7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8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rPr>
          <w:rFonts w:ascii="Times New Roman" w:eastAsia="Times New Roman" w:hAnsi="Times New Roman" w:cs="Times New Roman"/>
          <w:color w:val="000000" w:themeColor="text1"/>
          <w:sz w:val="28"/>
          <w:szCs w:val="20"/>
          <w:lang w:val="kk-KZ" w:eastAsia="ru-RU"/>
        </w:rPr>
      </w:pPr>
      <w:r w:rsidRPr="00597889">
        <w:rPr>
          <w:rFonts w:ascii="Times New Roman" w:eastAsia="Times New Roman" w:hAnsi="Times New Roman" w:cs="Times New Roman"/>
          <w:color w:val="000000" w:themeColor="text1"/>
          <w:sz w:val="28"/>
          <w:szCs w:val="20"/>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«Жұмыс берушінің міндетті зейнетақы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жарналары бойынша зейнетақы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төлемдері туралы есеп» нысанына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Әкімшілік деректер жинауға арналған</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«Жұмыс берушінің міндетті зейнетақы жарналары бойынша зейнетақы төлемдері туралы есеп» нысанын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18"/>
          <w:lang w:val="kk-KZ" w:eastAsia="ru-RU"/>
        </w:rPr>
      </w:pPr>
      <w:r w:rsidRPr="00597889">
        <w:rPr>
          <w:rFonts w:ascii="Times New Roman" w:eastAsia="Times New Roman" w:hAnsi="Times New Roman" w:cs="Times New Roman"/>
          <w:color w:val="000000" w:themeColor="text1"/>
          <w:sz w:val="28"/>
          <w:szCs w:val="28"/>
          <w:lang w:val="kk-KZ" w:eastAsia="ru-RU"/>
        </w:rPr>
        <w:t>(индекс –</w:t>
      </w:r>
      <w:r w:rsidRPr="00597889">
        <w:rPr>
          <w:rFonts w:ascii="Times New Roman" w:eastAsia="Times New Roman" w:hAnsi="Times New Roman" w:cs="Times New Roman"/>
          <w:color w:val="000000" w:themeColor="text1"/>
          <w:sz w:val="28"/>
          <w:szCs w:val="18"/>
          <w:lang w:val="kk-KZ" w:eastAsia="ru-RU"/>
        </w:rPr>
        <w:t>8- ENPF_Vyplaty_OPVR</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әкімшілік деректер жинауға арналған «Жұмыс берушінің міндетті зейнетақы жарналары бойынша зейнетақы төлемдері туралы есеп»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3-бағанда жылдың басынан басталған кезең ішінде төлемдер жасалған жеке тұлғалардың саны (жинақталған жиынтықпен)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4-бағанда жылдың басынан басталған кезең ішінде жеке тұлғаларға жасалған төлемдер саны (жинақталған жиынтықпен) көрсетіледі. Төлемдер саны бойынша ақпарат жеке тұлғаларға жасалған төлемдер (транзакциялар) негізінде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5-бағанда жылдың басынан басталған кезең ішіндегі төлемдер сомасы (жинақталған жиынтықпен)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6-бағанда өткен жылдың осы кезеңі ішінде шоттардан төлемдер жасалған жеке тұлғалар саны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9.</w:t>
      </w:r>
      <w:r w:rsidRPr="00597889">
        <w:rPr>
          <w:rFonts w:ascii="Times New Roman" w:eastAsia="Times New Roman" w:hAnsi="Times New Roman" w:cs="Times New Roman"/>
          <w:color w:val="000000" w:themeColor="text1"/>
          <w:sz w:val="28"/>
          <w:szCs w:val="28"/>
          <w:lang w:val="kk-KZ" w:eastAsia="ru-RU"/>
        </w:rPr>
        <w:tab/>
        <w:t>7-бағанда өткен жылдың осы кезеңі ішінде жеке тұлғаларға жасалған төлемдер саны көрсетіледі. Төлемдер саны бойынша ақпарат жеке тұлғаларға жасалған төлемдер (транзакциялар) негізінде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10.</w:t>
      </w:r>
      <w:r w:rsidRPr="00597889">
        <w:rPr>
          <w:rFonts w:ascii="Times New Roman" w:eastAsia="Times New Roman" w:hAnsi="Times New Roman" w:cs="Times New Roman"/>
          <w:color w:val="000000" w:themeColor="text1"/>
          <w:sz w:val="28"/>
          <w:szCs w:val="28"/>
          <w:lang w:val="kk-KZ" w:eastAsia="ru-RU"/>
        </w:rPr>
        <w:tab/>
        <w:t>8-бағанда өткен жылдың осы кезеңі ішіндегі төлемдер саны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11.</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208"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49-қосымша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15-қосымша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209"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«Меншікті активтер есебінен сатып алынған бағалы қағаздар туралы есеп»</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310C4B">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1- ENPF_CBSA</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0"/>
          <w:lang w:val="kk-KZ" w:eastAsia="ru-RU"/>
        </w:rPr>
      </w:pPr>
      <w:r w:rsidRPr="00597889">
        <w:rPr>
          <w:rFonts w:ascii="Times New Roman" w:eastAsia="Times New Roman" w:hAnsi="Times New Roman" w:cs="Times New Roman"/>
          <w:color w:val="000000" w:themeColor="text1"/>
          <w:sz w:val="28"/>
          <w:szCs w:val="20"/>
          <w:lang w:val="kk-KZ" w:eastAsia="ru-RU"/>
        </w:rPr>
        <w:br w:type="page"/>
      </w: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val="kk-KZ" w:eastAsia="ru-RU"/>
        </w:rPr>
        <w:lastRenderedPageBreak/>
        <w:t xml:space="preserve"> </w:t>
      </w:r>
      <w:r w:rsidRPr="00597889">
        <w:rPr>
          <w:rFonts w:ascii="Times New Roman" w:eastAsia="Times New Roman" w:hAnsi="Times New Roman" w:cs="Times New Roman"/>
          <w:color w:val="000000" w:themeColor="text1"/>
          <w:sz w:val="24"/>
          <w:szCs w:val="28"/>
          <w:lang w:eastAsia="ru-RU"/>
        </w:rPr>
        <w:t>(</w:t>
      </w:r>
      <w:r w:rsidRPr="00597889">
        <w:rPr>
          <w:rFonts w:ascii="Times New Roman" w:eastAsia="Times New Roman" w:hAnsi="Times New Roman" w:cs="Times New Roman"/>
          <w:color w:val="000000" w:themeColor="text1"/>
          <w:sz w:val="24"/>
          <w:szCs w:val="28"/>
          <w:lang w:val="kk-KZ" w:eastAsia="ru-RU"/>
        </w:rPr>
        <w:t>мың теңгемен</w:t>
      </w:r>
      <w:r w:rsidRPr="00597889">
        <w:rPr>
          <w:rFonts w:ascii="Times New Roman" w:eastAsia="Times New Roman" w:hAnsi="Times New Roman" w:cs="Times New Roman"/>
          <w:color w:val="000000" w:themeColor="text1"/>
          <w:sz w:val="24"/>
          <w:szCs w:val="28"/>
          <w:lang w:eastAsia="ru-RU"/>
        </w:rPr>
        <w:t>)</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2195"/>
        <w:gridCol w:w="1102"/>
        <w:gridCol w:w="1102"/>
        <w:gridCol w:w="1102"/>
        <w:gridCol w:w="1102"/>
        <w:gridCol w:w="1102"/>
        <w:gridCol w:w="1102"/>
      </w:tblGrid>
      <w:tr w:rsidR="00E163ED" w:rsidRPr="00597889" w:rsidTr="00E163ED">
        <w:trPr>
          <w:trHeight w:val="514"/>
          <w:jc w:val="center"/>
        </w:trPr>
        <w:tc>
          <w:tcPr>
            <w:tcW w:w="866"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п/п</w:t>
            </w:r>
          </w:p>
        </w:tc>
        <w:tc>
          <w:tcPr>
            <w:tcW w:w="2268"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Э</w:t>
            </w:r>
            <w:r w:rsidRPr="00597889">
              <w:rPr>
                <w:rFonts w:ascii="Times New Roman" w:eastAsia="Times New Roman" w:hAnsi="Times New Roman" w:cs="Times New Roman"/>
                <w:color w:val="000000" w:themeColor="text1"/>
                <w:sz w:val="24"/>
                <w:szCs w:val="24"/>
                <w:lang w:eastAsia="ru-RU"/>
              </w:rPr>
              <w:t>митент</w:t>
            </w:r>
            <w:r w:rsidRPr="00597889">
              <w:rPr>
                <w:rFonts w:ascii="Times New Roman" w:eastAsia="Times New Roman" w:hAnsi="Times New Roman" w:cs="Times New Roman"/>
                <w:color w:val="000000" w:themeColor="text1"/>
                <w:sz w:val="24"/>
                <w:szCs w:val="24"/>
                <w:lang w:val="kk-KZ" w:eastAsia="ru-RU"/>
              </w:rPr>
              <w:t xml:space="preserve">ттің </w:t>
            </w:r>
            <w:r w:rsidRPr="00597889">
              <w:rPr>
                <w:rFonts w:ascii="Times New Roman" w:eastAsia="Times New Roman" w:hAnsi="Times New Roman" w:cs="Times New Roman"/>
                <w:color w:val="000000" w:themeColor="text1"/>
                <w:sz w:val="24"/>
                <w:szCs w:val="24"/>
                <w:lang w:eastAsia="ru-RU"/>
              </w:rPr>
              <w:t>а</w:t>
            </w:r>
            <w:r w:rsidRPr="00597889">
              <w:rPr>
                <w:rFonts w:ascii="Times New Roman" w:eastAsia="Times New Roman" w:hAnsi="Times New Roman" w:cs="Times New Roman"/>
                <w:color w:val="000000" w:themeColor="text1"/>
                <w:sz w:val="24"/>
                <w:szCs w:val="24"/>
                <w:lang w:val="kk-KZ" w:eastAsia="ru-RU"/>
              </w:rPr>
              <w:t>тауы</w:t>
            </w:r>
          </w:p>
        </w:tc>
        <w:tc>
          <w:tcPr>
            <w:tcW w:w="1134"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Э</w:t>
            </w:r>
            <w:r w:rsidRPr="00597889">
              <w:rPr>
                <w:rFonts w:ascii="Times New Roman" w:eastAsia="Times New Roman" w:hAnsi="Times New Roman" w:cs="Times New Roman"/>
                <w:color w:val="000000" w:themeColor="text1"/>
                <w:sz w:val="24"/>
                <w:szCs w:val="24"/>
                <w:lang w:eastAsia="ru-RU"/>
              </w:rPr>
              <w:t>митент</w:t>
            </w:r>
            <w:r w:rsidRPr="00597889">
              <w:rPr>
                <w:rFonts w:ascii="Times New Roman" w:eastAsia="Times New Roman" w:hAnsi="Times New Roman" w:cs="Times New Roman"/>
                <w:color w:val="000000" w:themeColor="text1"/>
                <w:sz w:val="24"/>
                <w:szCs w:val="24"/>
                <w:lang w:val="kk-KZ" w:eastAsia="ru-RU"/>
              </w:rPr>
              <w:t>тң елі</w:t>
            </w:r>
          </w:p>
        </w:tc>
        <w:tc>
          <w:tcPr>
            <w:tcW w:w="1134"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Бағалы қағаздың түрі</w:t>
            </w:r>
          </w:p>
        </w:tc>
        <w:tc>
          <w:tcPr>
            <w:tcW w:w="1134"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С</w:t>
            </w:r>
            <w:r w:rsidRPr="00597889">
              <w:rPr>
                <w:rFonts w:ascii="Times New Roman" w:eastAsia="Times New Roman" w:hAnsi="Times New Roman" w:cs="Times New Roman"/>
                <w:color w:val="000000" w:themeColor="text1"/>
                <w:sz w:val="24"/>
                <w:szCs w:val="24"/>
                <w:lang w:eastAsia="ru-RU"/>
              </w:rPr>
              <w:t>әйкестендіру нөмірі</w:t>
            </w:r>
          </w:p>
        </w:tc>
        <w:tc>
          <w:tcPr>
            <w:tcW w:w="1134" w:type="dxa"/>
            <w:gridSpan w:val="3"/>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Бағалы қағаздар саны (дана) </w:t>
            </w:r>
          </w:p>
        </w:tc>
      </w:tr>
      <w:tr w:rsidR="00E163ED" w:rsidRPr="007F3BE7" w:rsidTr="00E163ED">
        <w:trPr>
          <w:trHeight w:val="535"/>
          <w:jc w:val="center"/>
        </w:trPr>
        <w:tc>
          <w:tcPr>
            <w:tcW w:w="866"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2268"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vMerge w:val="restart"/>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барлығы</w:t>
            </w:r>
          </w:p>
        </w:tc>
        <w:tc>
          <w:tcPr>
            <w:tcW w:w="1134" w:type="dxa"/>
            <w:gridSpan w:val="2"/>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оның ішінде ауыртпалық салынған бағалы қағаздар</w:t>
            </w:r>
          </w:p>
        </w:tc>
      </w:tr>
      <w:tr w:rsidR="00E163ED" w:rsidRPr="00597889" w:rsidTr="00E163ED">
        <w:trPr>
          <w:trHeight w:val="1347"/>
          <w:jc w:val="center"/>
        </w:trPr>
        <w:tc>
          <w:tcPr>
            <w:tcW w:w="866"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2268"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134"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134"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134"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134" w:type="dxa"/>
            <w:vMerge/>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ауыртпалық салынған бағалы қағаздар</w:t>
            </w:r>
            <w:r w:rsidRPr="00597889">
              <w:rPr>
                <w:rFonts w:ascii="Times New Roman" w:eastAsia="Times New Roman" w:hAnsi="Times New Roman" w:cs="Times New Roman"/>
                <w:color w:val="000000" w:themeColor="text1"/>
                <w:sz w:val="24"/>
                <w:szCs w:val="24"/>
                <w:lang w:val="kk-KZ" w:eastAsia="ru-RU"/>
              </w:rPr>
              <w:t>,</w:t>
            </w:r>
            <w:r w:rsidRPr="00597889">
              <w:rPr>
                <w:rFonts w:ascii="Times New Roman" w:eastAsia="Times New Roman" w:hAnsi="Times New Roman" w:cs="Times New Roman"/>
                <w:color w:val="000000" w:themeColor="text1"/>
                <w:sz w:val="24"/>
                <w:szCs w:val="24"/>
                <w:lang w:eastAsia="ru-RU"/>
              </w:rPr>
              <w:t xml:space="preserve"> барлығы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оның ішінде репоға берілген бағалы қағаздар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359"/>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2268"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w:t>
            </w:r>
          </w:p>
        </w:tc>
      </w:tr>
      <w:tr w:rsidR="00E163ED" w:rsidRPr="00597889" w:rsidTr="00E163ED">
        <w:trPr>
          <w:trHeight w:val="356"/>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2268" w:type="dxa"/>
            <w:shd w:val="clear" w:color="auto" w:fill="auto"/>
            <w:vAlign w:val="cente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Қазақстан Республикасының мемлекеттік бағалы қағаздары</w:t>
            </w:r>
          </w:p>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09"/>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1.1.</w:t>
            </w:r>
          </w:p>
        </w:tc>
        <w:tc>
          <w:tcPr>
            <w:tcW w:w="2268" w:type="dxa"/>
            <w:shd w:val="clear" w:color="auto" w:fill="auto"/>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09"/>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2268" w:type="dxa"/>
            <w:shd w:val="clear" w:color="auto" w:fill="auto"/>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356"/>
          <w:jc w:val="center"/>
        </w:trPr>
        <w:tc>
          <w:tcPr>
            <w:tcW w:w="866" w:type="dxa"/>
            <w:tcBorders>
              <w:bottom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2268" w:type="dxa"/>
            <w:tcBorders>
              <w:bottom w:val="single" w:sz="4" w:space="0" w:color="auto"/>
            </w:tcBorders>
            <w:shd w:val="clear" w:color="auto" w:fill="auto"/>
            <w:vAlign w:val="center"/>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Қазақстан Республикасы ұйымдарының мемлекеттік емес эмиссиялық бағалы қағаздары</w:t>
            </w:r>
          </w:p>
        </w:tc>
        <w:tc>
          <w:tcPr>
            <w:tcW w:w="1134" w:type="dxa"/>
            <w:tcBorders>
              <w:bottom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bottom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bottom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bottom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bottom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bottom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356"/>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екінші деңгейдегі банктердің бағалы қағаздары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09"/>
          <w:jc w:val="center"/>
        </w:trPr>
        <w:tc>
          <w:tcPr>
            <w:tcW w:w="866" w:type="dxa"/>
            <w:tcBorders>
              <w:top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2.1.1.</w:t>
            </w:r>
          </w:p>
        </w:tc>
        <w:tc>
          <w:tcPr>
            <w:tcW w:w="2268" w:type="dxa"/>
            <w:tcBorders>
              <w:top w:val="single" w:sz="4" w:space="0" w:color="auto"/>
            </w:tcBorders>
            <w:shd w:val="clear" w:color="auto" w:fill="auto"/>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w:t>
            </w:r>
          </w:p>
        </w:tc>
        <w:tc>
          <w:tcPr>
            <w:tcW w:w="1134" w:type="dxa"/>
            <w:tcBorders>
              <w:top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09"/>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2268" w:type="dxa"/>
            <w:shd w:val="clear" w:color="auto" w:fill="auto"/>
            <w:vAlign w:val="center"/>
            <w:hideMark/>
          </w:tcPr>
          <w:p w:rsidR="00E163ED" w:rsidRPr="00597889" w:rsidRDefault="00E163ED" w:rsidP="00597889">
            <w:pPr>
              <w:spacing w:after="0" w:line="240" w:lineRule="auto"/>
              <w:rPr>
                <w:rFonts w:ascii="Times New Roman" w:eastAsia="Times New Roman" w:hAnsi="Times New Roman" w:cs="Times New Roman"/>
                <w:i/>
                <w:iCs/>
                <w:color w:val="000000" w:themeColor="text1"/>
                <w:sz w:val="24"/>
                <w:szCs w:val="24"/>
                <w:lang w:eastAsia="ru-RU"/>
              </w:rPr>
            </w:pPr>
            <w:r w:rsidRPr="00597889">
              <w:rPr>
                <w:rFonts w:ascii="Times New Roman" w:eastAsia="Times New Roman" w:hAnsi="Times New Roman" w:cs="Times New Roman"/>
                <w:i/>
                <w:iCs/>
                <w:color w:val="000000" w:themeColor="text1"/>
                <w:sz w:val="24"/>
                <w:szCs w:val="24"/>
                <w:lang w:eastAsia="ru-RU"/>
              </w:rPr>
              <w:t> </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i/>
                <w:iCs/>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712"/>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2.2.</w:t>
            </w:r>
          </w:p>
        </w:tc>
        <w:tc>
          <w:tcPr>
            <w:tcW w:w="2268" w:type="dxa"/>
            <w:shd w:val="clear" w:color="auto" w:fill="auto"/>
            <w:vAlign w:val="cente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екінші деңгейдегі банктерді қоспағанда, заңды тұлғалардың бағалы қағаздары</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09"/>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2.2.1.</w:t>
            </w:r>
          </w:p>
        </w:tc>
        <w:tc>
          <w:tcPr>
            <w:tcW w:w="2268" w:type="dxa"/>
            <w:shd w:val="clear" w:color="auto" w:fill="auto"/>
            <w:vAlign w:val="center"/>
            <w:hideMark/>
          </w:tcPr>
          <w:p w:rsidR="00E163ED" w:rsidRPr="00597889" w:rsidRDefault="00E163ED" w:rsidP="00597889">
            <w:pPr>
              <w:spacing w:after="0" w:line="240" w:lineRule="auto"/>
              <w:rPr>
                <w:rFonts w:ascii="Times New Roman" w:eastAsia="Times New Roman" w:hAnsi="Times New Roman" w:cs="Times New Roman"/>
                <w:i/>
                <w:iCs/>
                <w:color w:val="000000" w:themeColor="text1"/>
                <w:sz w:val="24"/>
                <w:szCs w:val="24"/>
                <w:lang w:eastAsia="ru-RU"/>
              </w:rPr>
            </w:pPr>
            <w:r w:rsidRPr="00597889">
              <w:rPr>
                <w:rFonts w:ascii="Times New Roman" w:eastAsia="Times New Roman" w:hAnsi="Times New Roman" w:cs="Times New Roman"/>
                <w:i/>
                <w:iCs/>
                <w:color w:val="000000" w:themeColor="text1"/>
                <w:sz w:val="24"/>
                <w:szCs w:val="24"/>
                <w:lang w:eastAsia="ru-RU"/>
              </w:rPr>
              <w:t> </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i/>
                <w:iCs/>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09"/>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2268" w:type="dxa"/>
            <w:shd w:val="clear" w:color="auto" w:fill="auto"/>
            <w:vAlign w:val="center"/>
            <w:hideMark/>
          </w:tcPr>
          <w:p w:rsidR="00E163ED" w:rsidRPr="00597889" w:rsidRDefault="00E163ED" w:rsidP="00597889">
            <w:pPr>
              <w:spacing w:after="0" w:line="240" w:lineRule="auto"/>
              <w:rPr>
                <w:rFonts w:ascii="Times New Roman" w:eastAsia="Times New Roman" w:hAnsi="Times New Roman" w:cs="Times New Roman"/>
                <w:i/>
                <w:iCs/>
                <w:color w:val="000000" w:themeColor="text1"/>
                <w:sz w:val="24"/>
                <w:szCs w:val="24"/>
                <w:lang w:eastAsia="ru-RU"/>
              </w:rPr>
            </w:pPr>
            <w:r w:rsidRPr="00597889">
              <w:rPr>
                <w:rFonts w:ascii="Times New Roman" w:eastAsia="Times New Roman" w:hAnsi="Times New Roman" w:cs="Times New Roman"/>
                <w:i/>
                <w:iCs/>
                <w:color w:val="000000" w:themeColor="text1"/>
                <w:sz w:val="24"/>
                <w:szCs w:val="24"/>
                <w:lang w:eastAsia="ru-RU"/>
              </w:rPr>
              <w:t> </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i/>
                <w:iCs/>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356"/>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2268" w:type="dxa"/>
            <w:shd w:val="clear" w:color="auto" w:fill="auto"/>
            <w:vAlign w:val="cente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Шет мемлекеттер</w:t>
            </w:r>
            <w:r w:rsidRPr="00597889">
              <w:rPr>
                <w:rFonts w:ascii="Times New Roman" w:eastAsia="Times New Roman" w:hAnsi="Times New Roman" w:cs="Times New Roman"/>
                <w:color w:val="000000" w:themeColor="text1"/>
                <w:sz w:val="24"/>
                <w:szCs w:val="24"/>
                <w:lang w:val="kk-KZ" w:eastAsia="ru-RU"/>
              </w:rPr>
              <w:t>д</w:t>
            </w:r>
            <w:r w:rsidRPr="00597889">
              <w:rPr>
                <w:rFonts w:ascii="Times New Roman" w:eastAsia="Times New Roman" w:hAnsi="Times New Roman" w:cs="Times New Roman"/>
                <w:color w:val="000000" w:themeColor="text1"/>
                <w:sz w:val="24"/>
                <w:szCs w:val="24"/>
                <w:lang w:eastAsia="ru-RU"/>
              </w:rPr>
              <w:t>ің бағалы қағаздары</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09"/>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3.1.</w:t>
            </w:r>
          </w:p>
        </w:tc>
        <w:tc>
          <w:tcPr>
            <w:tcW w:w="2268" w:type="dxa"/>
            <w:shd w:val="clear" w:color="auto" w:fill="auto"/>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09"/>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2268" w:type="dxa"/>
            <w:shd w:val="clear" w:color="auto" w:fill="auto"/>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14"/>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2268" w:type="dxa"/>
            <w:shd w:val="clear" w:color="auto" w:fill="auto"/>
            <w:vAlign w:val="cente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Қазақстан </w:t>
            </w:r>
            <w:r w:rsidRPr="00597889">
              <w:rPr>
                <w:rFonts w:ascii="Times New Roman" w:eastAsia="Times New Roman" w:hAnsi="Times New Roman" w:cs="Times New Roman"/>
                <w:color w:val="000000" w:themeColor="text1"/>
                <w:sz w:val="24"/>
                <w:szCs w:val="24"/>
                <w:lang w:eastAsia="ru-RU"/>
              </w:rPr>
              <w:lastRenderedPageBreak/>
              <w:t>Республикасының бейрезиденттері эмитенттердің мемлекеттік емес бағалы қағаздары</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09"/>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lastRenderedPageBreak/>
              <w:t>4.1.</w:t>
            </w:r>
          </w:p>
        </w:tc>
        <w:tc>
          <w:tcPr>
            <w:tcW w:w="2268" w:type="dxa"/>
            <w:shd w:val="clear" w:color="auto" w:fill="auto"/>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09"/>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2268" w:type="dxa"/>
            <w:shd w:val="clear" w:color="auto" w:fill="auto"/>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535"/>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2268" w:type="dxa"/>
            <w:shd w:val="clear" w:color="auto" w:fill="auto"/>
            <w:vAlign w:val="cente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Халықаралық қаржы ұйымдарының бағалы қағаздары</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09"/>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5.1.</w:t>
            </w:r>
          </w:p>
        </w:tc>
        <w:tc>
          <w:tcPr>
            <w:tcW w:w="2268" w:type="dxa"/>
            <w:shd w:val="clear" w:color="auto" w:fill="auto"/>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09"/>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2268" w:type="dxa"/>
            <w:shd w:val="clear" w:color="auto" w:fill="auto"/>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09"/>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2268" w:type="dxa"/>
            <w:shd w:val="clear" w:color="auto" w:fill="auto"/>
            <w:vAlign w:val="cente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Инвестициялық қорлардың пайлары</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09"/>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6.1.</w:t>
            </w:r>
          </w:p>
        </w:tc>
        <w:tc>
          <w:tcPr>
            <w:tcW w:w="2268" w:type="dxa"/>
            <w:shd w:val="clear" w:color="auto" w:fill="auto"/>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09"/>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2268" w:type="dxa"/>
            <w:shd w:val="clear" w:color="auto" w:fill="auto"/>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532"/>
          <w:jc w:val="center"/>
        </w:trPr>
        <w:tc>
          <w:tcPr>
            <w:tcW w:w="866"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2268" w:type="dxa"/>
            <w:shd w:val="clear" w:color="auto" w:fill="auto"/>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Жиынтығы</w:t>
            </w: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val="kk-KZ" w:eastAsia="ru-RU"/>
        </w:rPr>
        <w:t>кестенің жалғасы</w:t>
      </w:r>
      <w:r w:rsidRPr="00597889">
        <w:rPr>
          <w:rFonts w:ascii="Times New Roman" w:eastAsia="Times New Roman" w:hAnsi="Times New Roman" w:cs="Times New Roman"/>
          <w:color w:val="000000" w:themeColor="text1"/>
          <w:sz w:val="28"/>
          <w:szCs w:val="28"/>
          <w:lang w:eastAsia="ru-RU"/>
        </w:rPr>
        <w:t>:</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650"/>
        <w:gridCol w:w="1100"/>
        <w:gridCol w:w="1862"/>
        <w:gridCol w:w="1301"/>
        <w:gridCol w:w="1184"/>
        <w:gridCol w:w="1428"/>
      </w:tblGrid>
      <w:tr w:rsidR="00E163ED" w:rsidRPr="007F3BE7" w:rsidTr="00E163ED">
        <w:trPr>
          <w:trHeight w:val="163"/>
        </w:trPr>
        <w:tc>
          <w:tcPr>
            <w:tcW w:w="2773" w:type="dxa"/>
            <w:gridSpan w:val="2"/>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Номинал</w:t>
            </w:r>
            <w:r w:rsidRPr="00597889">
              <w:rPr>
                <w:rFonts w:ascii="Times New Roman" w:eastAsia="Times New Roman" w:hAnsi="Times New Roman" w:cs="Times New Roman"/>
                <w:color w:val="000000" w:themeColor="text1"/>
                <w:sz w:val="24"/>
                <w:szCs w:val="24"/>
                <w:lang w:val="kk-KZ" w:eastAsia="ru-RU"/>
              </w:rPr>
              <w:t>ды құны</w:t>
            </w:r>
          </w:p>
        </w:tc>
        <w:tc>
          <w:tcPr>
            <w:tcW w:w="1103"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Төлем валютасы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868"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Бір бағалы қағазға сатып алу бағасы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2493" w:type="dxa"/>
            <w:gridSpan w:val="2"/>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Кезең</w:t>
            </w:r>
          </w:p>
        </w:tc>
        <w:tc>
          <w:tcPr>
            <w:tcW w:w="1432"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Бағалы қағаздың сатып алу құны</w:t>
            </w:r>
          </w:p>
        </w:tc>
      </w:tr>
      <w:tr w:rsidR="00E163ED" w:rsidRPr="00597889" w:rsidTr="00E163ED">
        <w:trPr>
          <w:trHeight w:val="322"/>
        </w:trPr>
        <w:tc>
          <w:tcPr>
            <w:tcW w:w="1118"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валюта</w:t>
            </w:r>
          </w:p>
        </w:tc>
        <w:tc>
          <w:tcPr>
            <w:tcW w:w="1655"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бір бағалы қағаздың құны</w:t>
            </w:r>
          </w:p>
        </w:tc>
        <w:tc>
          <w:tcPr>
            <w:tcW w:w="1103"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868"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есепке алуға қою күні</w:t>
            </w:r>
          </w:p>
        </w:tc>
        <w:tc>
          <w:tcPr>
            <w:tcW w:w="1188"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өтеу күні</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432"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322"/>
        </w:trPr>
        <w:tc>
          <w:tcPr>
            <w:tcW w:w="1118"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655"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03"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868"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88"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432" w:type="dxa"/>
            <w:vMerge/>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E163ED">
        <w:trPr>
          <w:trHeight w:val="291"/>
        </w:trPr>
        <w:tc>
          <w:tcPr>
            <w:tcW w:w="1118"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9</w:t>
            </w:r>
          </w:p>
        </w:tc>
        <w:tc>
          <w:tcPr>
            <w:tcW w:w="1655"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w:t>
            </w:r>
          </w:p>
        </w:tc>
        <w:tc>
          <w:tcPr>
            <w:tcW w:w="1103"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11</w:t>
            </w:r>
          </w:p>
        </w:tc>
        <w:tc>
          <w:tcPr>
            <w:tcW w:w="1868"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12</w:t>
            </w:r>
          </w:p>
        </w:tc>
        <w:tc>
          <w:tcPr>
            <w:tcW w:w="1305"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13</w:t>
            </w:r>
          </w:p>
        </w:tc>
        <w:tc>
          <w:tcPr>
            <w:tcW w:w="1188"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14</w:t>
            </w:r>
          </w:p>
        </w:tc>
        <w:tc>
          <w:tcPr>
            <w:tcW w:w="1432"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15</w:t>
            </w:r>
          </w:p>
        </w:tc>
      </w:tr>
      <w:tr w:rsidR="00E163ED" w:rsidRPr="00597889" w:rsidTr="00E163ED">
        <w:trPr>
          <w:trHeight w:val="291"/>
        </w:trPr>
        <w:tc>
          <w:tcPr>
            <w:tcW w:w="1118"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1655"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03"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868"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188"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432"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val="kk-KZ" w:eastAsia="ru-RU"/>
        </w:rPr>
        <w:t>кестенің жалғасы</w:t>
      </w:r>
      <w:r w:rsidRPr="00597889">
        <w:rPr>
          <w:rFonts w:ascii="Times New Roman" w:eastAsia="Times New Roman" w:hAnsi="Times New Roman" w:cs="Times New Roman"/>
          <w:color w:val="000000" w:themeColor="text1"/>
          <w:sz w:val="28"/>
          <w:szCs w:val="28"/>
          <w:lang w:eastAsia="ru-RU"/>
        </w:rPr>
        <w:t>:</w:t>
      </w:r>
    </w:p>
    <w:tbl>
      <w:tblPr>
        <w:tblW w:w="96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883"/>
        <w:gridCol w:w="883"/>
        <w:gridCol w:w="882"/>
        <w:gridCol w:w="882"/>
        <w:gridCol w:w="882"/>
        <w:gridCol w:w="882"/>
        <w:gridCol w:w="1707"/>
        <w:gridCol w:w="882"/>
        <w:gridCol w:w="882"/>
      </w:tblGrid>
      <w:tr w:rsidR="00E163ED" w:rsidRPr="00597889" w:rsidTr="00E163ED">
        <w:trPr>
          <w:trHeight w:val="428"/>
        </w:trPr>
        <w:tc>
          <w:tcPr>
            <w:tcW w:w="7884" w:type="dxa"/>
            <w:gridSpan w:val="8"/>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Бағалы қағаздардың баланстық құны</w:t>
            </w:r>
          </w:p>
        </w:tc>
        <w:tc>
          <w:tcPr>
            <w:tcW w:w="1764" w:type="dxa"/>
            <w:gridSpan w:val="2"/>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Рейтинг</w:t>
            </w:r>
          </w:p>
        </w:tc>
      </w:tr>
      <w:tr w:rsidR="00E163ED" w:rsidRPr="00597889" w:rsidTr="00E163ED">
        <w:trPr>
          <w:trHeight w:val="561"/>
        </w:trPr>
        <w:tc>
          <w:tcPr>
            <w:tcW w:w="3531" w:type="dxa"/>
            <w:gridSpan w:val="4"/>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Барлығы</w:t>
            </w:r>
          </w:p>
        </w:tc>
        <w:tc>
          <w:tcPr>
            <w:tcW w:w="1764" w:type="dxa"/>
            <w:gridSpan w:val="2"/>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оның ішінде ауыртпалық салынған бағалы қағаздар</w:t>
            </w:r>
          </w:p>
        </w:tc>
        <w:tc>
          <w:tcPr>
            <w:tcW w:w="882"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Анықтама үшін: қалыптастырылған резервтер (провизиялар)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707"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Есепке алу санаты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82"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есепке қою күнгі</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82" w:type="dxa"/>
            <w:vMerge w:val="restart"/>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есеп</w:t>
            </w:r>
            <w:r w:rsidRPr="00597889">
              <w:rPr>
                <w:rFonts w:ascii="Times New Roman" w:eastAsia="Times New Roman" w:hAnsi="Times New Roman" w:cs="Times New Roman"/>
                <w:color w:val="000000" w:themeColor="text1"/>
                <w:sz w:val="24"/>
                <w:szCs w:val="24"/>
                <w:lang w:val="kk-KZ" w:eastAsia="ru-RU"/>
              </w:rPr>
              <w:t>ті</w:t>
            </w:r>
            <w:r w:rsidRPr="00597889">
              <w:rPr>
                <w:rFonts w:ascii="Times New Roman" w:eastAsia="Times New Roman" w:hAnsi="Times New Roman" w:cs="Times New Roman"/>
                <w:color w:val="000000" w:themeColor="text1"/>
                <w:sz w:val="24"/>
                <w:szCs w:val="24"/>
                <w:lang w:eastAsia="ru-RU"/>
              </w:rPr>
              <w:t xml:space="preserve"> күнгі</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 </w:t>
            </w:r>
          </w:p>
        </w:tc>
      </w:tr>
      <w:tr w:rsidR="00E163ED" w:rsidRPr="00597889" w:rsidTr="00E163ED">
        <w:trPr>
          <w:trHeight w:val="1308"/>
        </w:trPr>
        <w:tc>
          <w:tcPr>
            <w:tcW w:w="883"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барлығы</w:t>
            </w:r>
          </w:p>
        </w:tc>
        <w:tc>
          <w:tcPr>
            <w:tcW w:w="883"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дисконт, сыйлықақы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83"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есептелген сыйақы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82"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оң/теріс түзету</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82"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ауыртпалық салынған бағалы қағаздар, барлығы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82"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оның ішінде репоға берілген бағалы қағаздар</w:t>
            </w:r>
          </w:p>
        </w:tc>
        <w:tc>
          <w:tcPr>
            <w:tcW w:w="882" w:type="dxa"/>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1707" w:type="dxa"/>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882" w:type="dxa"/>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882" w:type="dxa"/>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r>
      <w:tr w:rsidR="00E163ED" w:rsidRPr="00597889" w:rsidTr="00E163ED">
        <w:trPr>
          <w:trHeight w:val="220"/>
        </w:trPr>
        <w:tc>
          <w:tcPr>
            <w:tcW w:w="883"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16</w:t>
            </w:r>
          </w:p>
        </w:tc>
        <w:tc>
          <w:tcPr>
            <w:tcW w:w="883"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17</w:t>
            </w:r>
          </w:p>
        </w:tc>
        <w:tc>
          <w:tcPr>
            <w:tcW w:w="883"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18</w:t>
            </w:r>
          </w:p>
        </w:tc>
        <w:tc>
          <w:tcPr>
            <w:tcW w:w="882"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19</w:t>
            </w:r>
          </w:p>
        </w:tc>
        <w:tc>
          <w:tcPr>
            <w:tcW w:w="882"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20</w:t>
            </w:r>
          </w:p>
        </w:tc>
        <w:tc>
          <w:tcPr>
            <w:tcW w:w="882"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21</w:t>
            </w:r>
          </w:p>
        </w:tc>
        <w:tc>
          <w:tcPr>
            <w:tcW w:w="882"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22</w:t>
            </w:r>
          </w:p>
        </w:tc>
        <w:tc>
          <w:tcPr>
            <w:tcW w:w="1707"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23</w:t>
            </w:r>
          </w:p>
        </w:tc>
        <w:tc>
          <w:tcPr>
            <w:tcW w:w="882"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24</w:t>
            </w:r>
          </w:p>
        </w:tc>
        <w:tc>
          <w:tcPr>
            <w:tcW w:w="882" w:type="dxa"/>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25</w:t>
            </w:r>
          </w:p>
        </w:tc>
      </w:tr>
      <w:tr w:rsidR="00E163ED" w:rsidRPr="00597889" w:rsidTr="00E163ED">
        <w:trPr>
          <w:trHeight w:val="220"/>
        </w:trPr>
        <w:tc>
          <w:tcPr>
            <w:tcW w:w="883"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lastRenderedPageBreak/>
              <w:t>…</w:t>
            </w:r>
          </w:p>
        </w:tc>
        <w:tc>
          <w:tcPr>
            <w:tcW w:w="883"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83"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82"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82"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82"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82"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707"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82"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82" w:type="dxa"/>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деректерді</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«Меншікті активтер</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есебінен сатып алынған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бағалы қағаздар туралы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 нысанына 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 xml:space="preserve">Әкімшілік деректер жинауға арналған нысанды толтыру бойынша түсіндірме </w:t>
      </w:r>
    </w:p>
    <w:p w:rsidR="00E163ED" w:rsidRPr="00597889" w:rsidRDefault="00E163ED" w:rsidP="00597889">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 xml:space="preserve">«Меншікті активтер есебінен сатып алынған бағалы қағаздар туралы есеп»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(индекс –1- ENPF_CBSA, кезеңділігі – ай сайын)</w:t>
      </w:r>
    </w:p>
    <w:p w:rsidR="00E163ED" w:rsidRPr="00597889" w:rsidRDefault="00E163ED" w:rsidP="00597889">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numPr>
          <w:ilvl w:val="0"/>
          <w:numId w:val="33"/>
        </w:numPr>
        <w:tabs>
          <w:tab w:val="left" w:pos="1134"/>
        </w:tabs>
        <w:spacing w:after="0" w:line="240" w:lineRule="auto"/>
        <w:ind w:firstLine="709"/>
        <w:contextualSpacing/>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Осы түсіндірме (бұдан әрі – Түсіндірме) «Меншікті активтер есебінен сатып алынған бағалы қағаздар туралы есеп» әкімшілік деректерін жинауға арналған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мемлекеттік реттеу, бақылау және қадағалау туралы» 2003 жылғы 4 шілдедегі Қазақстан Республикасы Заңының 9-бабы </w:t>
      </w:r>
      <w:hyperlink r:id="rId210" w:anchor="z75" w:history="1">
        <w:r w:rsidRPr="00597889">
          <w:rPr>
            <w:rFonts w:ascii="Times New Roman" w:eastAsia="Times New Roman" w:hAnsi="Times New Roman" w:cs="Times New Roman"/>
            <w:color w:val="000000" w:themeColor="text1"/>
            <w:sz w:val="28"/>
            <w:szCs w:val="28"/>
            <w:bdr w:val="none" w:sz="0" w:space="0" w:color="auto" w:frame="1"/>
            <w:lang w:val="kk-KZ" w:eastAsia="ru-RU"/>
          </w:rPr>
          <w:t>1-тармағының</w:t>
        </w:r>
      </w:hyperlink>
      <w:r w:rsidRPr="00597889">
        <w:rPr>
          <w:rFonts w:ascii="Times New Roman" w:eastAsia="Times New Roman" w:hAnsi="Times New Roman" w:cs="Times New Roman"/>
          <w:color w:val="000000" w:themeColor="text1"/>
          <w:sz w:val="28"/>
          <w:szCs w:val="28"/>
          <w:lang w:val="kk-KZ" w:eastAsia="ru-RU"/>
        </w:rPr>
        <w:t xml:space="preserve"> 6) тармақшасына сәйкес әзірленді.</w:t>
      </w:r>
    </w:p>
    <w:p w:rsidR="00E163ED" w:rsidRPr="00597889" w:rsidRDefault="00E163ED" w:rsidP="00597889">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E163ED" w:rsidRPr="00597889" w:rsidRDefault="00E163ED" w:rsidP="00597889">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немесе олардың орнын ауыстыратын тұлғалар және орындаушы қол қояды.</w:t>
      </w:r>
    </w:p>
    <w:p w:rsidR="00E163ED" w:rsidRPr="00597889" w:rsidRDefault="00E163ED" w:rsidP="00597889">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Нысанда эмиссиялық бағалы қағаздар бойынша эмитенттің бағалы қағаздары және міндеттемелері жөніндегі талап ету құқықтары бойынша деректер көрсетіледі. Депозитарлық қолхаттар бойынша оның базалық активінің мәліметтері көрсетіледі.</w:t>
      </w:r>
    </w:p>
    <w:p w:rsidR="00E163ED" w:rsidRPr="00597889" w:rsidRDefault="00E163ED" w:rsidP="00597889">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2 және 3-бағандарда бағалы қағаз эмитентінің атауы және оның резиденттік елі көрсетіледі.</w:t>
      </w:r>
    </w:p>
    <w:p w:rsidR="00E163ED" w:rsidRPr="00597889" w:rsidRDefault="00E163ED" w:rsidP="00597889">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4-бағанда сатып алынған бағалы қағаздың түрі оның типі көрсетіле отырып көрсетіледі</w:t>
      </w:r>
    </w:p>
    <w:p w:rsidR="00E163ED" w:rsidRPr="00597889" w:rsidRDefault="00E163ED" w:rsidP="00597889">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 xml:space="preserve">5-бағанда бағалы қағаздың сәйкестендіру нөмірі, эмитенттің айналыс мерзімі аяқталған және эмитент оларды өтеу міндеттемелерін орындамаған </w:t>
      </w:r>
      <w:r w:rsidRPr="00597889">
        <w:rPr>
          <w:rFonts w:ascii="Times New Roman" w:eastAsia="Times New Roman" w:hAnsi="Times New Roman" w:cs="Times New Roman"/>
          <w:color w:val="000000" w:themeColor="text1"/>
          <w:sz w:val="28"/>
          <w:szCs w:val="28"/>
          <w:lang w:val="kk-KZ" w:eastAsia="ru-RU"/>
        </w:rPr>
        <w:lastRenderedPageBreak/>
        <w:t>эмиссиялық бағалы қағаздар бойынша міндеттемелері жөніндегі талап ету құқықтарына қатысты – талап ету құқықтарының сәйкестендіргіші көрсетіледі.</w:t>
      </w:r>
    </w:p>
    <w:p w:rsidR="00E163ED" w:rsidRPr="00597889" w:rsidRDefault="00E163ED" w:rsidP="00597889">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w:t>
      </w:r>
      <w:r w:rsidRPr="00597889">
        <w:rPr>
          <w:rFonts w:ascii="Times New Roman" w:eastAsia="Times New Roman" w:hAnsi="Times New Roman" w:cs="Times New Roman"/>
          <w:color w:val="000000" w:themeColor="text1"/>
          <w:sz w:val="28"/>
          <w:szCs w:val="28"/>
          <w:lang w:val="kk-KZ" w:eastAsia="ru-RU"/>
        </w:rPr>
        <w:tab/>
        <w:t>6-бағанда сатып алынған бағалы қағаздардың саны көрсетіледі.</w:t>
      </w:r>
    </w:p>
    <w:p w:rsidR="00E163ED" w:rsidRPr="00597889" w:rsidRDefault="00E163ED" w:rsidP="00597889">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10.</w:t>
      </w:r>
      <w:r w:rsidRPr="00597889">
        <w:rPr>
          <w:rFonts w:ascii="Times New Roman" w:eastAsia="Times New Roman" w:hAnsi="Times New Roman" w:cs="Times New Roman"/>
          <w:color w:val="000000" w:themeColor="text1"/>
          <w:sz w:val="28"/>
          <w:szCs w:val="28"/>
          <w:lang w:val="kk-KZ" w:eastAsia="ru-RU"/>
        </w:rPr>
        <w:tab/>
        <w:t>9 және 11-бағандарда валюталар кодтары Қазақстан Республикасының «Валюталар мен қорларды белгілейтін кодтар» ҚР ҰЖ 07 ISO 4217-2012 мемлекеттік сыныптауышына сәйкес көрсетіледі.</w:t>
      </w:r>
    </w:p>
    <w:p w:rsidR="00E163ED" w:rsidRPr="00597889" w:rsidRDefault="00E163ED" w:rsidP="00597889">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11.</w:t>
      </w:r>
      <w:r w:rsidRPr="00597889">
        <w:rPr>
          <w:rFonts w:ascii="Times New Roman" w:eastAsia="Times New Roman" w:hAnsi="Times New Roman" w:cs="Times New Roman"/>
          <w:color w:val="000000" w:themeColor="text1"/>
          <w:sz w:val="28"/>
          <w:szCs w:val="28"/>
          <w:lang w:val="kk-KZ" w:eastAsia="ru-RU"/>
        </w:rPr>
        <w:tab/>
        <w:t>10-бағанда борыштық бағалы қағаздың оны шығару кезінде айқындалған, купондық борыштық бағалы қағаз бойынша пайыздармен көрінетін сыйақы есептелетін құны, сондай-ақ борыштық бағалы қағазды ұстаушыға оны өтеу кезінде төленуге тиіс сома көрсетіледі. Сомасы шығарылым валютасымен көрсетіледі. 10-баған борыштық бағалы қағаздар бойынша толтырылады.</w:t>
      </w:r>
    </w:p>
    <w:p w:rsidR="00E163ED" w:rsidRPr="00597889" w:rsidRDefault="00E163ED" w:rsidP="00597889">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12.</w:t>
      </w:r>
      <w:r w:rsidRPr="00597889">
        <w:rPr>
          <w:rFonts w:ascii="Times New Roman" w:eastAsia="Times New Roman" w:hAnsi="Times New Roman" w:cs="Times New Roman"/>
          <w:color w:val="000000" w:themeColor="text1"/>
          <w:sz w:val="28"/>
          <w:szCs w:val="28"/>
          <w:lang w:val="kk-KZ" w:eastAsia="ru-RU"/>
        </w:rPr>
        <w:tab/>
        <w:t>12-бағанда мәміленің жүзеге асырылуын растайтын бастапқы құжатта көрсетілген баға көрсетіледі (биржалық куәлік, брокердің және (немесе) дилердің есебі, халықаралық банкаралық ақпарат аудару және төлем жасау жүйесі бойынша (SWIFT) алынған растау).</w:t>
      </w:r>
    </w:p>
    <w:p w:rsidR="00E163ED" w:rsidRPr="00597889" w:rsidRDefault="00E163ED" w:rsidP="00597889">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13.</w:t>
      </w:r>
      <w:r w:rsidRPr="00597889">
        <w:rPr>
          <w:rFonts w:ascii="Times New Roman" w:eastAsia="Times New Roman" w:hAnsi="Times New Roman" w:cs="Times New Roman"/>
          <w:color w:val="000000" w:themeColor="text1"/>
          <w:sz w:val="28"/>
          <w:szCs w:val="28"/>
          <w:lang w:val="kk-KZ" w:eastAsia="ru-RU"/>
        </w:rPr>
        <w:tab/>
        <w:t>13-бағанда бухгалтерлік есепте бастапқы танылу күні «жжжж.кк.аа» форматында көрсетіледі.</w:t>
      </w:r>
    </w:p>
    <w:p w:rsidR="00E163ED" w:rsidRPr="00597889" w:rsidRDefault="00E163ED" w:rsidP="00597889">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14.</w:t>
      </w:r>
      <w:r w:rsidRPr="00597889">
        <w:rPr>
          <w:rFonts w:ascii="Times New Roman" w:eastAsia="Times New Roman" w:hAnsi="Times New Roman" w:cs="Times New Roman"/>
          <w:color w:val="000000" w:themeColor="text1"/>
          <w:sz w:val="28"/>
          <w:szCs w:val="28"/>
          <w:lang w:val="kk-KZ" w:eastAsia="ru-RU"/>
        </w:rPr>
        <w:tab/>
        <w:t>14-бағанда борыштық бағалы қағаздарды өтеу мерзімі «жжжж.кк.аа» форматында көрсетіледі.</w:t>
      </w:r>
    </w:p>
    <w:p w:rsidR="00E163ED" w:rsidRPr="00597889" w:rsidRDefault="00E163ED" w:rsidP="00597889">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15.</w:t>
      </w:r>
      <w:r w:rsidRPr="00597889">
        <w:rPr>
          <w:rFonts w:ascii="Times New Roman" w:eastAsia="Times New Roman" w:hAnsi="Times New Roman" w:cs="Times New Roman"/>
          <w:color w:val="000000" w:themeColor="text1"/>
          <w:sz w:val="28"/>
          <w:szCs w:val="28"/>
          <w:lang w:val="kk-KZ" w:eastAsia="ru-RU"/>
        </w:rPr>
        <w:tab/>
        <w:t>15-бағанда агенттерге, консультанттарға, брокерлерге (дилерлерге) төленген сыйақылар мен комиссияларды, қор биржаларының алымдарын қосқанда, сатып алуға тікелей байланысты шығыстарды қоса алғандағы қаржы құралдарының сатып алу құны, сондай-ақ аудару бойынша банк қызметтері және сатып алушы сатушыға төлеген пайызға азайтылған шамасы (мұндай бар болса) көрсетіледі.</w:t>
      </w:r>
    </w:p>
    <w:p w:rsidR="00E163ED" w:rsidRPr="00597889" w:rsidRDefault="00E163ED" w:rsidP="00597889">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16.</w:t>
      </w:r>
      <w:r w:rsidRPr="00597889">
        <w:rPr>
          <w:rFonts w:ascii="Times New Roman" w:eastAsia="Times New Roman" w:hAnsi="Times New Roman" w:cs="Times New Roman"/>
          <w:color w:val="000000" w:themeColor="text1"/>
          <w:sz w:val="28"/>
          <w:szCs w:val="28"/>
          <w:lang w:val="kk-KZ" w:eastAsia="ru-RU"/>
        </w:rPr>
        <w:tab/>
        <w:t>16-бағанда бухгалтерлік есепте бейнеленген бағалы қағаздар құны көрсетіледі.</w:t>
      </w:r>
    </w:p>
    <w:p w:rsidR="00E163ED" w:rsidRPr="00597889" w:rsidRDefault="00E163ED" w:rsidP="00597889">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17.</w:t>
      </w:r>
      <w:r w:rsidRPr="00597889">
        <w:rPr>
          <w:rFonts w:ascii="Times New Roman" w:eastAsia="Times New Roman" w:hAnsi="Times New Roman" w:cs="Times New Roman"/>
          <w:color w:val="000000" w:themeColor="text1"/>
          <w:sz w:val="28"/>
          <w:szCs w:val="28"/>
          <w:lang w:val="kk-KZ" w:eastAsia="ru-RU"/>
        </w:rPr>
        <w:tab/>
        <w:t>20-бағанда ауыртпалық салынған бағалы қағаздардың бухгалтерлік есептегі құны көрсетіледі.</w:t>
      </w:r>
    </w:p>
    <w:p w:rsidR="00E163ED" w:rsidRPr="00597889" w:rsidRDefault="00E163ED" w:rsidP="00597889">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18.</w:t>
      </w:r>
      <w:r w:rsidRPr="00597889">
        <w:rPr>
          <w:rFonts w:ascii="Times New Roman" w:eastAsia="Times New Roman" w:hAnsi="Times New Roman" w:cs="Times New Roman"/>
          <w:color w:val="000000" w:themeColor="text1"/>
          <w:sz w:val="28"/>
          <w:szCs w:val="28"/>
          <w:lang w:val="kk-KZ" w:eastAsia="ru-RU"/>
        </w:rPr>
        <w:tab/>
        <w:t>21-бағанда репоға берілген ауыртпалық салынған бағалы қағаздардың бухгалтерлік есептегі құны көрсетіледі</w:t>
      </w:r>
    </w:p>
    <w:p w:rsidR="00E163ED" w:rsidRPr="00597889" w:rsidRDefault="00E163ED" w:rsidP="00597889">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19.</w:t>
      </w:r>
      <w:r w:rsidRPr="00597889">
        <w:rPr>
          <w:rFonts w:ascii="Times New Roman" w:eastAsia="Times New Roman" w:hAnsi="Times New Roman" w:cs="Times New Roman"/>
          <w:color w:val="000000" w:themeColor="text1"/>
          <w:sz w:val="28"/>
          <w:szCs w:val="28"/>
          <w:lang w:val="kk-KZ" w:eastAsia="ru-RU"/>
        </w:rPr>
        <w:tab/>
        <w:t>22-бағанда қаржы есептілігінің халықаралық стандарттарына сәйкес құрылған резервтер (провизиялар) мөлшері көрсетіледі. Резервтер (провизиялар) қосу белгісімен абсолютті шамада көрсетіледі.</w:t>
      </w:r>
    </w:p>
    <w:p w:rsidR="00E163ED" w:rsidRPr="00597889" w:rsidRDefault="00E163ED" w:rsidP="00597889">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w:t>
      </w:r>
      <w:r w:rsidRPr="00597889">
        <w:rPr>
          <w:rFonts w:ascii="Times New Roman" w:eastAsia="Times New Roman" w:hAnsi="Times New Roman" w:cs="Times New Roman"/>
          <w:color w:val="000000" w:themeColor="text1"/>
          <w:sz w:val="28"/>
          <w:szCs w:val="28"/>
          <w:lang w:val="kk-KZ" w:eastAsia="ru-RU"/>
        </w:rPr>
        <w:tab/>
        <w:t>23-бағанда бағалы қағаздың санаты ретінде мынадай символ: 1 – «сату үшін қолда бар бағалы қағаздар», 2 – «пайда немесе шығын арқылы әдiл құны бойынша бағаланатын бағалы қағаздар», 3 – «өтелгенге дейін ұсталатын бағалы қағаздар» көрсетіледі.</w:t>
      </w:r>
    </w:p>
    <w:p w:rsidR="00E163ED" w:rsidRPr="00597889" w:rsidRDefault="00E163ED" w:rsidP="00597889">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21.</w:t>
      </w:r>
      <w:r w:rsidRPr="00597889">
        <w:rPr>
          <w:rFonts w:ascii="Times New Roman" w:eastAsia="Times New Roman" w:hAnsi="Times New Roman" w:cs="Times New Roman"/>
          <w:color w:val="000000" w:themeColor="text1"/>
          <w:sz w:val="28"/>
          <w:szCs w:val="28"/>
          <w:lang w:val="kk-KZ" w:eastAsia="ru-RU"/>
        </w:rPr>
        <w:tab/>
        <w:t xml:space="preserve">24 және 25-бағандарды толтыру кезінде Нормативтік құқықтық актілерді мемлекеттік тіркеу тізілімінде № 8318 болып тіркелген, Қазақстан Республикасы Ұлттық Банкі Басқармасының «Болу қажеттілігі қаржы ұйымдарының қызметін реттейтін Қазақстан Республикасының заңнамасына </w:t>
      </w:r>
      <w:r w:rsidRPr="00597889">
        <w:rPr>
          <w:rFonts w:ascii="Times New Roman" w:eastAsia="Times New Roman" w:hAnsi="Times New Roman" w:cs="Times New Roman"/>
          <w:color w:val="000000" w:themeColor="text1"/>
          <w:sz w:val="28"/>
          <w:szCs w:val="28"/>
          <w:lang w:val="kk-KZ" w:eastAsia="ru-RU"/>
        </w:rPr>
        <w:lastRenderedPageBreak/>
        <w:t xml:space="preserve">сәйкес талап етілетін заңды тұлғалар үшін ең аз рейтингіні, осы рейтингіні беретін рейтингілік агенттіктер тізбесін белгілеу туралы» 2012 жылғы 24 желтоқсандағы № 385 қаулысының </w:t>
      </w:r>
      <w:hyperlink r:id="rId211" w:anchor="z17" w:history="1">
        <w:r w:rsidRPr="00597889">
          <w:rPr>
            <w:rFonts w:ascii="Times New Roman" w:eastAsia="Times New Roman" w:hAnsi="Times New Roman" w:cs="Times New Roman"/>
            <w:color w:val="000000" w:themeColor="text1"/>
            <w:sz w:val="28"/>
            <w:szCs w:val="28"/>
            <w:bdr w:val="none" w:sz="0" w:space="0" w:color="auto" w:frame="1"/>
            <w:lang w:val="kk-KZ" w:eastAsia="ru-RU"/>
          </w:rPr>
          <w:t>3-тармағында</w:t>
        </w:r>
      </w:hyperlink>
      <w:r w:rsidRPr="00597889">
        <w:rPr>
          <w:rFonts w:ascii="Times New Roman" w:eastAsia="Times New Roman" w:hAnsi="Times New Roman" w:cs="Times New Roman"/>
          <w:color w:val="000000" w:themeColor="text1"/>
          <w:sz w:val="28"/>
          <w:szCs w:val="28"/>
          <w:lang w:val="kk-KZ" w:eastAsia="ru-RU"/>
        </w:rPr>
        <w:t> көрсетілген рейтингілік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24 және 25-бағандарда «рейтингі жоқ» деп көрсетіледі. Бұл бағандар Қазақстан Республикасының мемлекеттік бағалы қағаздары бойынша толтырылмайды.</w:t>
      </w:r>
    </w:p>
    <w:p w:rsidR="00E163ED" w:rsidRPr="00597889" w:rsidRDefault="00E163ED" w:rsidP="00597889">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22.</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0"/>
          <w:lang w:val="kk-KZ" w:eastAsia="ru-RU"/>
        </w:rPr>
      </w:pPr>
      <w:r w:rsidRPr="00597889">
        <w:rPr>
          <w:rFonts w:ascii="Times New Roman" w:eastAsia="Times New Roman" w:hAnsi="Times New Roman" w:cs="Times New Roman"/>
          <w:color w:val="000000" w:themeColor="text1"/>
          <w:sz w:val="28"/>
          <w:szCs w:val="20"/>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212"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50-қосымша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167 қаулысына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16-қосымша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213"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310C4B" w:rsidRPr="00597889" w:rsidRDefault="00310C4B" w:rsidP="00310C4B">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«Меншікті активтер есебінен жасалған керi репо және репо операциялары туралы есеп»</w:t>
      </w: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310C4B">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1 - ENPF_REPO_SA</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val="kk-KZ" w:eastAsia="ru-RU"/>
        </w:rPr>
      </w:pPr>
      <w:r w:rsidRPr="00597889">
        <w:rPr>
          <w:rFonts w:ascii="Times New Roman" w:eastAsia="Times New Roman" w:hAnsi="Times New Roman" w:cs="Times New Roman"/>
          <w:color w:val="000000" w:themeColor="text1"/>
          <w:sz w:val="24"/>
          <w:szCs w:val="28"/>
          <w:lang w:val="kk-KZ" w:eastAsia="ru-RU"/>
        </w:rPr>
        <w:lastRenderedPageBreak/>
        <w:t xml:space="preserve"> (мың теңгемен)</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
        <w:gridCol w:w="1385"/>
        <w:gridCol w:w="1166"/>
        <w:gridCol w:w="802"/>
        <w:gridCol w:w="1414"/>
        <w:gridCol w:w="1246"/>
        <w:gridCol w:w="1188"/>
        <w:gridCol w:w="977"/>
        <w:gridCol w:w="1025"/>
      </w:tblGrid>
      <w:tr w:rsidR="00E163ED" w:rsidRPr="00597889" w:rsidTr="001D434B">
        <w:trPr>
          <w:jc w:val="center"/>
        </w:trPr>
        <w:tc>
          <w:tcPr>
            <w:tcW w:w="330"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р/с</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w:t>
            </w:r>
          </w:p>
        </w:tc>
        <w:tc>
          <w:tcPr>
            <w:tcW w:w="706"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Эмитенттің атауы</w:t>
            </w:r>
          </w:p>
        </w:tc>
        <w:tc>
          <w:tcPr>
            <w:tcW w:w="594"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Эмитенттің елі</w:t>
            </w:r>
          </w:p>
        </w:tc>
        <w:tc>
          <w:tcPr>
            <w:tcW w:w="409"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Бағалы қағаз түрі</w:t>
            </w:r>
          </w:p>
        </w:tc>
        <w:tc>
          <w:tcPr>
            <w:tcW w:w="699"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Сәйкестендіру нөмірі</w:t>
            </w:r>
          </w:p>
        </w:tc>
        <w:tc>
          <w:tcPr>
            <w:tcW w:w="635"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Бағалы қағаздардың саны</w:t>
            </w:r>
          </w:p>
        </w:tc>
        <w:tc>
          <w:tcPr>
            <w:tcW w:w="606"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Номиналды құн валюта-сы</w:t>
            </w:r>
          </w:p>
        </w:tc>
        <w:tc>
          <w:tcPr>
            <w:tcW w:w="1021" w:type="pct"/>
            <w:gridSpan w:val="2"/>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Кезең</w:t>
            </w:r>
          </w:p>
        </w:tc>
      </w:tr>
      <w:tr w:rsidR="00E163ED" w:rsidRPr="00597889" w:rsidTr="001D434B">
        <w:trPr>
          <w:jc w:val="center"/>
        </w:trPr>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4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операция ашылған күн</w:t>
            </w:r>
          </w:p>
        </w:tc>
        <w:tc>
          <w:tcPr>
            <w:tcW w:w="5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операция жабылған күн</w:t>
            </w:r>
          </w:p>
        </w:tc>
      </w:tr>
      <w:tr w:rsidR="00E163ED" w:rsidRPr="00597889" w:rsidTr="001D434B">
        <w:trPr>
          <w:jc w:val="center"/>
        </w:trPr>
        <w:tc>
          <w:tcPr>
            <w:tcW w:w="33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w:t>
            </w:r>
          </w:p>
        </w:tc>
        <w:tc>
          <w:tcPr>
            <w:tcW w:w="7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w:t>
            </w:r>
          </w:p>
        </w:tc>
        <w:tc>
          <w:tcPr>
            <w:tcW w:w="59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3</w:t>
            </w:r>
          </w:p>
        </w:tc>
        <w:tc>
          <w:tcPr>
            <w:tcW w:w="4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4</w:t>
            </w:r>
          </w:p>
        </w:tc>
        <w:tc>
          <w:tcPr>
            <w:tcW w:w="69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5</w:t>
            </w:r>
          </w:p>
        </w:tc>
        <w:tc>
          <w:tcPr>
            <w:tcW w:w="6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6</w:t>
            </w:r>
          </w:p>
        </w:tc>
        <w:tc>
          <w:tcPr>
            <w:tcW w:w="60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7</w:t>
            </w:r>
          </w:p>
        </w:tc>
        <w:tc>
          <w:tcPr>
            <w:tcW w:w="4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8</w:t>
            </w:r>
          </w:p>
        </w:tc>
        <w:tc>
          <w:tcPr>
            <w:tcW w:w="5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9</w:t>
            </w:r>
          </w:p>
        </w:tc>
      </w:tr>
      <w:tr w:rsidR="00E163ED" w:rsidRPr="00597889" w:rsidTr="001D434B">
        <w:trPr>
          <w:jc w:val="center"/>
        </w:trPr>
        <w:tc>
          <w:tcPr>
            <w:tcW w:w="3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w:t>
            </w:r>
          </w:p>
        </w:tc>
        <w:tc>
          <w:tcPr>
            <w:tcW w:w="706"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Кері репо операциялары</w:t>
            </w:r>
          </w:p>
        </w:tc>
        <w:tc>
          <w:tcPr>
            <w:tcW w:w="59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9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5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1.1.</w:t>
            </w:r>
          </w:p>
        </w:tc>
        <w:tc>
          <w:tcPr>
            <w:tcW w:w="706"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тура тәсіл</w:t>
            </w:r>
          </w:p>
        </w:tc>
        <w:tc>
          <w:tcPr>
            <w:tcW w:w="59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9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5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1.1.1.</w:t>
            </w:r>
          </w:p>
        </w:tc>
        <w:tc>
          <w:tcPr>
            <w:tcW w:w="706"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w:t>
            </w:r>
          </w:p>
        </w:tc>
        <w:tc>
          <w:tcPr>
            <w:tcW w:w="59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9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5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1.2.</w:t>
            </w:r>
          </w:p>
        </w:tc>
        <w:tc>
          <w:tcPr>
            <w:tcW w:w="706"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автоматты тәсіл</w:t>
            </w:r>
          </w:p>
        </w:tc>
        <w:tc>
          <w:tcPr>
            <w:tcW w:w="59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9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5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1.2.1.</w:t>
            </w:r>
          </w:p>
        </w:tc>
        <w:tc>
          <w:tcPr>
            <w:tcW w:w="706"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w:t>
            </w:r>
          </w:p>
        </w:tc>
        <w:tc>
          <w:tcPr>
            <w:tcW w:w="59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9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5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w:t>
            </w:r>
          </w:p>
        </w:tc>
        <w:tc>
          <w:tcPr>
            <w:tcW w:w="706"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Репо операциялары</w:t>
            </w:r>
          </w:p>
        </w:tc>
        <w:tc>
          <w:tcPr>
            <w:tcW w:w="59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9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5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2.1.</w:t>
            </w:r>
          </w:p>
        </w:tc>
        <w:tc>
          <w:tcPr>
            <w:tcW w:w="706"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тура тәсіл</w:t>
            </w:r>
          </w:p>
        </w:tc>
        <w:tc>
          <w:tcPr>
            <w:tcW w:w="59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9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5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2.1.1.</w:t>
            </w:r>
          </w:p>
        </w:tc>
        <w:tc>
          <w:tcPr>
            <w:tcW w:w="706"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w:t>
            </w:r>
          </w:p>
        </w:tc>
        <w:tc>
          <w:tcPr>
            <w:tcW w:w="59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9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5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2.2.</w:t>
            </w:r>
          </w:p>
        </w:tc>
        <w:tc>
          <w:tcPr>
            <w:tcW w:w="706"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автоматты тәсіл</w:t>
            </w:r>
          </w:p>
        </w:tc>
        <w:tc>
          <w:tcPr>
            <w:tcW w:w="59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9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5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3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2.2.1.</w:t>
            </w:r>
          </w:p>
        </w:tc>
        <w:tc>
          <w:tcPr>
            <w:tcW w:w="706"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w:t>
            </w:r>
          </w:p>
        </w:tc>
        <w:tc>
          <w:tcPr>
            <w:tcW w:w="59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4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9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3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0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5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кестенің жалғасы:</w:t>
      </w: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1"/>
        <w:gridCol w:w="1593"/>
        <w:gridCol w:w="1242"/>
        <w:gridCol w:w="2055"/>
        <w:gridCol w:w="1101"/>
        <w:gridCol w:w="800"/>
        <w:gridCol w:w="1101"/>
        <w:gridCol w:w="800"/>
      </w:tblGrid>
      <w:tr w:rsidR="00E163ED" w:rsidRPr="00597889" w:rsidTr="001D434B">
        <w:trPr>
          <w:jc w:val="center"/>
        </w:trPr>
        <w:tc>
          <w:tcPr>
            <w:tcW w:w="656"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Операция мерзімі күнмен</w:t>
            </w:r>
          </w:p>
        </w:tc>
        <w:tc>
          <w:tcPr>
            <w:tcW w:w="689"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Сыйақы мөлшерлемесі</w:t>
            </w:r>
          </w:p>
        </w:tc>
        <w:tc>
          <w:tcPr>
            <w:tcW w:w="519"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Баланстық құны</w:t>
            </w:r>
          </w:p>
        </w:tc>
        <w:tc>
          <w:tcPr>
            <w:tcW w:w="1149"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Анықтама үшін: қалыптастырылған резервтер</w:t>
            </w:r>
          </w:p>
        </w:tc>
        <w:tc>
          <w:tcPr>
            <w:tcW w:w="993" w:type="pct"/>
            <w:gridSpan w:val="2"/>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Рейтингі</w:t>
            </w:r>
          </w:p>
        </w:tc>
        <w:tc>
          <w:tcPr>
            <w:tcW w:w="993" w:type="pct"/>
            <w:gridSpan w:val="2"/>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Қор биржасы тізімінің санаты</w:t>
            </w:r>
          </w:p>
        </w:tc>
      </w:tr>
      <w:tr w:rsidR="00E163ED" w:rsidRPr="00597889" w:rsidTr="001D434B">
        <w:trPr>
          <w:jc w:val="center"/>
        </w:trPr>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6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мәміле жасалған күндегі</w:t>
            </w:r>
          </w:p>
        </w:tc>
        <w:tc>
          <w:tcPr>
            <w:tcW w:w="36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есепті күнгі</w:t>
            </w:r>
          </w:p>
        </w:tc>
        <w:tc>
          <w:tcPr>
            <w:tcW w:w="6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мәміле жасалған күндегі</w:t>
            </w:r>
          </w:p>
        </w:tc>
        <w:tc>
          <w:tcPr>
            <w:tcW w:w="36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есепті күнгі</w:t>
            </w:r>
          </w:p>
        </w:tc>
      </w:tr>
      <w:tr w:rsidR="00E163ED" w:rsidRPr="00597889" w:rsidTr="001D434B">
        <w:trPr>
          <w:jc w:val="center"/>
        </w:trPr>
        <w:tc>
          <w:tcPr>
            <w:tcW w:w="65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10</w:t>
            </w:r>
          </w:p>
        </w:tc>
        <w:tc>
          <w:tcPr>
            <w:tcW w:w="68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11</w:t>
            </w:r>
          </w:p>
        </w:tc>
        <w:tc>
          <w:tcPr>
            <w:tcW w:w="51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12</w:t>
            </w:r>
          </w:p>
        </w:tc>
        <w:tc>
          <w:tcPr>
            <w:tcW w:w="1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13</w:t>
            </w:r>
          </w:p>
        </w:tc>
        <w:tc>
          <w:tcPr>
            <w:tcW w:w="6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14</w:t>
            </w:r>
          </w:p>
        </w:tc>
        <w:tc>
          <w:tcPr>
            <w:tcW w:w="36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15</w:t>
            </w:r>
          </w:p>
        </w:tc>
        <w:tc>
          <w:tcPr>
            <w:tcW w:w="6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16</w:t>
            </w:r>
          </w:p>
        </w:tc>
        <w:tc>
          <w:tcPr>
            <w:tcW w:w="36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17</w:t>
            </w:r>
          </w:p>
        </w:tc>
      </w:tr>
      <w:tr w:rsidR="00E163ED" w:rsidRPr="00597889" w:rsidTr="001D434B">
        <w:trPr>
          <w:jc w:val="center"/>
        </w:trPr>
        <w:tc>
          <w:tcPr>
            <w:tcW w:w="65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w:t>
            </w:r>
          </w:p>
        </w:tc>
        <w:tc>
          <w:tcPr>
            <w:tcW w:w="689"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519"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1149"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627"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366"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627"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366"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rPr>
          <w:rFonts w:ascii="Times New Roman" w:eastAsia="Times New Roman" w:hAnsi="Times New Roman" w:cs="Times New Roman"/>
          <w:color w:val="000000" w:themeColor="text1"/>
          <w:sz w:val="28"/>
          <w:szCs w:val="26"/>
          <w:lang w:val="kk-KZ" w:eastAsia="ru-RU"/>
        </w:rPr>
      </w:pPr>
      <w:r w:rsidRPr="00597889">
        <w:rPr>
          <w:rFonts w:ascii="Times New Roman" w:eastAsia="Times New Roman" w:hAnsi="Times New Roman" w:cs="Times New Roman"/>
          <w:color w:val="000000" w:themeColor="text1"/>
          <w:sz w:val="28"/>
          <w:szCs w:val="26"/>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«Меншікті активтер есебінен жасалған керi репо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және репо операциялары туралы есеп» нысанына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«Меншікті активтер есебінен жасалған керi репо және репо операциялары туралы есеп» </w:t>
      </w:r>
      <w:r w:rsidRPr="00597889">
        <w:rPr>
          <w:rFonts w:ascii="Times New Roman" w:eastAsia="Times New Roman" w:hAnsi="Times New Roman" w:cs="Times New Roman"/>
          <w:bCs/>
          <w:color w:val="000000" w:themeColor="text1"/>
          <w:sz w:val="28"/>
          <w:szCs w:val="28"/>
          <w:lang w:val="kk-KZ" w:eastAsia="ru-RU"/>
        </w:rPr>
        <w:t>әкімшілік деректер жинауға арналған нысанын толтыру бойынша түсіндірме</w:t>
      </w:r>
    </w:p>
    <w:p w:rsidR="001D434B" w:rsidRPr="00597889" w:rsidRDefault="001D434B"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18"/>
          <w:lang w:val="kk-KZ" w:eastAsia="ru-RU"/>
        </w:rPr>
      </w:pPr>
      <w:r w:rsidRPr="00597889">
        <w:rPr>
          <w:rFonts w:ascii="Times New Roman" w:eastAsia="Times New Roman" w:hAnsi="Times New Roman" w:cs="Times New Roman"/>
          <w:color w:val="000000" w:themeColor="text1"/>
          <w:sz w:val="28"/>
          <w:szCs w:val="28"/>
          <w:lang w:val="kk-KZ" w:eastAsia="ru-RU"/>
        </w:rPr>
        <w:t>(индекс –</w:t>
      </w:r>
      <w:r w:rsidRPr="00597889">
        <w:rPr>
          <w:rFonts w:ascii="Times New Roman" w:eastAsia="Times New Roman" w:hAnsi="Times New Roman" w:cs="Times New Roman"/>
          <w:color w:val="000000" w:themeColor="text1"/>
          <w:sz w:val="28"/>
          <w:szCs w:val="18"/>
          <w:lang w:val="kk-KZ" w:eastAsia="ru-RU"/>
        </w:rPr>
        <w:t>1 - ENPF_REPO_SA</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«Меншікті активтер есебінен жасалған кері репо және репо операциялары туралы есеп»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4-бағанда типі көрсетіле отырып, репо және (немесе) кері репо операциялары бойынша берілген және (немесе) сатып алынған бағалы қағаз түрі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6-бағанда репо және (немесе) кері репо операциялары бойынша берілген және (немесе) сатып алынған бағалы қағаздардың саны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7-бағанда валюта кодтары «Валюталар мен қорларды көрсетуге арналған кодтар» 07 ISO 4217-2012 Қазақстан Республикасының ұлттық сыныптауышына сәйкес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 xml:space="preserve">14 және 15-бағандарды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Қазақстан </w:t>
      </w:r>
      <w:r w:rsidRPr="00597889">
        <w:rPr>
          <w:rFonts w:ascii="Times New Roman" w:eastAsia="Times New Roman" w:hAnsi="Times New Roman" w:cs="Times New Roman"/>
          <w:color w:val="000000" w:themeColor="text1"/>
          <w:sz w:val="28"/>
          <w:szCs w:val="28"/>
          <w:lang w:val="kk-KZ" w:eastAsia="ru-RU"/>
        </w:rPr>
        <w:lastRenderedPageBreak/>
        <w:t>Республикасы Ұлттық Банкі Басқармасының 2012 жылғы 24 желтоқсандағы № 385 қаулысының (Нормативтік құқықтық актілерді мемлекеттік тіркеу тізілімінде № 8318 болып тіркелген)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14 және 15-бағандарда «рейтингі жоқ» деп көрсетіледі. Бұл бағандар Қазақстан Республикасының мемлекеттік бағалы қағаздары бойынша толтырылмайды. 14-бағанда бухгалтерлік есепте бастапқы танылу күнгі рейтинг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w:t>
      </w:r>
      <w:r w:rsidRPr="00597889">
        <w:rPr>
          <w:rFonts w:ascii="Times New Roman" w:eastAsia="Times New Roman" w:hAnsi="Times New Roman" w:cs="Times New Roman"/>
          <w:color w:val="000000" w:themeColor="text1"/>
          <w:sz w:val="28"/>
          <w:szCs w:val="28"/>
          <w:lang w:val="kk-KZ" w:eastAsia="ru-RU"/>
        </w:rPr>
        <w:tab/>
        <w:t>16 және 17-бағандарда Қазақстан Республикасы қор биржасының ресми тізіміне сәйкес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16 және 17-бағандарда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10.</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214"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51-қосымша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17-қосымша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215"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«Меншікті активтер есебінен орналастырылған салымдар мен ақша және ақша қаражатының баламалары туралы есеп»</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310C4B" w:rsidRDefault="00310C4B" w:rsidP="00310C4B">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1- ENPF_Vklady_SA</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310C4B" w:rsidRDefault="00310C4B" w:rsidP="00310C4B">
      <w:pPr>
        <w:spacing w:after="0" w:line="240" w:lineRule="auto"/>
        <w:ind w:firstLine="709"/>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0"/>
          <w:lang w:val="kk-KZ" w:eastAsia="ru-RU"/>
        </w:rPr>
      </w:pPr>
      <w:r w:rsidRPr="00597889">
        <w:rPr>
          <w:rFonts w:ascii="Times New Roman" w:eastAsia="Times New Roman" w:hAnsi="Times New Roman" w:cs="Times New Roman"/>
          <w:color w:val="000000" w:themeColor="text1"/>
          <w:sz w:val="28"/>
          <w:szCs w:val="20"/>
          <w:lang w:val="kk-KZ" w:eastAsia="ru-RU"/>
        </w:rPr>
        <w:br w:type="page"/>
      </w: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val="kk-KZ" w:eastAsia="ru-RU"/>
        </w:rPr>
      </w:pPr>
      <w:r w:rsidRPr="00597889">
        <w:rPr>
          <w:rFonts w:ascii="Times New Roman" w:eastAsia="Times New Roman" w:hAnsi="Times New Roman" w:cs="Times New Roman"/>
          <w:color w:val="000000" w:themeColor="text1"/>
          <w:sz w:val="24"/>
          <w:szCs w:val="28"/>
          <w:lang w:val="kk-KZ" w:eastAsia="ru-RU"/>
        </w:rPr>
        <w:lastRenderedPageBreak/>
        <w:t xml:space="preserve"> (мың 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6"/>
        <w:gridCol w:w="2788"/>
        <w:gridCol w:w="1530"/>
        <w:gridCol w:w="1033"/>
        <w:gridCol w:w="1261"/>
        <w:gridCol w:w="648"/>
        <w:gridCol w:w="763"/>
        <w:gridCol w:w="920"/>
      </w:tblGrid>
      <w:tr w:rsidR="00E163ED" w:rsidRPr="00597889" w:rsidTr="001D434B">
        <w:trPr>
          <w:jc w:val="center"/>
        </w:trPr>
        <w:tc>
          <w:tcPr>
            <w:tcW w:w="361"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р/с №</w:t>
            </w:r>
          </w:p>
        </w:tc>
        <w:tc>
          <w:tcPr>
            <w:tcW w:w="1490"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Ұйымның атауы</w:t>
            </w:r>
          </w:p>
        </w:tc>
        <w:tc>
          <w:tcPr>
            <w:tcW w:w="1407"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Рейтингі</w:t>
            </w:r>
          </w:p>
        </w:tc>
        <w:tc>
          <w:tcPr>
            <w:tcW w:w="516"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Валютасы</w:t>
            </w:r>
          </w:p>
        </w:tc>
        <w:tc>
          <w:tcPr>
            <w:tcW w:w="749"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Банктік салым шартының жасалған күні мен нөмірі</w:t>
            </w:r>
          </w:p>
        </w:tc>
        <w:tc>
          <w:tcPr>
            <w:tcW w:w="477"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Салы м ме рзiмi (күнме н)</w:t>
            </w:r>
          </w:p>
        </w:tc>
      </w:tr>
      <w:tr w:rsidR="00E163ED" w:rsidRPr="00597889" w:rsidTr="001D434B">
        <w:trPr>
          <w:jc w:val="center"/>
        </w:trPr>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орналастыру күнгі</w:t>
            </w: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есепті күнгі</w:t>
            </w: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күні</w:t>
            </w: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нөмі-рі</w:t>
            </w: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w:t>
            </w:r>
          </w:p>
        </w:tc>
        <w:tc>
          <w:tcPr>
            <w:tcW w:w="14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w:t>
            </w: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3</w:t>
            </w: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4</w:t>
            </w: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5</w:t>
            </w: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6</w:t>
            </w: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7</w:t>
            </w: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8</w:t>
            </w: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w:t>
            </w:r>
          </w:p>
        </w:tc>
        <w:tc>
          <w:tcPr>
            <w:tcW w:w="149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Кассадағы ақша</w:t>
            </w: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w:t>
            </w:r>
          </w:p>
        </w:tc>
        <w:tc>
          <w:tcPr>
            <w:tcW w:w="149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Жолдағы ақша</w:t>
            </w: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2.1.</w:t>
            </w:r>
          </w:p>
        </w:tc>
        <w:tc>
          <w:tcPr>
            <w:tcW w:w="14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w:t>
            </w:r>
          </w:p>
        </w:tc>
        <w:tc>
          <w:tcPr>
            <w:tcW w:w="14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3.</w:t>
            </w:r>
          </w:p>
        </w:tc>
        <w:tc>
          <w:tcPr>
            <w:tcW w:w="149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Екінші деңгейдегі банктердегі шоттардағы ақша</w:t>
            </w: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3.1.</w:t>
            </w:r>
          </w:p>
        </w:tc>
        <w:tc>
          <w:tcPr>
            <w:tcW w:w="14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w:t>
            </w:r>
          </w:p>
        </w:tc>
        <w:tc>
          <w:tcPr>
            <w:tcW w:w="14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4.</w:t>
            </w:r>
          </w:p>
        </w:tc>
        <w:tc>
          <w:tcPr>
            <w:tcW w:w="149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Банк операцияларының жекелеген түрлерін жүзеге асыратын ұйымдардағы шоттардағы ақша</w:t>
            </w: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4.1.</w:t>
            </w:r>
          </w:p>
        </w:tc>
        <w:tc>
          <w:tcPr>
            <w:tcW w:w="14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w:t>
            </w:r>
          </w:p>
        </w:tc>
        <w:tc>
          <w:tcPr>
            <w:tcW w:w="14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5.</w:t>
            </w:r>
          </w:p>
        </w:tc>
        <w:tc>
          <w:tcPr>
            <w:tcW w:w="149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Басқа ақша және ақша баламалары</w:t>
            </w: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5.1.</w:t>
            </w:r>
          </w:p>
        </w:tc>
        <w:tc>
          <w:tcPr>
            <w:tcW w:w="14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w:t>
            </w:r>
          </w:p>
        </w:tc>
        <w:tc>
          <w:tcPr>
            <w:tcW w:w="14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6.</w:t>
            </w:r>
          </w:p>
        </w:tc>
        <w:tc>
          <w:tcPr>
            <w:tcW w:w="149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Ақша және ақша қаражаты баламаларының барлығы</w:t>
            </w: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7.</w:t>
            </w:r>
          </w:p>
        </w:tc>
        <w:tc>
          <w:tcPr>
            <w:tcW w:w="149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Талап еткенге дейінгі салымдар</w:t>
            </w: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7.1.</w:t>
            </w:r>
          </w:p>
        </w:tc>
        <w:tc>
          <w:tcPr>
            <w:tcW w:w="14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w:t>
            </w:r>
          </w:p>
        </w:tc>
        <w:tc>
          <w:tcPr>
            <w:tcW w:w="14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7F3BE7"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8.</w:t>
            </w:r>
          </w:p>
        </w:tc>
        <w:tc>
          <w:tcPr>
            <w:tcW w:w="149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Қазақстан Республикасының екінші деңгейдегі банктеріндегі мерзiмдi салымдар</w:t>
            </w: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8.1.</w:t>
            </w:r>
          </w:p>
        </w:tc>
        <w:tc>
          <w:tcPr>
            <w:tcW w:w="149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w:t>
            </w:r>
          </w:p>
        </w:tc>
        <w:tc>
          <w:tcPr>
            <w:tcW w:w="149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9.</w:t>
            </w:r>
          </w:p>
        </w:tc>
        <w:tc>
          <w:tcPr>
            <w:tcW w:w="149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Шартты салымдар</w:t>
            </w: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9.1.</w:t>
            </w:r>
          </w:p>
        </w:tc>
        <w:tc>
          <w:tcPr>
            <w:tcW w:w="149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w:t>
            </w:r>
          </w:p>
        </w:tc>
        <w:tc>
          <w:tcPr>
            <w:tcW w:w="149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10.</w:t>
            </w:r>
          </w:p>
        </w:tc>
        <w:tc>
          <w:tcPr>
            <w:tcW w:w="1490"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Бейрезидент </w:t>
            </w:r>
            <w:r w:rsidRPr="00597889">
              <w:rPr>
                <w:rFonts w:ascii="Times New Roman" w:eastAsia="Times New Roman" w:hAnsi="Times New Roman" w:cs="Times New Roman"/>
                <w:color w:val="000000" w:themeColor="text1"/>
                <w:sz w:val="24"/>
                <w:szCs w:val="24"/>
                <w:lang w:val="kk-KZ" w:eastAsia="ru-RU"/>
              </w:rPr>
              <w:lastRenderedPageBreak/>
              <w:t>ұйымдардағы мерзiмдi салымдар</w:t>
            </w: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lastRenderedPageBreak/>
              <w:t>10.1.</w:t>
            </w:r>
          </w:p>
        </w:tc>
        <w:tc>
          <w:tcPr>
            <w:tcW w:w="14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w:t>
            </w:r>
          </w:p>
        </w:tc>
        <w:tc>
          <w:tcPr>
            <w:tcW w:w="14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79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6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51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33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3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11.</w:t>
            </w:r>
          </w:p>
        </w:tc>
        <w:tc>
          <w:tcPr>
            <w:tcW w:w="14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Барлық салымдар</w:t>
            </w:r>
          </w:p>
        </w:tc>
        <w:tc>
          <w:tcPr>
            <w:tcW w:w="794"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w:t>
            </w:r>
          </w:p>
        </w:tc>
        <w:tc>
          <w:tcPr>
            <w:tcW w:w="613"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w:t>
            </w:r>
          </w:p>
        </w:tc>
        <w:tc>
          <w:tcPr>
            <w:tcW w:w="516"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w:t>
            </w:r>
          </w:p>
        </w:tc>
        <w:tc>
          <w:tcPr>
            <w:tcW w:w="336"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w:t>
            </w:r>
          </w:p>
        </w:tc>
        <w:tc>
          <w:tcPr>
            <w:tcW w:w="413"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w:t>
            </w:r>
          </w:p>
        </w:tc>
        <w:tc>
          <w:tcPr>
            <w:tcW w:w="477"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w:t>
            </w: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кестенің жалғасы:</w:t>
      </w: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15"/>
        <w:gridCol w:w="1309"/>
        <w:gridCol w:w="663"/>
        <w:gridCol w:w="1301"/>
        <w:gridCol w:w="663"/>
        <w:gridCol w:w="1569"/>
        <w:gridCol w:w="1668"/>
        <w:gridCol w:w="1151"/>
      </w:tblGrid>
      <w:tr w:rsidR="00E163ED" w:rsidRPr="00597889" w:rsidTr="001D434B">
        <w:trPr>
          <w:jc w:val="center"/>
        </w:trPr>
        <w:tc>
          <w:tcPr>
            <w:tcW w:w="1361"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Салым бойынша сыйақы мөлшерлемесі (жылдық пайыздармен)</w:t>
            </w:r>
          </w:p>
        </w:tc>
        <w:tc>
          <w:tcPr>
            <w:tcW w:w="1019"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Салымға енгізілген сома</w:t>
            </w:r>
          </w:p>
        </w:tc>
        <w:tc>
          <w:tcPr>
            <w:tcW w:w="1158" w:type="pct"/>
            <w:gridSpan w:val="2"/>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Баланстық құны</w:t>
            </w:r>
          </w:p>
        </w:tc>
        <w:tc>
          <w:tcPr>
            <w:tcW w:w="865"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Анық тама үшін: қалып тастырылған резервтер (провизиялар)</w:t>
            </w:r>
          </w:p>
        </w:tc>
        <w:tc>
          <w:tcPr>
            <w:tcW w:w="597"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Ескерту</w:t>
            </w:r>
          </w:p>
        </w:tc>
      </w:tr>
      <w:tr w:rsidR="00E163ED" w:rsidRPr="007F3BE7" w:rsidTr="001D434B">
        <w:trPr>
          <w:jc w:val="center"/>
        </w:trPr>
        <w:tc>
          <w:tcPr>
            <w:tcW w:w="68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номиналды</w:t>
            </w:r>
          </w:p>
        </w:tc>
        <w:tc>
          <w:tcPr>
            <w:tcW w:w="6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тиімді</w:t>
            </w:r>
          </w:p>
        </w:tc>
        <w:tc>
          <w:tcPr>
            <w:tcW w:w="34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теңгемен</w:t>
            </w:r>
          </w:p>
        </w:tc>
        <w:tc>
          <w:tcPr>
            <w:tcW w:w="67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шетел валютасымен</w:t>
            </w:r>
          </w:p>
        </w:tc>
        <w:tc>
          <w:tcPr>
            <w:tcW w:w="34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ба рлығы</w:t>
            </w:r>
          </w:p>
        </w:tc>
        <w:tc>
          <w:tcPr>
            <w:tcW w:w="81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оның ішінде салым бойынша есептелген сыйақы </w:t>
            </w:r>
          </w:p>
        </w:tc>
        <w:tc>
          <w:tcPr>
            <w:tcW w:w="865"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c>
          <w:tcPr>
            <w:tcW w:w="597"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val="kk-KZ" w:eastAsia="ru-RU"/>
              </w:rPr>
            </w:pPr>
          </w:p>
        </w:tc>
      </w:tr>
      <w:tr w:rsidR="00E163ED" w:rsidRPr="00597889" w:rsidTr="001D434B">
        <w:trPr>
          <w:jc w:val="center"/>
        </w:trPr>
        <w:tc>
          <w:tcPr>
            <w:tcW w:w="68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9</w:t>
            </w:r>
          </w:p>
        </w:tc>
        <w:tc>
          <w:tcPr>
            <w:tcW w:w="6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10</w:t>
            </w:r>
          </w:p>
        </w:tc>
        <w:tc>
          <w:tcPr>
            <w:tcW w:w="34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11</w:t>
            </w:r>
          </w:p>
        </w:tc>
        <w:tc>
          <w:tcPr>
            <w:tcW w:w="67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12</w:t>
            </w:r>
          </w:p>
        </w:tc>
        <w:tc>
          <w:tcPr>
            <w:tcW w:w="34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13</w:t>
            </w:r>
          </w:p>
        </w:tc>
        <w:tc>
          <w:tcPr>
            <w:tcW w:w="81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14</w:t>
            </w:r>
          </w:p>
        </w:tc>
        <w:tc>
          <w:tcPr>
            <w:tcW w:w="86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15</w:t>
            </w:r>
          </w:p>
        </w:tc>
        <w:tc>
          <w:tcPr>
            <w:tcW w:w="5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16</w:t>
            </w:r>
          </w:p>
        </w:tc>
      </w:tr>
      <w:tr w:rsidR="00E163ED" w:rsidRPr="00597889" w:rsidTr="001D434B">
        <w:trPr>
          <w:jc w:val="center"/>
        </w:trPr>
        <w:tc>
          <w:tcPr>
            <w:tcW w:w="68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w:t>
            </w:r>
          </w:p>
        </w:tc>
        <w:tc>
          <w:tcPr>
            <w:tcW w:w="67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34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67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34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81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86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59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rPr>
          <w:rFonts w:ascii="Times New Roman" w:eastAsia="Times New Roman" w:hAnsi="Times New Roman" w:cs="Times New Roman"/>
          <w:color w:val="000000" w:themeColor="text1"/>
          <w:sz w:val="28"/>
          <w:szCs w:val="26"/>
          <w:lang w:val="kk-KZ" w:eastAsia="ru-RU"/>
        </w:rPr>
      </w:pPr>
      <w:r w:rsidRPr="00597889">
        <w:rPr>
          <w:rFonts w:ascii="Times New Roman" w:eastAsia="Times New Roman" w:hAnsi="Times New Roman" w:cs="Times New Roman"/>
          <w:color w:val="000000" w:themeColor="text1"/>
          <w:sz w:val="28"/>
          <w:szCs w:val="26"/>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«Меншікті активтер есебінен орналастырылған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салымдар мен ақша және ақша қаражатының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баламалары туралы есеп» нысанына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«Меншікті активтер есебінен орналастырылған салымдар мен ақша және ақша қаражатының баламалары туралы есеп» әкімшілік деректер жинауға арналған нысанынын толтыру бойынша </w:t>
      </w:r>
    </w:p>
    <w:p w:rsidR="00E163ED" w:rsidRPr="00597889" w:rsidRDefault="001D434B"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w:t>
      </w:r>
      <w:r w:rsidR="00E163ED" w:rsidRPr="00597889">
        <w:rPr>
          <w:rFonts w:ascii="Times New Roman" w:eastAsia="Times New Roman" w:hAnsi="Times New Roman" w:cs="Times New Roman"/>
          <w:color w:val="000000" w:themeColor="text1"/>
          <w:sz w:val="28"/>
          <w:szCs w:val="28"/>
          <w:lang w:val="kk-KZ" w:eastAsia="ru-RU"/>
        </w:rPr>
        <w:t>үсіндірме</w:t>
      </w:r>
    </w:p>
    <w:p w:rsidR="001D434B" w:rsidRPr="00597889" w:rsidRDefault="001D434B"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18"/>
          <w:lang w:val="kk-KZ" w:eastAsia="ru-RU"/>
        </w:rPr>
      </w:pPr>
      <w:r w:rsidRPr="00597889">
        <w:rPr>
          <w:rFonts w:ascii="Times New Roman" w:eastAsia="Times New Roman" w:hAnsi="Times New Roman" w:cs="Times New Roman"/>
          <w:color w:val="000000" w:themeColor="text1"/>
          <w:sz w:val="28"/>
          <w:szCs w:val="28"/>
          <w:lang w:val="kk-KZ" w:eastAsia="ru-RU"/>
        </w:rPr>
        <w:t>(индекс –</w:t>
      </w:r>
      <w:r w:rsidRPr="00597889">
        <w:rPr>
          <w:rFonts w:ascii="Times New Roman" w:eastAsia="Times New Roman" w:hAnsi="Times New Roman" w:cs="Times New Roman"/>
          <w:color w:val="000000" w:themeColor="text1"/>
          <w:sz w:val="28"/>
          <w:szCs w:val="18"/>
          <w:lang w:val="kk-KZ" w:eastAsia="ru-RU"/>
        </w:rPr>
        <w:t>1- ENPF_Vklady_SA</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«Меншікті активтер есебінен орналастырылған салымдар мен ақша және ақша қаражатының баламалары туралы есеп» әкімшілік деректер жинауға арналған нысанынын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 xml:space="preserve">3 және 4-бағандарды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(Нормативтік құқықтық актілерді мемлекеттік тіркеу тізілімінде № 8318 болып тіркелген)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w:t>
      </w:r>
      <w:r w:rsidRPr="00597889">
        <w:rPr>
          <w:rFonts w:ascii="Times New Roman" w:eastAsia="Times New Roman" w:hAnsi="Times New Roman" w:cs="Times New Roman"/>
          <w:color w:val="000000" w:themeColor="text1"/>
          <w:sz w:val="28"/>
          <w:szCs w:val="28"/>
          <w:lang w:val="kk-KZ" w:eastAsia="ru-RU"/>
        </w:rPr>
        <w:lastRenderedPageBreak/>
        <w:t>елдің рейтингі көрсетіледі. Рейтингі болмаған кезде 3 және 4-бағандарда «рейтингі жоқ» деп көрсетіледі. Бұл бағандар Қазақстан Республикасының Ұлттық Банкі бойынша толтырылмайды.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5-бағанда валюта кодтары «Валюталар мен қорларды көрсетуге арналған кодтар» 07 ISO 4217-2012 Қазақстан Республикасының ұлттық сыныптауышына сәйкес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5 және 13-бағандарда 1, 2, 3, 4, 5 және 6-жолдар толтырылады.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8-бағанда банктік салым шарты бойынша салымның мерзімі көрсетіледі, салым мерзімі ұзартылған жағдайда ұзартылған мерзімі ескеріліп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w:t>
      </w:r>
      <w:r w:rsidRPr="00597889">
        <w:rPr>
          <w:rFonts w:ascii="Times New Roman" w:eastAsia="Times New Roman" w:hAnsi="Times New Roman" w:cs="Times New Roman"/>
          <w:color w:val="000000" w:themeColor="text1"/>
          <w:sz w:val="28"/>
          <w:szCs w:val="28"/>
          <w:lang w:val="kk-KZ" w:eastAsia="ru-RU"/>
        </w:rPr>
        <w:tab/>
        <w:t>11 және 12-бағандарда меншікті активтерді салымдарда орналастыру сомасы көрсетіледі. Активтер теңгедегі салымға орналастырылған жағдайда 11-баған толтырылады. Активтер шетел валютасындағы салымға орналастырылған жағдайда баламасы теңгемен 11-бағанда бір мезгілде көрсетіле отырып, 12-баған толтырылады. 11-баған мың теңгемен, 12-баған шетелдік валютаның мың бірлігімен толтырылады.</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10.</w:t>
      </w:r>
      <w:r w:rsidRPr="00597889">
        <w:rPr>
          <w:rFonts w:ascii="Times New Roman" w:eastAsia="Times New Roman" w:hAnsi="Times New Roman" w:cs="Times New Roman"/>
          <w:color w:val="000000" w:themeColor="text1"/>
          <w:sz w:val="28"/>
          <w:szCs w:val="28"/>
          <w:lang w:val="kk-KZ" w:eastAsia="ru-RU"/>
        </w:rPr>
        <w:tab/>
        <w:t>Нысан салымдар мен ақша сомасы көрсетіле отырып, әрбір валюта, банк және ұйым бойынша, сондай-ақ әрбір шот пен салым бойынша жеке-жеке жасалады.</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11.</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0"/>
          <w:lang w:val="kk-KZ" w:eastAsia="ru-RU"/>
        </w:rPr>
      </w:pPr>
      <w:r w:rsidRPr="00597889">
        <w:rPr>
          <w:rFonts w:ascii="Times New Roman" w:eastAsia="Times New Roman" w:hAnsi="Times New Roman" w:cs="Times New Roman"/>
          <w:color w:val="000000" w:themeColor="text1"/>
          <w:sz w:val="28"/>
          <w:szCs w:val="20"/>
          <w:lang w:val="kk-KZ" w:eastAsia="ru-RU"/>
        </w:rPr>
        <w:br w:type="page"/>
      </w:r>
    </w:p>
    <w:p w:rsidR="00E163ED" w:rsidRPr="00597889" w:rsidRDefault="00E163ED" w:rsidP="00597889">
      <w:pPr>
        <w:rPr>
          <w:rFonts w:ascii="Times New Roman" w:eastAsia="Times New Roman" w:hAnsi="Times New Roman" w:cs="Times New Roman"/>
          <w:color w:val="000000" w:themeColor="text1"/>
          <w:sz w:val="28"/>
          <w:szCs w:val="20"/>
          <w:lang w:val="kk-KZ" w:eastAsia="ru-RU"/>
        </w:rPr>
      </w:pP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216"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52-қосымша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18-қосымша</w:t>
      </w: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217"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«Басқа заңды тұлғалардың капиталына инвестициялар туралы есеп»</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310C4B">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1- ENPF_IKDU</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eastAsia="ru-RU"/>
        </w:rPr>
        <w:lastRenderedPageBreak/>
        <w:t>(</w:t>
      </w:r>
      <w:r w:rsidRPr="00597889">
        <w:rPr>
          <w:rFonts w:ascii="Times New Roman" w:eastAsia="Times New Roman" w:hAnsi="Times New Roman" w:cs="Times New Roman"/>
          <w:color w:val="000000" w:themeColor="text1"/>
          <w:sz w:val="24"/>
          <w:szCs w:val="28"/>
          <w:lang w:val="kk-KZ" w:eastAsia="ru-RU"/>
        </w:rPr>
        <w:t>мың теңгемен</w:t>
      </w:r>
      <w:r w:rsidRPr="00597889">
        <w:rPr>
          <w:rFonts w:ascii="Times New Roman" w:eastAsia="Times New Roman" w:hAnsi="Times New Roman" w:cs="Times New Roman"/>
          <w:color w:val="000000" w:themeColor="text1"/>
          <w:sz w:val="24"/>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0"/>
        <w:gridCol w:w="972"/>
        <w:gridCol w:w="860"/>
        <w:gridCol w:w="1097"/>
        <w:gridCol w:w="1897"/>
        <w:gridCol w:w="2090"/>
        <w:gridCol w:w="1047"/>
        <w:gridCol w:w="1016"/>
      </w:tblGrid>
      <w:tr w:rsidR="00E163ED" w:rsidRPr="00597889" w:rsidTr="001D434B">
        <w:trPr>
          <w:jc w:val="center"/>
        </w:trPr>
        <w:tc>
          <w:tcPr>
            <w:tcW w:w="343"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504"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Заңды тұлғаның атауы</w:t>
            </w:r>
          </w:p>
        </w:tc>
        <w:tc>
          <w:tcPr>
            <w:tcW w:w="446"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Сатып алу құны</w:t>
            </w:r>
          </w:p>
        </w:tc>
        <w:tc>
          <w:tcPr>
            <w:tcW w:w="1553" w:type="pct"/>
            <w:gridSpan w:val="2"/>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Баланстық құны</w:t>
            </w:r>
          </w:p>
        </w:tc>
        <w:tc>
          <w:tcPr>
            <w:tcW w:w="1084"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Жарғылық капиталдағы үлес</w:t>
            </w:r>
            <w:r w:rsidRPr="00597889">
              <w:rPr>
                <w:rFonts w:ascii="Times New Roman" w:eastAsia="Times New Roman" w:hAnsi="Times New Roman" w:cs="Times New Roman"/>
                <w:color w:val="000000" w:themeColor="text1"/>
                <w:sz w:val="24"/>
                <w:szCs w:val="24"/>
                <w:lang w:val="kk-KZ" w:eastAsia="ru-RU"/>
              </w:rPr>
              <w:t>і</w:t>
            </w:r>
            <w:r w:rsidRPr="00597889">
              <w:rPr>
                <w:rFonts w:ascii="Times New Roman" w:eastAsia="Times New Roman" w:hAnsi="Times New Roman" w:cs="Times New Roman"/>
                <w:color w:val="000000" w:themeColor="text1"/>
                <w:sz w:val="24"/>
                <w:szCs w:val="24"/>
                <w:lang w:eastAsia="ru-RU"/>
              </w:rPr>
              <w:t xml:space="preserve"> (пайызбен)</w:t>
            </w:r>
          </w:p>
        </w:tc>
        <w:tc>
          <w:tcPr>
            <w:tcW w:w="543"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Сатып алынған күні</w:t>
            </w:r>
          </w:p>
        </w:tc>
        <w:tc>
          <w:tcPr>
            <w:tcW w:w="527" w:type="pct"/>
            <w:vMerge w:val="restar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Ескерту</w:t>
            </w:r>
          </w:p>
        </w:tc>
      </w:tr>
      <w:tr w:rsidR="00E163ED" w:rsidRPr="00597889" w:rsidTr="001D434B">
        <w:trPr>
          <w:jc w:val="center"/>
        </w:trPr>
        <w:tc>
          <w:tcPr>
            <w:tcW w:w="343"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504"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878" w:type="dxa"/>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56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Барлығы</w:t>
            </w:r>
          </w:p>
        </w:tc>
        <w:tc>
          <w:tcPr>
            <w:tcW w:w="98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оның ішінде есептелген дивидендтер</w:t>
            </w:r>
          </w:p>
        </w:tc>
        <w:tc>
          <w:tcPr>
            <w:tcW w:w="2137" w:type="dxa"/>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1071" w:type="dxa"/>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1038" w:type="dxa"/>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50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56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98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108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5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w:t>
            </w:r>
          </w:p>
        </w:tc>
      </w:tr>
      <w:tr w:rsidR="00E163ED" w:rsidRPr="00597889" w:rsidTr="001D434B">
        <w:trPr>
          <w:jc w:val="center"/>
        </w:trPr>
        <w:tc>
          <w:tcPr>
            <w:tcW w:w="3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50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6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8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8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50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6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8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8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3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50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4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6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8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108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2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p>
    <w:tbl>
      <w:tblPr>
        <w:tblW w:w="9639" w:type="dxa"/>
        <w:jc w:val="center"/>
        <w:tblLayout w:type="fixed"/>
        <w:tblLook w:val="04A0" w:firstRow="1" w:lastRow="0" w:firstColumn="1" w:lastColumn="0" w:noHBand="0" w:noVBand="1"/>
      </w:tblPr>
      <w:tblGrid>
        <w:gridCol w:w="4819"/>
        <w:gridCol w:w="4820"/>
      </w:tblGrid>
      <w:tr w:rsidR="00E163ED" w:rsidRPr="00597889" w:rsidTr="00E163ED">
        <w:trPr>
          <w:jc w:val="center"/>
        </w:trPr>
        <w:tc>
          <w:tcPr>
            <w:tcW w:w="4819" w:type="dxa"/>
            <w:hideMark/>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val="kk-KZ" w:eastAsia="ru-RU"/>
              </w:rPr>
              <w:t>Атауы</w:t>
            </w:r>
            <w:r w:rsidRPr="00597889">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c>
          <w:tcPr>
            <w:tcW w:w="4820" w:type="dxa"/>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val="kk-KZ" w:eastAsia="ru-RU"/>
              </w:rPr>
              <w:t>Мекенжайы</w:t>
            </w:r>
            <w:r w:rsidRPr="00597889">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eastAsia="ru-RU"/>
              </w:rPr>
              <w:t>Телефон</w:t>
            </w:r>
            <w:r w:rsidRPr="00597889">
              <w:rPr>
                <w:rFonts w:ascii="Times New Roman" w:eastAsia="Times New Roman" w:hAnsi="Times New Roman" w:cs="Times New Roman"/>
                <w:color w:val="000000" w:themeColor="text1"/>
                <w:sz w:val="28"/>
                <w:szCs w:val="26"/>
                <w:lang w:val="kk-KZ" w:eastAsia="ru-RU"/>
              </w:rPr>
              <w:t>ы</w:t>
            </w:r>
            <w:r w:rsidRPr="00597889">
              <w:rPr>
                <w:rFonts w:ascii="Times New Roman" w:eastAsia="Times New Roman" w:hAnsi="Times New Roman" w:cs="Times New Roman"/>
                <w:color w:val="000000" w:themeColor="text1"/>
                <w:sz w:val="28"/>
                <w:szCs w:val="26"/>
                <w:lang w:eastAsia="ru-RU"/>
              </w:rPr>
              <w:t xml:space="preserve"> __________________________________________________________</w:t>
            </w:r>
          </w:p>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97889">
              <w:rPr>
                <w:rFonts w:ascii="Times New Roman" w:eastAsia="Times New Roman" w:hAnsi="Times New Roman" w:cs="Times New Roman"/>
                <w:color w:val="000000" w:themeColor="text1"/>
                <w:sz w:val="28"/>
                <w:szCs w:val="26"/>
                <w:lang w:val="kk-KZ" w:eastAsia="ru-RU"/>
              </w:rPr>
              <w:t>Электрондық пошта мекенжайы</w:t>
            </w:r>
            <w:r w:rsidRPr="00597889">
              <w:rPr>
                <w:rFonts w:ascii="Times New Roman" w:eastAsia="Times New Roman" w:hAnsi="Times New Roman" w:cs="Times New Roman"/>
                <w:color w:val="000000" w:themeColor="text1"/>
                <w:sz w:val="28"/>
                <w:szCs w:val="26"/>
                <w:lang w:eastAsia="ru-RU"/>
              </w:rPr>
              <w:t xml:space="preserve"> _______________________________________</w:t>
            </w:r>
          </w:p>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val="kk-KZ" w:eastAsia="ru-RU"/>
              </w:rPr>
              <w:t>Орындаушы</w:t>
            </w:r>
          </w:p>
        </w:tc>
      </w:tr>
      <w:tr w:rsidR="00E163ED" w:rsidRPr="00597889" w:rsidTr="00E163ED">
        <w:trPr>
          <w:jc w:val="center"/>
        </w:trPr>
        <w:tc>
          <w:tcPr>
            <w:tcW w:w="9639" w:type="dxa"/>
            <w:gridSpan w:val="2"/>
            <w:hideMark/>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eastAsia="ru-RU"/>
              </w:rPr>
              <w:t>______________________________________________      __</w:t>
            </w:r>
            <w:r w:rsidRPr="00597889">
              <w:rPr>
                <w:rFonts w:ascii="Times New Roman" w:eastAsia="Times New Roman" w:hAnsi="Times New Roman" w:cs="Times New Roman"/>
                <w:color w:val="000000" w:themeColor="text1"/>
                <w:sz w:val="28"/>
                <w:szCs w:val="26"/>
                <w:lang w:val="en-US" w:eastAsia="ru-RU"/>
              </w:rPr>
              <w:t>_____</w:t>
            </w:r>
            <w:r w:rsidRPr="00597889">
              <w:rPr>
                <w:rFonts w:ascii="Times New Roman" w:eastAsia="Times New Roman" w:hAnsi="Times New Roman" w:cs="Times New Roman"/>
                <w:color w:val="000000" w:themeColor="text1"/>
                <w:sz w:val="28"/>
                <w:szCs w:val="26"/>
                <w:lang w:eastAsia="ru-RU"/>
              </w:rPr>
              <w:t>_________</w:t>
            </w: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тегі</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аты</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әкесінің аты</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ол бар болса</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 xml:space="preserve">         қолы</w:t>
            </w:r>
          </w:p>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E163ED" w:rsidRPr="00597889" w:rsidTr="00E163ED">
        <w:trPr>
          <w:jc w:val="center"/>
        </w:trPr>
        <w:tc>
          <w:tcPr>
            <w:tcW w:w="9639" w:type="dxa"/>
            <w:gridSpan w:val="2"/>
            <w:hideMark/>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val="kk-KZ" w:eastAsia="ru-RU"/>
              </w:rPr>
              <w:t>Бас</w:t>
            </w:r>
            <w:r w:rsidRPr="00597889">
              <w:rPr>
                <w:rFonts w:ascii="Times New Roman" w:eastAsia="Times New Roman" w:hAnsi="Times New Roman" w:cs="Times New Roman"/>
                <w:color w:val="000000" w:themeColor="text1"/>
                <w:sz w:val="28"/>
                <w:szCs w:val="26"/>
                <w:lang w:eastAsia="ru-RU"/>
              </w:rPr>
              <w:t xml:space="preserve"> бухгалтер (</w:t>
            </w:r>
            <w:r w:rsidRPr="00597889">
              <w:rPr>
                <w:rFonts w:ascii="Times New Roman" w:eastAsia="Times New Roman" w:hAnsi="Times New Roman" w:cs="Times New Roman"/>
                <w:color w:val="000000" w:themeColor="text1"/>
                <w:sz w:val="28"/>
                <w:szCs w:val="26"/>
                <w:lang w:val="kk-KZ" w:eastAsia="ru-RU"/>
              </w:rPr>
              <w:t>не орның орнындағы адам</w:t>
            </w:r>
            <w:r w:rsidRPr="00597889">
              <w:rPr>
                <w:rFonts w:ascii="Times New Roman" w:eastAsia="Times New Roman" w:hAnsi="Times New Roman" w:cs="Times New Roman"/>
                <w:color w:val="000000" w:themeColor="text1"/>
                <w:sz w:val="28"/>
                <w:szCs w:val="26"/>
                <w:lang w:eastAsia="ru-RU"/>
              </w:rPr>
              <w:t>)</w:t>
            </w:r>
          </w:p>
        </w:tc>
      </w:tr>
      <w:tr w:rsidR="00E163ED" w:rsidRPr="00597889" w:rsidTr="00E163ED">
        <w:trPr>
          <w:jc w:val="center"/>
        </w:trPr>
        <w:tc>
          <w:tcPr>
            <w:tcW w:w="9639" w:type="dxa"/>
            <w:gridSpan w:val="2"/>
            <w:hideMark/>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eastAsia="ru-RU"/>
              </w:rPr>
              <w:t>______________________________________________      __</w:t>
            </w:r>
            <w:r w:rsidRPr="00597889">
              <w:rPr>
                <w:rFonts w:ascii="Times New Roman" w:eastAsia="Times New Roman" w:hAnsi="Times New Roman" w:cs="Times New Roman"/>
                <w:color w:val="000000" w:themeColor="text1"/>
                <w:sz w:val="28"/>
                <w:szCs w:val="26"/>
                <w:lang w:val="en-US" w:eastAsia="ru-RU"/>
              </w:rPr>
              <w:t>_____</w:t>
            </w:r>
            <w:r w:rsidRPr="00597889">
              <w:rPr>
                <w:rFonts w:ascii="Times New Roman" w:eastAsia="Times New Roman" w:hAnsi="Times New Roman" w:cs="Times New Roman"/>
                <w:color w:val="000000" w:themeColor="text1"/>
                <w:sz w:val="28"/>
                <w:szCs w:val="26"/>
                <w:lang w:eastAsia="ru-RU"/>
              </w:rPr>
              <w:t>_________</w:t>
            </w: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тегі</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аты</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әкесінің аты</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ол бар болса</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 xml:space="preserve">         қолы</w:t>
            </w:r>
          </w:p>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val="kk-KZ" w:eastAsia="ru-RU"/>
              </w:rPr>
              <w:t>Бірінші басшы</w:t>
            </w:r>
            <w:r w:rsidRPr="00597889">
              <w:rPr>
                <w:rFonts w:ascii="Times New Roman" w:eastAsia="Times New Roman" w:hAnsi="Times New Roman" w:cs="Times New Roman"/>
                <w:color w:val="000000" w:themeColor="text1"/>
                <w:sz w:val="28"/>
                <w:szCs w:val="28"/>
                <w:lang w:eastAsia="ru-RU"/>
              </w:rPr>
              <w:t xml:space="preserve"> (</w:t>
            </w:r>
            <w:r w:rsidRPr="00597889">
              <w:rPr>
                <w:rFonts w:ascii="Times New Roman" w:eastAsia="Times New Roman" w:hAnsi="Times New Roman" w:cs="Times New Roman"/>
                <w:color w:val="000000" w:themeColor="text1"/>
                <w:sz w:val="28"/>
                <w:szCs w:val="26"/>
                <w:lang w:val="kk-KZ" w:eastAsia="ru-RU"/>
              </w:rPr>
              <w:t>не орның орнындағы адам</w:t>
            </w:r>
            <w:r w:rsidRPr="00597889">
              <w:rPr>
                <w:rFonts w:ascii="Times New Roman" w:eastAsia="Times New Roman" w:hAnsi="Times New Roman" w:cs="Times New Roman"/>
                <w:color w:val="000000" w:themeColor="text1"/>
                <w:sz w:val="28"/>
                <w:szCs w:val="28"/>
                <w:lang w:eastAsia="ru-RU"/>
              </w:rPr>
              <w:t>)</w:t>
            </w: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eastAsia="ru-RU"/>
              </w:rPr>
              <w:t>______________________________________________      __</w:t>
            </w:r>
            <w:r w:rsidRPr="00597889">
              <w:rPr>
                <w:rFonts w:ascii="Times New Roman" w:eastAsia="Times New Roman" w:hAnsi="Times New Roman" w:cs="Times New Roman"/>
                <w:color w:val="000000" w:themeColor="text1"/>
                <w:sz w:val="28"/>
                <w:szCs w:val="26"/>
                <w:lang w:val="en-US" w:eastAsia="ru-RU"/>
              </w:rPr>
              <w:t>_____</w:t>
            </w:r>
            <w:r w:rsidRPr="00597889">
              <w:rPr>
                <w:rFonts w:ascii="Times New Roman" w:eastAsia="Times New Roman" w:hAnsi="Times New Roman" w:cs="Times New Roman"/>
                <w:color w:val="000000" w:themeColor="text1"/>
                <w:sz w:val="28"/>
                <w:szCs w:val="26"/>
                <w:lang w:eastAsia="ru-RU"/>
              </w:rPr>
              <w:t>_________</w:t>
            </w:r>
          </w:p>
        </w:tc>
      </w:tr>
      <w:tr w:rsidR="00E163ED" w:rsidRPr="00597889" w:rsidTr="00E163ED">
        <w:trPr>
          <w:jc w:val="center"/>
        </w:trPr>
        <w:tc>
          <w:tcPr>
            <w:tcW w:w="9639" w:type="dxa"/>
            <w:gridSpan w:val="2"/>
          </w:tcPr>
          <w:p w:rsidR="00E163ED" w:rsidRPr="00597889" w:rsidRDefault="00E163ED" w:rsidP="00597889">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тегі</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аты</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әкесінің аты</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ол бар болса</w:t>
            </w:r>
            <w:r w:rsidRPr="00597889">
              <w:rPr>
                <w:rFonts w:ascii="Times New Roman" w:eastAsia="Times New Roman" w:hAnsi="Times New Roman" w:cs="Times New Roman"/>
                <w:color w:val="000000" w:themeColor="text1"/>
                <w:sz w:val="28"/>
                <w:szCs w:val="26"/>
                <w:lang w:eastAsia="ru-RU"/>
              </w:rPr>
              <w:t xml:space="preserve">)                          </w:t>
            </w:r>
            <w:r w:rsidRPr="00597889">
              <w:rPr>
                <w:rFonts w:ascii="Times New Roman" w:eastAsia="Times New Roman" w:hAnsi="Times New Roman" w:cs="Times New Roman"/>
                <w:color w:val="000000" w:themeColor="text1"/>
                <w:sz w:val="28"/>
                <w:szCs w:val="26"/>
                <w:lang w:val="kk-KZ" w:eastAsia="ru-RU"/>
              </w:rPr>
              <w:t xml:space="preserve">         қолы</w:t>
            </w:r>
          </w:p>
        </w:tc>
      </w:tr>
    </w:tbl>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E163ED" w:rsidRPr="00597889" w:rsidRDefault="00E163ED" w:rsidP="00597889">
      <w:pPr>
        <w:rPr>
          <w:rFonts w:ascii="Times New Roman" w:eastAsia="Times New Roman" w:hAnsi="Times New Roman" w:cs="Times New Roman"/>
          <w:color w:val="000000" w:themeColor="text1"/>
          <w:sz w:val="28"/>
          <w:szCs w:val="20"/>
          <w:lang w:eastAsia="ru-RU"/>
        </w:rPr>
      </w:pPr>
      <w:r w:rsidRPr="00597889">
        <w:rPr>
          <w:rFonts w:ascii="Times New Roman" w:eastAsia="Times New Roman" w:hAnsi="Times New Roman" w:cs="Times New Roman"/>
          <w:color w:val="000000" w:themeColor="text1"/>
          <w:sz w:val="28"/>
          <w:szCs w:val="20"/>
          <w:lang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«Басқа заңды тұлғалардың капиталына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инвестициялар туралы есеп» нысанына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Әкімшілік деректер жинауға арналған</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«Басқа заңды тұлғалардың капиталына инвестициялар туралы есеп»</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нысанын толтыру бойынша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18"/>
          <w:lang w:val="kk-KZ" w:eastAsia="ru-RU"/>
        </w:rPr>
      </w:pPr>
      <w:r w:rsidRPr="00597889">
        <w:rPr>
          <w:rFonts w:ascii="Times New Roman" w:eastAsia="Times New Roman" w:hAnsi="Times New Roman" w:cs="Times New Roman"/>
          <w:color w:val="000000" w:themeColor="text1"/>
          <w:sz w:val="28"/>
          <w:szCs w:val="28"/>
          <w:lang w:val="kk-KZ" w:eastAsia="ru-RU"/>
        </w:rPr>
        <w:t>(индекс –</w:t>
      </w:r>
      <w:r w:rsidRPr="00597889">
        <w:rPr>
          <w:rFonts w:ascii="Times New Roman" w:eastAsia="Times New Roman" w:hAnsi="Times New Roman" w:cs="Times New Roman"/>
          <w:color w:val="000000" w:themeColor="text1"/>
          <w:sz w:val="28"/>
          <w:szCs w:val="18"/>
          <w:lang w:val="kk-KZ" w:eastAsia="ru-RU"/>
        </w:rPr>
        <w:t>1- ENPF_IKDU</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«Басқа заңды тұлғалардың капиталына инвестициялар туралы есеп» әкімшілік деректер жинауға арналған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Нысанда бірыңғай жинақтаушы зейнетақы қорының қауымдасқан ұйымдардың, сондай-ақ басқа заңды тұлғалардың капиталына инвестицияларының мөлшері туралы мәліметтер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3-бағанда сатып алу күніндегі акциялардың сатып алу құны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4-бағанда бухгалтерлік есепте көрсетілген басқа заңды тұлғалардың капиталына инвестициялардың баланстық құны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5-бағанда басқа заңды тұлғалардың капиталына инвестициялар бойынша есептелген дивидендтер сомасы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w:t>
      </w:r>
      <w:r w:rsidRPr="00597889">
        <w:rPr>
          <w:rFonts w:ascii="Times New Roman" w:eastAsia="Times New Roman" w:hAnsi="Times New Roman" w:cs="Times New Roman"/>
          <w:color w:val="000000" w:themeColor="text1"/>
          <w:sz w:val="28"/>
          <w:szCs w:val="28"/>
          <w:lang w:val="kk-KZ" w:eastAsia="ru-RU"/>
        </w:rPr>
        <w:tab/>
        <w:t>7-бағанда бухгалтерлік есепте бастапқы тану күні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10.</w:t>
      </w:r>
      <w:r w:rsidRPr="00597889">
        <w:rPr>
          <w:rFonts w:ascii="Times New Roman" w:eastAsia="Times New Roman" w:hAnsi="Times New Roman" w:cs="Times New Roman"/>
          <w:color w:val="000000" w:themeColor="text1"/>
          <w:sz w:val="28"/>
          <w:szCs w:val="28"/>
          <w:lang w:val="kk-KZ" w:eastAsia="ru-RU"/>
        </w:rPr>
        <w:tab/>
        <w:t xml:space="preserve">Мәліметтер болмаған жағдайда Нысан нөлдік қалдықтармен ұсынылады. </w:t>
      </w: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0"/>
          <w:lang w:val="kk-KZ" w:eastAsia="ru-RU"/>
        </w:rPr>
      </w:pPr>
      <w:r w:rsidRPr="00597889">
        <w:rPr>
          <w:rFonts w:ascii="Times New Roman" w:eastAsia="Times New Roman" w:hAnsi="Times New Roman" w:cs="Times New Roman"/>
          <w:color w:val="000000" w:themeColor="text1"/>
          <w:sz w:val="28"/>
          <w:szCs w:val="20"/>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218"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53-қосымша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19-қосымша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219"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310C4B" w:rsidRPr="00597889" w:rsidRDefault="00310C4B" w:rsidP="00310C4B">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«Меншікті активтерді инвестициялау бойынша жасалған мәмілелер туралы есеп»</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310C4B">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1- ENPF_DEALINGS_SA</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ай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br w:type="page"/>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4"/>
          <w:lang w:val="kk-KZ" w:eastAsia="ru-RU"/>
        </w:rPr>
      </w:pPr>
      <w:r w:rsidRPr="00597889">
        <w:rPr>
          <w:rFonts w:ascii="Times New Roman" w:eastAsia="Times New Roman" w:hAnsi="Times New Roman" w:cs="Times New Roman"/>
          <w:color w:val="000000" w:themeColor="text1"/>
          <w:sz w:val="28"/>
          <w:szCs w:val="24"/>
          <w:lang w:val="kk-KZ" w:eastAsia="ru-RU"/>
        </w:rPr>
        <w:lastRenderedPageBreak/>
        <w:t>1-кесте. Меншікті активтері есебінен сатып алынған бағалы қағаздар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4"/>
          <w:lang w:val="kk-KZ" w:eastAsia="ru-RU"/>
        </w:rPr>
      </w:pP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eastAsia="ru-RU"/>
        </w:rPr>
        <w:t>(теңгемен)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1176"/>
        <w:gridCol w:w="1530"/>
        <w:gridCol w:w="1239"/>
        <w:gridCol w:w="990"/>
        <w:gridCol w:w="2384"/>
        <w:gridCol w:w="981"/>
        <w:gridCol w:w="894"/>
      </w:tblGrid>
      <w:tr w:rsidR="00E163ED" w:rsidRPr="00597889" w:rsidTr="001D434B">
        <w:trPr>
          <w:jc w:val="center"/>
        </w:trPr>
        <w:tc>
          <w:tcPr>
            <w:tcW w:w="231"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w:t>
            </w:r>
          </w:p>
        </w:tc>
        <w:tc>
          <w:tcPr>
            <w:tcW w:w="732"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Мәмілені жасау күні</w:t>
            </w:r>
          </w:p>
        </w:tc>
        <w:tc>
          <w:tcPr>
            <w:tcW w:w="1167"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Брокердің және (немесе) дилердің атауы</w:t>
            </w:r>
          </w:p>
        </w:tc>
        <w:tc>
          <w:tcPr>
            <w:tcW w:w="1897" w:type="pct"/>
            <w:gridSpan w:val="3"/>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Қызметке ақы төлеу</w:t>
            </w:r>
          </w:p>
        </w:tc>
        <w:tc>
          <w:tcPr>
            <w:tcW w:w="509"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 түрі</w:t>
            </w:r>
          </w:p>
        </w:tc>
        <w:tc>
          <w:tcPr>
            <w:tcW w:w="464"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Нарық</w:t>
            </w:r>
          </w:p>
        </w:tc>
      </w:tr>
      <w:tr w:rsidR="00E163ED" w:rsidRPr="00597889" w:rsidTr="001D434B">
        <w:trPr>
          <w:jc w:val="center"/>
        </w:trPr>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66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брокердің және (немесе) дилердің</w:t>
            </w: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банктің</w:t>
            </w:r>
          </w:p>
        </w:tc>
        <w:tc>
          <w:tcPr>
            <w:tcW w:w="81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сауда-саттықты ұйымдастырушының</w:t>
            </w: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23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73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11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66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81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50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46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w:t>
            </w:r>
          </w:p>
        </w:tc>
      </w:tr>
      <w:tr w:rsidR="00E163ED" w:rsidRPr="00597889" w:rsidTr="001D434B">
        <w:trPr>
          <w:jc w:val="center"/>
        </w:trPr>
        <w:tc>
          <w:tcPr>
            <w:tcW w:w="23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73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1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66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81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0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6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кестенің жалғасы: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3"/>
        <w:gridCol w:w="2215"/>
        <w:gridCol w:w="1459"/>
        <w:gridCol w:w="1454"/>
        <w:gridCol w:w="893"/>
        <w:gridCol w:w="968"/>
        <w:gridCol w:w="1157"/>
      </w:tblGrid>
      <w:tr w:rsidR="00E163ED" w:rsidRPr="00597889" w:rsidTr="001D434B">
        <w:trPr>
          <w:jc w:val="center"/>
        </w:trPr>
        <w:tc>
          <w:tcPr>
            <w:tcW w:w="77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Бағалы қағаздың түрі және оның эмитентінің атауы</w:t>
            </w:r>
          </w:p>
        </w:tc>
        <w:tc>
          <w:tcPr>
            <w:tcW w:w="11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Сәйкестендіру нөмірі</w:t>
            </w:r>
          </w:p>
        </w:tc>
        <w:tc>
          <w:tcPr>
            <w:tcW w:w="75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Номиналды құн валютасы</w:t>
            </w:r>
          </w:p>
        </w:tc>
        <w:tc>
          <w:tcPr>
            <w:tcW w:w="75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Бір бағалы қағаздың номиналды құны</w:t>
            </w:r>
          </w:p>
        </w:tc>
        <w:tc>
          <w:tcPr>
            <w:tcW w:w="46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 көлемі (бағалы қағаздардың данасы)</w:t>
            </w:r>
          </w:p>
        </w:tc>
        <w:tc>
          <w:tcPr>
            <w:tcW w:w="50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Төлем валютасы</w:t>
            </w:r>
          </w:p>
        </w:tc>
        <w:tc>
          <w:tcPr>
            <w:tcW w:w="60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Бір бағалы қағаздың сатып алу (сату) бағасы</w:t>
            </w:r>
          </w:p>
        </w:tc>
      </w:tr>
      <w:tr w:rsidR="00E163ED" w:rsidRPr="00597889" w:rsidTr="001D434B">
        <w:trPr>
          <w:jc w:val="center"/>
        </w:trPr>
        <w:tc>
          <w:tcPr>
            <w:tcW w:w="77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9</w:t>
            </w:r>
          </w:p>
        </w:tc>
        <w:tc>
          <w:tcPr>
            <w:tcW w:w="11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w:t>
            </w:r>
          </w:p>
        </w:tc>
        <w:tc>
          <w:tcPr>
            <w:tcW w:w="75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11</w:t>
            </w:r>
          </w:p>
        </w:tc>
        <w:tc>
          <w:tcPr>
            <w:tcW w:w="75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12</w:t>
            </w:r>
          </w:p>
        </w:tc>
        <w:tc>
          <w:tcPr>
            <w:tcW w:w="46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13</w:t>
            </w:r>
          </w:p>
        </w:tc>
        <w:tc>
          <w:tcPr>
            <w:tcW w:w="50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14</w:t>
            </w:r>
          </w:p>
        </w:tc>
        <w:tc>
          <w:tcPr>
            <w:tcW w:w="60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15</w:t>
            </w:r>
          </w:p>
        </w:tc>
      </w:tr>
      <w:tr w:rsidR="00E163ED" w:rsidRPr="00597889" w:rsidTr="001D434B">
        <w:trPr>
          <w:jc w:val="center"/>
        </w:trPr>
        <w:tc>
          <w:tcPr>
            <w:tcW w:w="77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114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5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5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6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0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0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кестенің жалғасы: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5"/>
        <w:gridCol w:w="1876"/>
        <w:gridCol w:w="1421"/>
        <w:gridCol w:w="981"/>
        <w:gridCol w:w="1716"/>
        <w:gridCol w:w="1820"/>
      </w:tblGrid>
      <w:tr w:rsidR="00E163ED" w:rsidRPr="00597889" w:rsidTr="001D434B">
        <w:trPr>
          <w:jc w:val="center"/>
        </w:trPr>
        <w:tc>
          <w:tcPr>
            <w:tcW w:w="94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 жасау күніндегі бір бағалы қағаздың ең төменгі бағасы</w:t>
            </w:r>
          </w:p>
        </w:tc>
        <w:tc>
          <w:tcPr>
            <w:tcW w:w="97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 жасау күніндегі бір бағалы қағаздың ең жоғары бағасы</w:t>
            </w:r>
          </w:p>
        </w:tc>
        <w:tc>
          <w:tcPr>
            <w:tcW w:w="73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Бағалы қағаздар бойынша кірістілік (пайызбен)</w:t>
            </w:r>
          </w:p>
        </w:tc>
        <w:tc>
          <w:tcPr>
            <w:tcW w:w="50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 сомасы</w:t>
            </w:r>
          </w:p>
        </w:tc>
        <w:tc>
          <w:tcPr>
            <w:tcW w:w="8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Қарсы әріптес атауы</w:t>
            </w:r>
          </w:p>
        </w:tc>
        <w:tc>
          <w:tcPr>
            <w:tcW w:w="94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Қарсы әріптес рейтингі</w:t>
            </w:r>
          </w:p>
        </w:tc>
      </w:tr>
      <w:tr w:rsidR="00E163ED" w:rsidRPr="00597889" w:rsidTr="001D434B">
        <w:trPr>
          <w:jc w:val="center"/>
        </w:trPr>
        <w:tc>
          <w:tcPr>
            <w:tcW w:w="94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16</w:t>
            </w:r>
          </w:p>
        </w:tc>
        <w:tc>
          <w:tcPr>
            <w:tcW w:w="97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17</w:t>
            </w:r>
          </w:p>
        </w:tc>
        <w:tc>
          <w:tcPr>
            <w:tcW w:w="73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18</w:t>
            </w:r>
          </w:p>
        </w:tc>
        <w:tc>
          <w:tcPr>
            <w:tcW w:w="50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19</w:t>
            </w:r>
          </w:p>
        </w:tc>
        <w:tc>
          <w:tcPr>
            <w:tcW w:w="89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20</w:t>
            </w:r>
          </w:p>
        </w:tc>
        <w:tc>
          <w:tcPr>
            <w:tcW w:w="94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21</w:t>
            </w:r>
          </w:p>
        </w:tc>
      </w:tr>
      <w:tr w:rsidR="00E163ED" w:rsidRPr="00597889" w:rsidTr="001D434B">
        <w:trPr>
          <w:jc w:val="center"/>
        </w:trPr>
        <w:tc>
          <w:tcPr>
            <w:tcW w:w="94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97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3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0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9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4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4"/>
          <w:lang w:eastAsia="ru-RU"/>
        </w:rPr>
      </w:pPr>
      <w:r w:rsidRPr="00597889">
        <w:rPr>
          <w:rFonts w:ascii="Times New Roman" w:eastAsia="Times New Roman" w:hAnsi="Times New Roman" w:cs="Times New Roman"/>
          <w:color w:val="000000" w:themeColor="text1"/>
          <w:sz w:val="28"/>
          <w:szCs w:val="24"/>
          <w:lang w:eastAsia="ru-RU"/>
        </w:rPr>
        <w:t>2-кесте. Қазақстан Республикасының Ұлттық Банкіндегі және екінші деңгейдегі банктердегі салымдар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4"/>
          <w:lang w:eastAsia="ru-RU"/>
        </w:rPr>
      </w:pP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3"/>
        <w:gridCol w:w="922"/>
        <w:gridCol w:w="1539"/>
        <w:gridCol w:w="1114"/>
        <w:gridCol w:w="1334"/>
        <w:gridCol w:w="817"/>
        <w:gridCol w:w="1671"/>
        <w:gridCol w:w="900"/>
        <w:gridCol w:w="819"/>
      </w:tblGrid>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w:t>
            </w:r>
          </w:p>
        </w:tc>
        <w:tc>
          <w:tcPr>
            <w:tcW w:w="4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Ақша аудару күні</w:t>
            </w:r>
          </w:p>
        </w:tc>
        <w:tc>
          <w:tcPr>
            <w:tcW w:w="79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Банктің атауы</w:t>
            </w:r>
          </w:p>
        </w:tc>
        <w:tc>
          <w:tcPr>
            <w:tcW w:w="5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Салым бойынша операция</w:t>
            </w:r>
          </w:p>
        </w:tc>
        <w:tc>
          <w:tcPr>
            <w:tcW w:w="69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Банктік салым шартын жасау күні және нөмірі</w:t>
            </w:r>
          </w:p>
        </w:tc>
        <w:tc>
          <w:tcPr>
            <w:tcW w:w="42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Салым мерзімі (күнмен)</w:t>
            </w:r>
          </w:p>
        </w:tc>
        <w:tc>
          <w:tcPr>
            <w:tcW w:w="8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Сыйақы мөлшерлемесі (жылдық пайызбен)</w:t>
            </w: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Салым валютасы</w:t>
            </w:r>
          </w:p>
        </w:tc>
        <w:tc>
          <w:tcPr>
            <w:tcW w:w="42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Салым сомасы</w:t>
            </w: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4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79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57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69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42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8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w:t>
            </w:r>
          </w:p>
        </w:tc>
        <w:tc>
          <w:tcPr>
            <w:tcW w:w="42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9</w:t>
            </w: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47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7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9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24"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6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6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2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4"/>
          <w:lang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4"/>
          <w:lang w:eastAsia="ru-RU"/>
        </w:rPr>
      </w:pPr>
      <w:r w:rsidRPr="00597889">
        <w:rPr>
          <w:rFonts w:ascii="Times New Roman" w:eastAsia="Times New Roman" w:hAnsi="Times New Roman" w:cs="Times New Roman"/>
          <w:color w:val="000000" w:themeColor="text1"/>
          <w:sz w:val="28"/>
          <w:szCs w:val="24"/>
          <w:lang w:eastAsia="ru-RU"/>
        </w:rPr>
        <w:lastRenderedPageBreak/>
        <w:t>3-кесте. Меншікті активтер есебінен сатып алынған тазартылған бағалы металдар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4"/>
          <w:lang w:eastAsia="ru-RU"/>
        </w:rPr>
      </w:pP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3"/>
        <w:gridCol w:w="1047"/>
        <w:gridCol w:w="1394"/>
        <w:gridCol w:w="794"/>
        <w:gridCol w:w="761"/>
        <w:gridCol w:w="1675"/>
        <w:gridCol w:w="923"/>
        <w:gridCol w:w="871"/>
        <w:gridCol w:w="891"/>
        <w:gridCol w:w="760"/>
      </w:tblGrid>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w:t>
            </w: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Мәмілені жасау күні</w:t>
            </w:r>
          </w:p>
        </w:tc>
        <w:tc>
          <w:tcPr>
            <w:tcW w:w="72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Қарсы агенттің атауы</w:t>
            </w:r>
          </w:p>
        </w:tc>
        <w:tc>
          <w:tcPr>
            <w:tcW w:w="41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Қызметке ақы төлеу</w:t>
            </w:r>
          </w:p>
        </w:tc>
        <w:tc>
          <w:tcPr>
            <w:tcW w:w="39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 түрі</w:t>
            </w:r>
          </w:p>
        </w:tc>
        <w:tc>
          <w:tcPr>
            <w:tcW w:w="86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Тазартылған бағалы металдардың түрі</w:t>
            </w:r>
          </w:p>
        </w:tc>
        <w:tc>
          <w:tcPr>
            <w:tcW w:w="4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 көлемі (бірлігі)</w:t>
            </w:r>
          </w:p>
        </w:tc>
        <w:tc>
          <w:tcPr>
            <w:tcW w:w="45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Төлем валютасы</w:t>
            </w:r>
          </w:p>
        </w:tc>
        <w:tc>
          <w:tcPr>
            <w:tcW w:w="46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Бір бірліктің сатып алу бағасы</w:t>
            </w:r>
          </w:p>
        </w:tc>
        <w:tc>
          <w:tcPr>
            <w:tcW w:w="39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 сомасы</w:t>
            </w: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72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41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39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86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47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45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w:t>
            </w:r>
          </w:p>
        </w:tc>
        <w:tc>
          <w:tcPr>
            <w:tcW w:w="46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9</w:t>
            </w:r>
          </w:p>
        </w:tc>
        <w:tc>
          <w:tcPr>
            <w:tcW w:w="39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w:t>
            </w: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54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2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1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9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6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79"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5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9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4"/>
          <w:lang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4"/>
          <w:lang w:eastAsia="ru-RU"/>
        </w:rPr>
      </w:pPr>
      <w:r w:rsidRPr="00597889">
        <w:rPr>
          <w:rFonts w:ascii="Times New Roman" w:eastAsia="Times New Roman" w:hAnsi="Times New Roman" w:cs="Times New Roman"/>
          <w:color w:val="000000" w:themeColor="text1"/>
          <w:sz w:val="28"/>
          <w:szCs w:val="24"/>
          <w:lang w:eastAsia="ru-RU"/>
        </w:rPr>
        <w:t>4-кесте. Меншікті активтер есебінен сатып алынған туынды қаржы құралдары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4"/>
          <w:lang w:eastAsia="ru-RU"/>
        </w:rPr>
      </w:pPr>
    </w:p>
    <w:p w:rsidR="00E163ED" w:rsidRPr="00597889" w:rsidRDefault="00E163ED" w:rsidP="00597889">
      <w:pPr>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2"/>
        <w:gridCol w:w="837"/>
        <w:gridCol w:w="1186"/>
        <w:gridCol w:w="1143"/>
        <w:gridCol w:w="796"/>
        <w:gridCol w:w="1130"/>
        <w:gridCol w:w="1637"/>
        <w:gridCol w:w="640"/>
        <w:gridCol w:w="771"/>
        <w:gridCol w:w="977"/>
      </w:tblGrid>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w:t>
            </w:r>
          </w:p>
        </w:tc>
        <w:tc>
          <w:tcPr>
            <w:tcW w:w="43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Мәмілені жасау күні</w:t>
            </w:r>
          </w:p>
        </w:tc>
        <w:tc>
          <w:tcPr>
            <w:tcW w:w="61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Брокер-дің және (немесе) дилердің атауы</w:t>
            </w:r>
          </w:p>
        </w:tc>
        <w:tc>
          <w:tcPr>
            <w:tcW w:w="5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Қаржы құралдарын есепке алу күні</w:t>
            </w: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 бойынша есеп айырысу күні</w:t>
            </w:r>
          </w:p>
        </w:tc>
        <w:tc>
          <w:tcPr>
            <w:tcW w:w="58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Туынды қаржы құралдарының түрі</w:t>
            </w:r>
          </w:p>
        </w:tc>
        <w:tc>
          <w:tcPr>
            <w:tcW w:w="8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Бағалы қағаздың сәйкестендіру нөмірі</w:t>
            </w:r>
          </w:p>
        </w:tc>
        <w:tc>
          <w:tcPr>
            <w:tcW w:w="33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Нарық</w:t>
            </w:r>
          </w:p>
        </w:tc>
        <w:tc>
          <w:tcPr>
            <w:tcW w:w="40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Базалық актив және оның рейтингі</w:t>
            </w:r>
          </w:p>
        </w:tc>
        <w:tc>
          <w:tcPr>
            <w:tcW w:w="50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Қарсы агент және оның рейтингі</w:t>
            </w: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434"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2 </w:t>
            </w:r>
          </w:p>
        </w:tc>
        <w:tc>
          <w:tcPr>
            <w:tcW w:w="61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59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41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58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849"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33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8 </w:t>
            </w:r>
          </w:p>
        </w:tc>
        <w:tc>
          <w:tcPr>
            <w:tcW w:w="40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9 </w:t>
            </w:r>
          </w:p>
        </w:tc>
        <w:tc>
          <w:tcPr>
            <w:tcW w:w="50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10 </w:t>
            </w: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434"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 xml:space="preserve">  </w:t>
            </w:r>
          </w:p>
        </w:tc>
        <w:tc>
          <w:tcPr>
            <w:tcW w:w="615"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593"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413"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586"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849"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332"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400"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507" w:type="pct"/>
            <w:tcMar>
              <w:top w:w="0" w:type="dxa"/>
              <w:left w:w="108" w:type="dxa"/>
              <w:bottom w:w="0" w:type="dxa"/>
              <w:right w:w="108" w:type="dxa"/>
            </w:tcMa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кестенің жалғасы: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0"/>
        <w:gridCol w:w="920"/>
        <w:gridCol w:w="659"/>
        <w:gridCol w:w="659"/>
        <w:gridCol w:w="671"/>
        <w:gridCol w:w="1080"/>
        <w:gridCol w:w="1267"/>
        <w:gridCol w:w="1081"/>
        <w:gridCol w:w="927"/>
        <w:gridCol w:w="617"/>
        <w:gridCol w:w="958"/>
      </w:tblGrid>
      <w:tr w:rsidR="00E163ED" w:rsidRPr="00597889" w:rsidTr="001D434B">
        <w:trPr>
          <w:jc w:val="center"/>
        </w:trPr>
        <w:tc>
          <w:tcPr>
            <w:tcW w:w="1924" w:type="pct"/>
            <w:gridSpan w:val="5"/>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Мәміле талаптарының сипаттамасы</w:t>
            </w:r>
          </w:p>
        </w:tc>
        <w:tc>
          <w:tcPr>
            <w:tcW w:w="560"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Хед-жирлеу объектісі</w:t>
            </w:r>
          </w:p>
        </w:tc>
        <w:tc>
          <w:tcPr>
            <w:tcW w:w="657"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Инвестициялық шешімнің нөмірі және күні</w:t>
            </w:r>
          </w:p>
        </w:tc>
        <w:tc>
          <w:tcPr>
            <w:tcW w:w="561"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Мәмілені жасау күнгі вариациялық маржа, теңге</w:t>
            </w:r>
          </w:p>
        </w:tc>
        <w:tc>
          <w:tcPr>
            <w:tcW w:w="481"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Мәмілені жасау күн</w:t>
            </w:r>
            <w:r w:rsidRPr="00597889">
              <w:rPr>
                <w:rFonts w:ascii="Times New Roman" w:eastAsia="Times New Roman" w:hAnsi="Times New Roman" w:cs="Times New Roman"/>
                <w:color w:val="000000" w:themeColor="text1"/>
                <w:sz w:val="24"/>
                <w:lang w:val="kk-KZ" w:eastAsia="ru-RU"/>
              </w:rPr>
              <w:t>іне</w:t>
            </w:r>
            <w:r w:rsidRPr="00597889">
              <w:rPr>
                <w:rFonts w:ascii="Times New Roman" w:eastAsia="Times New Roman" w:hAnsi="Times New Roman" w:cs="Times New Roman"/>
                <w:color w:val="000000" w:themeColor="text1"/>
                <w:sz w:val="24"/>
                <w:lang w:eastAsia="ru-RU"/>
              </w:rPr>
              <w:t xml:space="preserve"> бастапқы маржа, пайыздар</w:t>
            </w:r>
          </w:p>
        </w:tc>
        <w:tc>
          <w:tcPr>
            <w:tcW w:w="320"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Сауда-саттық режи-мі</w:t>
            </w:r>
          </w:p>
        </w:tc>
        <w:tc>
          <w:tcPr>
            <w:tcW w:w="497"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Ескерту</w:t>
            </w:r>
          </w:p>
        </w:tc>
      </w:tr>
      <w:tr w:rsidR="00E163ED" w:rsidRPr="00597889" w:rsidTr="001D434B">
        <w:trPr>
          <w:jc w:val="center"/>
        </w:trPr>
        <w:tc>
          <w:tcPr>
            <w:tcW w:w="41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 түрі</w:t>
            </w: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Қаржы құралдарының саны, дана</w:t>
            </w:r>
          </w:p>
        </w:tc>
        <w:tc>
          <w:tcPr>
            <w:tcW w:w="34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 бағасы, теңге</w:t>
            </w:r>
          </w:p>
        </w:tc>
        <w:tc>
          <w:tcPr>
            <w:tcW w:w="34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 сомасы, мың теңге</w:t>
            </w:r>
          </w:p>
        </w:tc>
        <w:tc>
          <w:tcPr>
            <w:tcW w:w="34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Мәміле валютасы</w:t>
            </w:r>
          </w:p>
        </w:tc>
        <w:tc>
          <w:tcPr>
            <w:tcW w:w="560"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657"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561"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481"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320"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497"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415"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11</w:t>
            </w: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12</w:t>
            </w:r>
          </w:p>
        </w:tc>
        <w:tc>
          <w:tcPr>
            <w:tcW w:w="34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13</w:t>
            </w:r>
          </w:p>
        </w:tc>
        <w:tc>
          <w:tcPr>
            <w:tcW w:w="34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14</w:t>
            </w:r>
          </w:p>
        </w:tc>
        <w:tc>
          <w:tcPr>
            <w:tcW w:w="34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15</w:t>
            </w:r>
          </w:p>
        </w:tc>
        <w:tc>
          <w:tcPr>
            <w:tcW w:w="56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16</w:t>
            </w:r>
          </w:p>
        </w:tc>
        <w:tc>
          <w:tcPr>
            <w:tcW w:w="65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17</w:t>
            </w:r>
          </w:p>
        </w:tc>
        <w:tc>
          <w:tcPr>
            <w:tcW w:w="56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18</w:t>
            </w:r>
          </w:p>
        </w:tc>
        <w:tc>
          <w:tcPr>
            <w:tcW w:w="48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19</w:t>
            </w:r>
          </w:p>
        </w:tc>
        <w:tc>
          <w:tcPr>
            <w:tcW w:w="32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20</w:t>
            </w:r>
          </w:p>
        </w:tc>
        <w:tc>
          <w:tcPr>
            <w:tcW w:w="49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21</w:t>
            </w:r>
          </w:p>
        </w:tc>
      </w:tr>
      <w:tr w:rsidR="00E163ED" w:rsidRPr="00597889" w:rsidTr="001D434B">
        <w:trPr>
          <w:jc w:val="center"/>
        </w:trPr>
        <w:tc>
          <w:tcPr>
            <w:tcW w:w="415"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47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4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4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4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6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5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6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8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32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49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rPr>
          <w:rFonts w:ascii="Times New Roman" w:eastAsia="Times New Roman" w:hAnsi="Times New Roman" w:cs="Times New Roman"/>
          <w:color w:val="000000" w:themeColor="text1"/>
          <w:sz w:val="28"/>
          <w:szCs w:val="26"/>
          <w:lang w:val="kk-KZ" w:eastAsia="ru-RU"/>
        </w:rPr>
      </w:pPr>
      <w:r w:rsidRPr="00597889">
        <w:rPr>
          <w:rFonts w:ascii="Times New Roman" w:eastAsia="Times New Roman" w:hAnsi="Times New Roman" w:cs="Times New Roman"/>
          <w:color w:val="000000" w:themeColor="text1"/>
          <w:sz w:val="28"/>
          <w:szCs w:val="26"/>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«Меншікті активтерді инвестициялау бойынша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жасалған мәмілелер туралы есеп» нысанына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Әкімшілік деректер жинауға арналған</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«Меншікті активтерді инвестициялау бойынша жасалған мәмілелер туралы есеп» нысанын толтыру бойынша </w:t>
      </w:r>
    </w:p>
    <w:p w:rsidR="00E163ED" w:rsidRPr="00597889" w:rsidRDefault="001D434B"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w:t>
      </w:r>
      <w:r w:rsidR="00E163ED" w:rsidRPr="00597889">
        <w:rPr>
          <w:rFonts w:ascii="Times New Roman" w:eastAsia="Times New Roman" w:hAnsi="Times New Roman" w:cs="Times New Roman"/>
          <w:color w:val="000000" w:themeColor="text1"/>
          <w:sz w:val="28"/>
          <w:szCs w:val="28"/>
          <w:lang w:val="kk-KZ" w:eastAsia="ru-RU"/>
        </w:rPr>
        <w:t>үсіндірме</w:t>
      </w:r>
    </w:p>
    <w:p w:rsidR="001D434B" w:rsidRPr="00597889" w:rsidRDefault="001D434B"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18"/>
          <w:lang w:val="kk-KZ" w:eastAsia="ru-RU"/>
        </w:rPr>
      </w:pPr>
      <w:r w:rsidRPr="00597889">
        <w:rPr>
          <w:rFonts w:ascii="Times New Roman" w:eastAsia="Times New Roman" w:hAnsi="Times New Roman" w:cs="Times New Roman"/>
          <w:color w:val="000000" w:themeColor="text1"/>
          <w:sz w:val="28"/>
          <w:szCs w:val="28"/>
          <w:lang w:val="kk-KZ" w:eastAsia="ru-RU"/>
        </w:rPr>
        <w:t xml:space="preserve">(индекс – </w:t>
      </w:r>
      <w:r w:rsidRPr="00597889">
        <w:rPr>
          <w:rFonts w:ascii="Times New Roman" w:eastAsia="Times New Roman" w:hAnsi="Times New Roman" w:cs="Times New Roman"/>
          <w:color w:val="000000" w:themeColor="text1"/>
          <w:sz w:val="28"/>
          <w:szCs w:val="18"/>
          <w:lang w:val="kk-KZ" w:eastAsia="ru-RU"/>
        </w:rPr>
        <w:t>1- ENPF_DEALINGS_SA</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«Меншікті активтерді инвестициялау бойынша жасалған мәмілелер туралы есеп» әкімшілік деректер жинауға арналған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ай сайын есепті кезеңде (ай) толтырады. Нысандағы деректер теңгемен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1-кесте бойынша:</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2-бағанда халықаралық (шетел) бағалы қағаздар нарығында мәміле жасалған жағдайда оны жасау күні көрсетіледі (trade date);</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7-бағанда мәміле түрі көрсетіледі (сатып алу, сату, өтеу, купонды өтеу, дивидендтер төлеу, кері репо операциясы - ашу (жабу) және басқа);</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8-бағанда сауда-саттықты ұйымдастырушы көрсетіледі, оның сауда жүйесінде мәміле жүзеге асырылған не мәміле ұйымдастырылмаған нарықта жасалған;</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9-бағанда эмитенттің атауы және бағалы қағаздармен сауда-саттықтарды ұйымдастырушылардың сауда алаңдарында сауда-саттықтарға жіберілген бағалы қағаздардың түрі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5)</w:t>
      </w:r>
      <w:r w:rsidRPr="00597889">
        <w:rPr>
          <w:rFonts w:ascii="Times New Roman" w:eastAsia="Times New Roman" w:hAnsi="Times New Roman" w:cs="Times New Roman"/>
          <w:color w:val="000000" w:themeColor="text1"/>
          <w:sz w:val="28"/>
          <w:szCs w:val="28"/>
          <w:lang w:val="kk-KZ" w:eastAsia="ru-RU"/>
        </w:rPr>
        <w:tab/>
        <w:t>11 және 14-бағандарда валюта кодтары 07 ISO 4217-2012 «Валюталарды және қорларды белгілеуге арналған кодтар» ҚР ҰЖ Қазақстан Республикасының ұлттық сыныптауышына сәйкес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15-бағанда сатушыға төленген сыйақыны ескере отырып, мәміленің жүзеге асырылғанын растайтын (биржалық куәлік, брокердің-дилердің есебі, SWIFT жүйесі бойынша алынған растау) бастапқы құжатта көрсетілген үтірден кейін нақты төрт белгіге дейін дәл төлем валютасында бағасы көрсетіледі. Бастапқы құжатта валютада көрініс тапқан баға болмаған жағдайда номиналды құнының пайызбен көрініс тапқан баға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16 және 17-бағандарда Bloomberg ақпараттық-талдамалық жүйелердің деректері бойынша осы қаржы құралы айналысы көрініс табатын халықаралық (шетел) қор биржаларында не REUTER номиналды құн валютасында жасалған акцияларды сатып алу (сату) бойынша мәмілелер бойынша бағалар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18-бағанда бағалы қағаздар бойынша кірістілік пайызбен көрсетіледі (облигациямен мәміле бойынша - бағалы қағаздармен сауда-саттықты ұйымдастырушының сауда жүйесінде иелігінен айыру не сатып алу нәтижесінде пайда болған кірістілік; кері репо операциялары бойынша - автоматты репо секторында мәміле жасау нәтижесінде пайда болған кірістілік);</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w:t>
      </w:r>
      <w:r w:rsidRPr="00597889">
        <w:rPr>
          <w:rFonts w:ascii="Times New Roman" w:eastAsia="Times New Roman" w:hAnsi="Times New Roman" w:cs="Times New Roman"/>
          <w:color w:val="000000" w:themeColor="text1"/>
          <w:sz w:val="28"/>
          <w:szCs w:val="28"/>
          <w:lang w:val="kk-KZ" w:eastAsia="ru-RU"/>
        </w:rPr>
        <w:tab/>
        <w:t>19-бағанда үтірден кейін нақты екі белгіге дейін дәл сома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10)</w:t>
      </w:r>
      <w:r w:rsidRPr="00597889">
        <w:rPr>
          <w:rFonts w:ascii="Times New Roman" w:eastAsia="Times New Roman" w:hAnsi="Times New Roman" w:cs="Times New Roman"/>
          <w:color w:val="000000" w:themeColor="text1"/>
          <w:sz w:val="28"/>
          <w:szCs w:val="28"/>
          <w:lang w:val="kk-KZ" w:eastAsia="ru-RU"/>
        </w:rPr>
        <w:tab/>
        <w:t>20 және 21-бағандар халықаралық (шетел) бағалы қағаздар нарықтарында жасалған мәмілелер бойынша толтырылады.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2-кесте бойынша:</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2-бағанда салым салынған жағдайда бірыңғай жинақтаушы зейнетақы қорының инвестициялық шотынан Қазақстан Республикасының Ұлттық Банкінің ағымдағы шотына аударым күні не мерзімінен бұрын қайтару күні немесе шартты бұзған жағдайда - ақшаны инвестициялық шотқа қайтару күні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4-бағанда салым бойынша операциялар көрсетіледі (ақшаны салымға салу, салым бойынша сыйақы төлеу, салымды мерзімінен бұрын қайтару немесе банктік салым шартының мерзімі өткеннен соң салымды қайтару);</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9-бағанда үтірден кейін нақты екі белгіге дейін дәл сома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3-кесте бойынша:</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2-бағанда мәмілені жасау күні көрсетіледі (trade date);</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5-бағанда мәміленің түрі көрсетіледі (сатып алу, сату және басқа);</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6-бағанда тазартылған бағалы металдар түрлерінің атауы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8-бағанда валюта кодтары 07 ISO 4217-2012 «Валюталарды және қорларды белгілеуге арналған кодтар» ҚР ҰЖ Қазақстан Республикасының ұлттық сыныптауышына сәйкес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10-бағанда үтірден кейін нақты екі белгіге дейін дәл сома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4-кесте бойынша:</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2-бағанда «кк.аа.жжжж» форматында мәмілені жасау күні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4-бағанда «кк.аа.жжжж» форматында бухгалтерлік есептегі қаржы құралдарын бастапқы мойындау күні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3)</w:t>
      </w:r>
      <w:r w:rsidRPr="00597889">
        <w:rPr>
          <w:rFonts w:ascii="Times New Roman" w:eastAsia="Times New Roman" w:hAnsi="Times New Roman" w:cs="Times New Roman"/>
          <w:color w:val="000000" w:themeColor="text1"/>
          <w:sz w:val="28"/>
          <w:szCs w:val="28"/>
          <w:lang w:val="kk-KZ" w:eastAsia="ru-RU"/>
        </w:rPr>
        <w:tab/>
        <w:t>5-бағанда «кк.аа.жжжж» форматында мәміле бойынша есеп айырысу күні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6-бағанда туынды қаржы құралдарының түрі көрсетіледі (опцион, фьючерс, форвард, своп және басқа да туынды қаржы құралдары);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7-бағанда туынды қаржы құралының базалық активі бағалы қағаз болып табылған жағдайда бағалы қағаздың сәйкестендіру нөмірі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6)</w:t>
      </w:r>
      <w:r w:rsidRPr="00597889">
        <w:rPr>
          <w:rFonts w:ascii="Times New Roman" w:eastAsia="Times New Roman" w:hAnsi="Times New Roman" w:cs="Times New Roman"/>
          <w:color w:val="000000" w:themeColor="text1"/>
          <w:sz w:val="28"/>
          <w:szCs w:val="28"/>
          <w:lang w:val="kk-KZ" w:eastAsia="ru-RU"/>
        </w:rPr>
        <w:tab/>
        <w:t>8-бағанда сауда жүйесінде мәміле жүзеге асырылған сауда-саттықты ұйымдастырушының атауы және «қор биржасының (ел) атауы» форматында оның резиденттігі елі не мәміле «ұйымдастырылмаған нарық» форматында қор биржасында жасалмағаны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9-бағанда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және «базалық актив (рейтинг) (рейтингтік агенттік)» форматында рейтингтік агенттік (бар болса) берген базалық активтің рейтингі көрсетіледі. Егер базалық активте рейтингтер болмаса, онда базалық актив көрсетіледі және «базалық актив (рейтингі жоқ)» форматында рейтинг болмағаны нұсқалады;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w:t>
      </w:r>
      <w:r w:rsidRPr="00597889">
        <w:rPr>
          <w:rFonts w:ascii="Times New Roman" w:eastAsia="Times New Roman" w:hAnsi="Times New Roman" w:cs="Times New Roman"/>
          <w:color w:val="000000" w:themeColor="text1"/>
          <w:sz w:val="28"/>
          <w:szCs w:val="28"/>
          <w:lang w:val="kk-KZ" w:eastAsia="ru-RU"/>
        </w:rPr>
        <w:tab/>
        <w:t>10-бағанда егер мәміле қор биржасында жасалмаса, қарсы агент, оның резиденттік елі, сондай-ақ «қарсы агент/елі/рейтингі (рейтингтік агенттігі)» форматында осы қарсы агентке берілген рейтингі көрсетіледі. Қарсы агентте рейтинг болмаған жағдайда «қарсы агент/елі/рейтингі жоқ» форматында ақпарат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w:t>
      </w:r>
      <w:r w:rsidRPr="00597889">
        <w:rPr>
          <w:rFonts w:ascii="Times New Roman" w:eastAsia="Times New Roman" w:hAnsi="Times New Roman" w:cs="Times New Roman"/>
          <w:color w:val="000000" w:themeColor="text1"/>
          <w:sz w:val="28"/>
          <w:szCs w:val="28"/>
          <w:lang w:val="kk-KZ" w:eastAsia="ru-RU"/>
        </w:rPr>
        <w:tab/>
        <w:t>11-бағанда мәміле (сатып алу, сату және басқа) түрі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10)</w:t>
      </w:r>
      <w:r w:rsidRPr="00597889">
        <w:rPr>
          <w:rFonts w:ascii="Times New Roman" w:eastAsia="Times New Roman" w:hAnsi="Times New Roman" w:cs="Times New Roman"/>
          <w:color w:val="000000" w:themeColor="text1"/>
          <w:sz w:val="28"/>
          <w:szCs w:val="28"/>
          <w:lang w:val="kk-KZ" w:eastAsia="ru-RU"/>
        </w:rPr>
        <w:tab/>
        <w:t>16-бағанда егер мәміле хеджирлеу мақсатында жасалса «иә» сөзі және «иә/хеджирлеу объектісінің деректемелері» форматында хеджирлеу объектісінің деректемелері (бағалы қағаздың сәйкестендіру нөмірі, саны, құны, көлемі, валютасы) көрсетіледі. Егер мәміле хеджирлеу мақсатында жасалмаса «жоқ» сөзі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11)</w:t>
      </w:r>
      <w:r w:rsidRPr="00597889">
        <w:rPr>
          <w:rFonts w:ascii="Times New Roman" w:eastAsia="Times New Roman" w:hAnsi="Times New Roman" w:cs="Times New Roman"/>
          <w:color w:val="000000" w:themeColor="text1"/>
          <w:sz w:val="28"/>
          <w:szCs w:val="28"/>
          <w:lang w:val="kk-KZ" w:eastAsia="ru-RU"/>
        </w:rPr>
        <w:tab/>
        <w:t>17-бағанда инвестициялық комитеттің мәмілені жасау туралы инвестициялық шешімді қабылдау нөмірі мен күні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12)</w:t>
      </w:r>
      <w:r w:rsidRPr="00597889">
        <w:rPr>
          <w:rFonts w:ascii="Times New Roman" w:eastAsia="Times New Roman" w:hAnsi="Times New Roman" w:cs="Times New Roman"/>
          <w:color w:val="000000" w:themeColor="text1"/>
          <w:sz w:val="28"/>
          <w:szCs w:val="28"/>
          <w:lang w:val="kk-KZ" w:eastAsia="ru-RU"/>
        </w:rPr>
        <w:tab/>
        <w:t>18-бағанда бар болса вариациялық маржа - биржа есептейтін және мерзімді келісімшарт белгіленімінің өзгеруін ескеретін сауда-саттыққа қатысушының міндеттемелері өзгеруінің ақшалай көрінісі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13)</w:t>
      </w:r>
      <w:r w:rsidRPr="00597889">
        <w:rPr>
          <w:rFonts w:ascii="Times New Roman" w:eastAsia="Times New Roman" w:hAnsi="Times New Roman" w:cs="Times New Roman"/>
          <w:color w:val="000000" w:themeColor="text1"/>
          <w:sz w:val="28"/>
          <w:szCs w:val="28"/>
          <w:lang w:val="kk-KZ" w:eastAsia="ru-RU"/>
        </w:rPr>
        <w:tab/>
        <w:t>19-бағанда бар болса бастапқы маржа - биржа айқындайтын, клиент әрбір ашық позиция үшін енгізуі тиіс базалық активтің нарықтық құнының сомалық үлесі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14)</w:t>
      </w:r>
      <w:r w:rsidRPr="00597889">
        <w:rPr>
          <w:rFonts w:ascii="Times New Roman" w:eastAsia="Times New Roman" w:hAnsi="Times New Roman" w:cs="Times New Roman"/>
          <w:color w:val="000000" w:themeColor="text1"/>
          <w:sz w:val="28"/>
          <w:szCs w:val="28"/>
          <w:lang w:val="kk-KZ" w:eastAsia="ru-RU"/>
        </w:rPr>
        <w:tab/>
        <w:t>20-бағанда Т+0 немесе Т+n форматында сауда-саттық режимі көрсетіледі не биржа ережелерінде көзделген сауда-саттықтың басқа режимі сипатталады;</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15)</w:t>
      </w:r>
      <w:r w:rsidRPr="00597889">
        <w:rPr>
          <w:rFonts w:ascii="Times New Roman" w:eastAsia="Times New Roman" w:hAnsi="Times New Roman" w:cs="Times New Roman"/>
          <w:color w:val="000000" w:themeColor="text1"/>
          <w:sz w:val="28"/>
          <w:szCs w:val="28"/>
          <w:lang w:val="kk-KZ" w:eastAsia="ru-RU"/>
        </w:rPr>
        <w:tab/>
        <w:t>21-бағанда мәміле тараптарында талаптардың және міндеттемелерді туындау шарттары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көрсетіледі.</w:t>
      </w: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0"/>
          <w:lang w:val="kk-KZ" w:eastAsia="ru-RU"/>
        </w:rPr>
      </w:pPr>
      <w:r w:rsidRPr="00597889">
        <w:rPr>
          <w:rFonts w:ascii="Times New Roman" w:eastAsia="Times New Roman" w:hAnsi="Times New Roman" w:cs="Times New Roman"/>
          <w:color w:val="000000" w:themeColor="text1"/>
          <w:sz w:val="28"/>
          <w:szCs w:val="20"/>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220"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54-қосымша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221"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«Дефолтқа жол берген эмитенттердің зейнетақы активтері есебінен сатып алынған қаржы құралдары бойынша есеп»</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4"/>
          <w:lang w:val="kk-KZ" w:eastAsia="ru-RU"/>
        </w:rPr>
      </w:pPr>
    </w:p>
    <w:p w:rsidR="00E163ED" w:rsidRPr="00597889" w:rsidRDefault="00E163ED" w:rsidP="00597889">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310C4B">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themeColor="text1"/>
          <w:sz w:val="28"/>
          <w:szCs w:val="18"/>
          <w:lang w:val="kk-KZ" w:eastAsia="ru-RU"/>
        </w:rPr>
        <w:t>9- ENPF_DEFAULT_PA</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тоқсан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тоқсан сайын, есепті тоқсаннан кейінгі айдың жетінші жұмыс күнінен кешіктірмей</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rPr>
          <w:rFonts w:ascii="Times New Roman" w:eastAsia="Times New Roman" w:hAnsi="Times New Roman" w:cs="Times New Roman"/>
          <w:color w:val="000000" w:themeColor="text1"/>
          <w:sz w:val="28"/>
          <w:szCs w:val="20"/>
          <w:lang w:val="kk-KZ" w:eastAsia="ru-RU"/>
        </w:rPr>
        <w:sectPr w:rsidR="00E163ED" w:rsidRPr="00597889" w:rsidSect="00E163ED">
          <w:headerReference w:type="default" r:id="rId222"/>
          <w:pgSz w:w="11906" w:h="16838"/>
          <w:pgMar w:top="1418" w:right="851" w:bottom="1418" w:left="1418" w:header="709" w:footer="709" w:gutter="0"/>
          <w:cols w:space="708"/>
          <w:docGrid w:linePitch="360"/>
        </w:sectPr>
      </w:pP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lastRenderedPageBreak/>
        <w:t>_________________________ есебінен қалыптастырылған зейнетақы активтері</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4"/>
          <w:lang w:val="kk-KZ" w:eastAsia="ru-RU"/>
        </w:rPr>
      </w:pPr>
      <w:r w:rsidRPr="00597889">
        <w:rPr>
          <w:rFonts w:ascii="Times New Roman" w:eastAsia="Times New Roman" w:hAnsi="Times New Roman" w:cs="Times New Roman"/>
          <w:color w:val="000000" w:themeColor="text1"/>
          <w:sz w:val="24"/>
          <w:lang w:val="kk-KZ" w:eastAsia="ru-RU"/>
        </w:rPr>
        <w:t>(теңгемен)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3"/>
        <w:gridCol w:w="1257"/>
        <w:gridCol w:w="1199"/>
        <w:gridCol w:w="1669"/>
        <w:gridCol w:w="1479"/>
        <w:gridCol w:w="1153"/>
        <w:gridCol w:w="1083"/>
        <w:gridCol w:w="1276"/>
      </w:tblGrid>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w:t>
            </w:r>
          </w:p>
        </w:tc>
        <w:tc>
          <w:tcPr>
            <w:tcW w:w="65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Эмитенттің атауы</w:t>
            </w:r>
          </w:p>
        </w:tc>
        <w:tc>
          <w:tcPr>
            <w:tcW w:w="62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Бағалы қағаздың түрі немесе салым шартының нөмірі</w:t>
            </w:r>
          </w:p>
        </w:tc>
        <w:tc>
          <w:tcPr>
            <w:tcW w:w="86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val="kk-KZ" w:eastAsia="ru-RU"/>
              </w:rPr>
              <w:t>С</w:t>
            </w:r>
            <w:r w:rsidRPr="00597889">
              <w:rPr>
                <w:rFonts w:ascii="Times New Roman" w:eastAsia="Times New Roman" w:hAnsi="Times New Roman" w:cs="Times New Roman"/>
                <w:color w:val="000000" w:themeColor="text1"/>
                <w:sz w:val="24"/>
                <w:lang w:eastAsia="ru-RU"/>
              </w:rPr>
              <w:t xml:space="preserve">әйкестендіру нөмірі </w:t>
            </w:r>
          </w:p>
        </w:tc>
        <w:tc>
          <w:tcPr>
            <w:tcW w:w="7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Талап ету құқығын сәйкестендіргіш</w:t>
            </w:r>
          </w:p>
        </w:tc>
        <w:tc>
          <w:tcPr>
            <w:tcW w:w="5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Бағалы қағаздардың саны</w:t>
            </w:r>
            <w:r w:rsidRPr="00597889">
              <w:rPr>
                <w:rFonts w:ascii="Times New Roman" w:eastAsia="Times New Roman" w:hAnsi="Times New Roman" w:cs="Times New Roman"/>
                <w:color w:val="000000" w:themeColor="text1"/>
                <w:sz w:val="24"/>
                <w:szCs w:val="24"/>
                <w:lang w:val="kk-KZ" w:eastAsia="ru-RU"/>
              </w:rPr>
              <w:t xml:space="preserve"> </w:t>
            </w:r>
            <w:r w:rsidRPr="00597889">
              <w:rPr>
                <w:rFonts w:ascii="Times New Roman" w:eastAsia="Times New Roman" w:hAnsi="Times New Roman" w:cs="Times New Roman"/>
                <w:color w:val="000000" w:themeColor="text1"/>
                <w:sz w:val="24"/>
                <w:lang w:eastAsia="ru-RU"/>
              </w:rPr>
              <w:t>(дана)</w:t>
            </w:r>
          </w:p>
        </w:tc>
        <w:tc>
          <w:tcPr>
            <w:tcW w:w="56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Өтеу күні</w:t>
            </w:r>
          </w:p>
        </w:tc>
        <w:tc>
          <w:tcPr>
            <w:tcW w:w="66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Тануды тоқтату күні</w:t>
            </w: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w:t>
            </w:r>
          </w:p>
        </w:tc>
        <w:tc>
          <w:tcPr>
            <w:tcW w:w="65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2</w:t>
            </w:r>
          </w:p>
        </w:tc>
        <w:tc>
          <w:tcPr>
            <w:tcW w:w="62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3</w:t>
            </w:r>
          </w:p>
        </w:tc>
        <w:tc>
          <w:tcPr>
            <w:tcW w:w="866"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4</w:t>
            </w:r>
          </w:p>
        </w:tc>
        <w:tc>
          <w:tcPr>
            <w:tcW w:w="767"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5</w:t>
            </w:r>
          </w:p>
        </w:tc>
        <w:tc>
          <w:tcPr>
            <w:tcW w:w="598"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6</w:t>
            </w:r>
          </w:p>
        </w:tc>
        <w:tc>
          <w:tcPr>
            <w:tcW w:w="56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7</w:t>
            </w:r>
          </w:p>
        </w:tc>
        <w:tc>
          <w:tcPr>
            <w:tcW w:w="66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8</w:t>
            </w: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 </w:t>
            </w:r>
          </w:p>
        </w:tc>
        <w:tc>
          <w:tcPr>
            <w:tcW w:w="65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2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6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6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27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52" w:type="pct"/>
            <w:tcMar>
              <w:top w:w="0" w:type="dxa"/>
              <w:left w:w="108" w:type="dxa"/>
              <w:bottom w:w="0" w:type="dxa"/>
              <w:right w:w="108" w:type="dxa"/>
            </w:tcMar>
            <w:hideMark/>
          </w:tcPr>
          <w:p w:rsidR="00E163ED" w:rsidRPr="00597889" w:rsidRDefault="00E163ED" w:rsidP="00597889">
            <w:pPr>
              <w:spacing w:after="0" w:line="240" w:lineRule="auto"/>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Жиынтығы</w:t>
            </w:r>
          </w:p>
        </w:tc>
        <w:tc>
          <w:tcPr>
            <w:tcW w:w="62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66"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767"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98"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5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6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eastAsia="ru-RU"/>
        </w:rPr>
      </w:pPr>
      <w:r w:rsidRPr="00597889">
        <w:rPr>
          <w:rFonts w:ascii="Times New Roman" w:eastAsia="Times New Roman" w:hAnsi="Times New Roman" w:cs="Times New Roman"/>
          <w:color w:val="000000" w:themeColor="text1"/>
          <w:sz w:val="28"/>
          <w:szCs w:val="28"/>
          <w:lang w:eastAsia="ru-RU"/>
        </w:rPr>
        <w:t>кестенің жалғасы: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4"/>
        <w:gridCol w:w="1737"/>
        <w:gridCol w:w="1259"/>
        <w:gridCol w:w="1835"/>
        <w:gridCol w:w="1677"/>
        <w:gridCol w:w="1777"/>
      </w:tblGrid>
      <w:tr w:rsidR="00E163ED" w:rsidRPr="00597889" w:rsidTr="001D434B">
        <w:trPr>
          <w:jc w:val="center"/>
        </w:trPr>
        <w:tc>
          <w:tcPr>
            <w:tcW w:w="3208" w:type="pct"/>
            <w:gridSpan w:val="4"/>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Берешек мөлшері</w:t>
            </w:r>
          </w:p>
        </w:tc>
        <w:tc>
          <w:tcPr>
            <w:tcW w:w="870"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Берешектің барлығы</w:t>
            </w:r>
          </w:p>
        </w:tc>
        <w:tc>
          <w:tcPr>
            <w:tcW w:w="922" w:type="pct"/>
            <w:vMerge w:val="restar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Реттеу түрі және берешектер сомалары</w:t>
            </w:r>
          </w:p>
        </w:tc>
      </w:tr>
      <w:tr w:rsidR="00E163ED" w:rsidRPr="00597889" w:rsidTr="001D434B">
        <w:trPr>
          <w:jc w:val="center"/>
        </w:trPr>
        <w:tc>
          <w:tcPr>
            <w:tcW w:w="70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негізгі борыш бойынша</w:t>
            </w:r>
          </w:p>
        </w:tc>
        <w:tc>
          <w:tcPr>
            <w:tcW w:w="90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сыйақы бойынша</w:t>
            </w:r>
          </w:p>
        </w:tc>
        <w:tc>
          <w:tcPr>
            <w:tcW w:w="65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негізгі борыш бойынша өсімпұл</w:t>
            </w:r>
          </w:p>
        </w:tc>
        <w:tc>
          <w:tcPr>
            <w:tcW w:w="95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lang w:eastAsia="ru-RU"/>
              </w:rPr>
              <w:t>сыйақы бойынша өсімпұл</w:t>
            </w:r>
          </w:p>
        </w:tc>
        <w:tc>
          <w:tcPr>
            <w:tcW w:w="870"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c>
          <w:tcPr>
            <w:tcW w:w="922" w:type="pct"/>
            <w:vMerge/>
            <w:vAlign w:val="center"/>
            <w:hideMark/>
          </w:tcPr>
          <w:p w:rsidR="00E163ED" w:rsidRPr="00597889" w:rsidRDefault="00E163ED" w:rsidP="00597889">
            <w:pPr>
              <w:spacing w:after="0" w:line="240" w:lineRule="auto"/>
              <w:rPr>
                <w:rFonts w:ascii="Times New Roman" w:eastAsia="Times New Roman" w:hAnsi="Times New Roman" w:cs="Times New Roman"/>
                <w:color w:val="000000" w:themeColor="text1"/>
                <w:sz w:val="24"/>
                <w:szCs w:val="24"/>
                <w:lang w:eastAsia="ru-RU"/>
              </w:rPr>
            </w:pPr>
          </w:p>
        </w:tc>
      </w:tr>
      <w:tr w:rsidR="00E163ED" w:rsidRPr="00597889" w:rsidTr="001D434B">
        <w:trPr>
          <w:jc w:val="center"/>
        </w:trPr>
        <w:tc>
          <w:tcPr>
            <w:tcW w:w="70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9</w:t>
            </w:r>
          </w:p>
        </w:tc>
        <w:tc>
          <w:tcPr>
            <w:tcW w:w="901"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10</w:t>
            </w:r>
          </w:p>
        </w:tc>
        <w:tc>
          <w:tcPr>
            <w:tcW w:w="653"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11</w:t>
            </w:r>
          </w:p>
        </w:tc>
        <w:tc>
          <w:tcPr>
            <w:tcW w:w="95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12</w:t>
            </w:r>
          </w:p>
        </w:tc>
        <w:tc>
          <w:tcPr>
            <w:tcW w:w="870"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13</w:t>
            </w:r>
          </w:p>
        </w:tc>
        <w:tc>
          <w:tcPr>
            <w:tcW w:w="92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14</w:t>
            </w:r>
          </w:p>
        </w:tc>
      </w:tr>
      <w:tr w:rsidR="00E163ED" w:rsidRPr="00597889" w:rsidTr="001D434B">
        <w:trPr>
          <w:jc w:val="center"/>
        </w:trPr>
        <w:tc>
          <w:tcPr>
            <w:tcW w:w="702" w:type="pct"/>
            <w:tcMar>
              <w:top w:w="0" w:type="dxa"/>
              <w:left w:w="108" w:type="dxa"/>
              <w:bottom w:w="0" w:type="dxa"/>
              <w:right w:w="108" w:type="dxa"/>
            </w:tcMar>
            <w:hideMark/>
          </w:tcPr>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eastAsia="ru-RU"/>
              </w:rPr>
              <w:t>…</w:t>
            </w:r>
          </w:p>
        </w:tc>
        <w:tc>
          <w:tcPr>
            <w:tcW w:w="901"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653"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5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870"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c>
          <w:tcPr>
            <w:tcW w:w="922" w:type="pct"/>
            <w:tcMar>
              <w:top w:w="0" w:type="dxa"/>
              <w:left w:w="108" w:type="dxa"/>
              <w:bottom w:w="0" w:type="dxa"/>
              <w:right w:w="108" w:type="dxa"/>
            </w:tcMar>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eastAsia="ru-RU"/>
              </w:rPr>
            </w:pPr>
          </w:p>
        </w:tc>
      </w:tr>
    </w:tbl>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 </w:t>
      </w: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color w:val="000000" w:themeColor="text1"/>
          <w:sz w:val="28"/>
          <w:szCs w:val="26"/>
          <w:lang w:val="kk-KZ" w:eastAsia="ru-RU"/>
        </w:rPr>
      </w:pPr>
      <w:r w:rsidRPr="00597889">
        <w:rPr>
          <w:rFonts w:ascii="Times New Roman" w:eastAsia="Times New Roman" w:hAnsi="Times New Roman" w:cs="Times New Roman"/>
          <w:color w:val="000000" w:themeColor="text1"/>
          <w:sz w:val="28"/>
          <w:szCs w:val="26"/>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«Дефолтқа жол берген эмитенттердің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зейнетақы активтері есебінен сатып алынған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қаржы құралдары бойынша есеп» нысанына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Әкімшілік деректер жинауға арналған</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«Дефолтқа жол берген эмитенттердің зейнетақы активтері есебінен сатып алынған қаржы құралдары бойынша есеп» нысанын толтыру бойынша </w:t>
      </w:r>
    </w:p>
    <w:p w:rsidR="00E163ED" w:rsidRPr="00597889" w:rsidRDefault="001D434B"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w:t>
      </w:r>
      <w:r w:rsidR="00E163ED" w:rsidRPr="00597889">
        <w:rPr>
          <w:rFonts w:ascii="Times New Roman" w:eastAsia="Times New Roman" w:hAnsi="Times New Roman" w:cs="Times New Roman"/>
          <w:color w:val="000000" w:themeColor="text1"/>
          <w:sz w:val="28"/>
          <w:szCs w:val="28"/>
          <w:lang w:val="kk-KZ" w:eastAsia="ru-RU"/>
        </w:rPr>
        <w:t>үсіндірме</w:t>
      </w:r>
    </w:p>
    <w:p w:rsidR="001D434B" w:rsidRPr="00597889" w:rsidRDefault="001D434B"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18"/>
          <w:lang w:val="kk-KZ" w:eastAsia="ru-RU"/>
        </w:rPr>
      </w:pPr>
      <w:r w:rsidRPr="00597889">
        <w:rPr>
          <w:rFonts w:ascii="Times New Roman" w:eastAsia="Times New Roman" w:hAnsi="Times New Roman" w:cs="Times New Roman"/>
          <w:color w:val="000000" w:themeColor="text1"/>
          <w:sz w:val="28"/>
          <w:szCs w:val="28"/>
          <w:lang w:val="kk-KZ" w:eastAsia="ru-RU"/>
        </w:rPr>
        <w:t xml:space="preserve">(индекс – </w:t>
      </w:r>
      <w:r w:rsidRPr="00597889">
        <w:rPr>
          <w:rFonts w:ascii="Times New Roman" w:eastAsia="Times New Roman" w:hAnsi="Times New Roman" w:cs="Times New Roman"/>
          <w:color w:val="000000" w:themeColor="text1"/>
          <w:sz w:val="28"/>
          <w:szCs w:val="18"/>
          <w:lang w:val="kk-KZ" w:eastAsia="ru-RU"/>
        </w:rPr>
        <w:t>9- ENPF_DEFAULT_PA</w:t>
      </w:r>
      <w:r w:rsidRPr="00597889">
        <w:rPr>
          <w:rFonts w:ascii="Times New Roman" w:eastAsia="Times New Roman" w:hAnsi="Times New Roman" w:cs="Times New Roman"/>
          <w:color w:val="000000" w:themeColor="text1"/>
          <w:sz w:val="28"/>
          <w:szCs w:val="28"/>
          <w:lang w:val="kk-KZ" w:eastAsia="ru-RU"/>
        </w:rPr>
        <w:t>, кезеңділігі – тоқсан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«Зейнетақы активтерінің есебінен сатып алынған дефолтқа жол берген эмитенттердің қаржы құралдары бойынша есеп» әкімшілік деректер жинауға арналған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тоқсан сайын, есепті кезеңнің соңындағы жағдай бойынша толтырады. Нысандағы деректер теңгемен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5.</w:t>
      </w:r>
      <w:r w:rsidRPr="00597889">
        <w:rPr>
          <w:rFonts w:ascii="Times New Roman" w:eastAsia="Times New Roman" w:hAnsi="Times New Roman" w:cs="Times New Roman"/>
          <w:color w:val="000000" w:themeColor="text1"/>
          <w:sz w:val="28"/>
          <w:szCs w:val="28"/>
          <w:lang w:val="kk-KZ" w:eastAsia="ru-RU"/>
        </w:rPr>
        <w:tab/>
        <w:t>2020 жылғы 1 қаңтардан бастап Нысан міндетті зейнетақы жарналарының, міндетті кәсіби зейнетақы жарналарының және ерікті зейнетақы жарналарының есебінен қалыптастырылған зейнетақы активтері бойынша және жұмыс берушінің міндетті зейнетақы жарналарының есебінен қалыптастырылған зейнетақы активтері бойынша жеке ұсынылады.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«Есебінен қалыптастырылған зейнетақы активтері» жолында «міндетті зейнетақы жарналары, міндетті кәсіби зейнетақы жарналары және ерікті зейнетақы жарналары» немесе «жұмыс берушінің міндетті зейнетақы жарналары» сияқты зейнетақы жарналарына қарай қалыптастырылған зейнетақы активтері бойынша мәліметтер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6.</w:t>
      </w:r>
      <w:r w:rsidRPr="00597889">
        <w:rPr>
          <w:rFonts w:ascii="Times New Roman" w:eastAsia="Times New Roman" w:hAnsi="Times New Roman" w:cs="Times New Roman"/>
          <w:color w:val="000000" w:themeColor="text1"/>
          <w:sz w:val="28"/>
          <w:szCs w:val="28"/>
          <w:lang w:val="kk-KZ" w:eastAsia="ru-RU"/>
        </w:rPr>
        <w:tab/>
        <w:t>3-бағанда сатып алынған бағалы қағаздың түрі оның типін немесе салым шартының нөмірін көрсетумен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7.</w:t>
      </w:r>
      <w:r w:rsidRPr="00597889">
        <w:rPr>
          <w:rFonts w:ascii="Times New Roman" w:eastAsia="Times New Roman" w:hAnsi="Times New Roman" w:cs="Times New Roman"/>
          <w:color w:val="000000" w:themeColor="text1"/>
          <w:sz w:val="28"/>
          <w:szCs w:val="28"/>
          <w:lang w:val="kk-KZ" w:eastAsia="ru-RU"/>
        </w:rPr>
        <w:tab/>
        <w:t>4-бағанда бағалы қағаздардың сәйкестендіру нөмірі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8. 5-бағанда талап ету құқығын сәйкестендіргіш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9.</w:t>
      </w:r>
      <w:r w:rsidRPr="00597889">
        <w:rPr>
          <w:rFonts w:ascii="Times New Roman" w:eastAsia="Times New Roman" w:hAnsi="Times New Roman" w:cs="Times New Roman"/>
          <w:color w:val="000000" w:themeColor="text1"/>
          <w:sz w:val="28"/>
          <w:szCs w:val="28"/>
          <w:lang w:val="kk-KZ" w:eastAsia="ru-RU"/>
        </w:rPr>
        <w:tab/>
        <w:t>6-бағанда сатып алынған бағалы қағаздардың саны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10.</w:t>
      </w:r>
      <w:r w:rsidRPr="00597889">
        <w:rPr>
          <w:rFonts w:ascii="Times New Roman" w:eastAsia="Times New Roman" w:hAnsi="Times New Roman" w:cs="Times New Roman"/>
          <w:color w:val="000000" w:themeColor="text1"/>
          <w:sz w:val="28"/>
          <w:szCs w:val="28"/>
          <w:lang w:val="kk-KZ" w:eastAsia="ru-RU"/>
        </w:rPr>
        <w:tab/>
        <w:t>7-бағанда қаржы құралын өтеу күні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11.</w:t>
      </w:r>
      <w:r w:rsidRPr="00597889">
        <w:rPr>
          <w:rFonts w:ascii="Times New Roman" w:eastAsia="Times New Roman" w:hAnsi="Times New Roman" w:cs="Times New Roman"/>
          <w:color w:val="000000" w:themeColor="text1"/>
          <w:sz w:val="28"/>
          <w:szCs w:val="28"/>
          <w:lang w:val="kk-KZ" w:eastAsia="ru-RU"/>
        </w:rPr>
        <w:tab/>
        <w:t>8-бағанда бухгалтерлік есепте қаржы құралын тануды тоқтату күні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12.</w:t>
      </w:r>
      <w:r w:rsidRPr="00597889">
        <w:rPr>
          <w:rFonts w:ascii="Times New Roman" w:eastAsia="Times New Roman" w:hAnsi="Times New Roman" w:cs="Times New Roman"/>
          <w:color w:val="000000" w:themeColor="text1"/>
          <w:sz w:val="28"/>
          <w:szCs w:val="28"/>
          <w:lang w:val="kk-KZ" w:eastAsia="ru-RU"/>
        </w:rPr>
        <w:tab/>
        <w:t>13-баған 9, 10, 11 және 12-бағандардың сомасы болып табылады.</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13.</w:t>
      </w:r>
      <w:r w:rsidRPr="00597889">
        <w:rPr>
          <w:rFonts w:ascii="Times New Roman" w:eastAsia="Times New Roman" w:hAnsi="Times New Roman" w:cs="Times New Roman"/>
          <w:color w:val="000000" w:themeColor="text1"/>
          <w:sz w:val="28"/>
          <w:szCs w:val="28"/>
          <w:lang w:val="kk-KZ" w:eastAsia="ru-RU"/>
        </w:rPr>
        <w:tab/>
        <w:t>14-бағанда берешекті реттеу түрі: оңалту/қайта құрылымдау, банкроттық, атқарушылық іс жүргізу, соттан тыс реттеу, сондай-ақ кредиторлар талаптарының тізілімінде танылған берешекті өтеу туралы жасалған келісімге сәйкес соттың шешімімен айқындалған берешектер сомасы көрсетіледі.</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14.</w:t>
      </w:r>
      <w:r w:rsidRPr="00597889">
        <w:rPr>
          <w:rFonts w:ascii="Times New Roman" w:eastAsia="Times New Roman" w:hAnsi="Times New Roman" w:cs="Times New Roman"/>
          <w:color w:val="000000" w:themeColor="text1"/>
          <w:sz w:val="28"/>
          <w:szCs w:val="28"/>
          <w:lang w:val="kk-KZ" w:eastAsia="ru-RU"/>
        </w:rPr>
        <w:tab/>
        <w:t>Мәліметтер болмаған жағдайда Нысан нөлдік қалдықтармен ұсынылады.</w:t>
      </w:r>
    </w:p>
    <w:p w:rsidR="00E163ED" w:rsidRPr="00597889" w:rsidRDefault="00E163ED" w:rsidP="00597889">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w:t>
      </w:r>
    </w:p>
    <w:p w:rsidR="00E163ED" w:rsidRPr="00597889" w:rsidRDefault="00E163ED" w:rsidP="00597889">
      <w:pPr>
        <w:rPr>
          <w:rFonts w:ascii="Times New Roman" w:eastAsia="Calibri" w:hAnsi="Times New Roman" w:cs="Times New Roman"/>
          <w:color w:val="000000" w:themeColor="text1"/>
          <w:sz w:val="28"/>
          <w:szCs w:val="28"/>
          <w:lang w:val="kk-KZ" w:eastAsia="ru-RU"/>
        </w:rPr>
      </w:pPr>
    </w:p>
    <w:p w:rsidR="00E163ED" w:rsidRPr="00597889" w:rsidRDefault="00E163ED" w:rsidP="00597889">
      <w:pPr>
        <w:rPr>
          <w:rFonts w:ascii="Times New Roman" w:eastAsia="Calibri" w:hAnsi="Times New Roman" w:cs="Times New Roman"/>
          <w:color w:val="000000" w:themeColor="text1"/>
          <w:sz w:val="28"/>
          <w:szCs w:val="28"/>
          <w:lang w:val="kk-KZ" w:eastAsia="ru-RU"/>
        </w:rPr>
      </w:pPr>
      <w:r w:rsidRPr="00597889">
        <w:rPr>
          <w:rFonts w:ascii="Times New Roman" w:eastAsia="Calibri" w:hAnsi="Times New Roman" w:cs="Times New Roman"/>
          <w:color w:val="000000" w:themeColor="text1"/>
          <w:sz w:val="28"/>
          <w:szCs w:val="28"/>
          <w:lang w:val="kk-KZ" w:eastAsia="ru-RU"/>
        </w:rPr>
        <w:br w:type="page"/>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lastRenderedPageBreak/>
        <w:t xml:space="preserve">Есептілікті ұсыну мәселелері бойынша </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өзгерістер мен толықтырулар енгізілетін нормативтік</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 xml:space="preserve"> құқықтық актілерінің </w:t>
      </w:r>
      <w:hyperlink r:id="rId223" w:history="1">
        <w:r w:rsidRPr="00597889">
          <w:rPr>
            <w:rFonts w:ascii="Times New Roman" w:eastAsia="Times New Roman" w:hAnsi="Times New Roman" w:cs="Times New Roman"/>
            <w:color w:val="000000" w:themeColor="text1"/>
            <w:sz w:val="28"/>
            <w:szCs w:val="28"/>
            <w:lang w:val="kk-KZ" w:eastAsia="kk-KZ"/>
          </w:rPr>
          <w:t>тізбесі</w:t>
        </w:r>
      </w:hyperlink>
      <w:r w:rsidRPr="00597889">
        <w:rPr>
          <w:rFonts w:ascii="Times New Roman" w:eastAsia="Times New Roman" w:hAnsi="Times New Roman" w:cs="Times New Roman"/>
          <w:color w:val="000000" w:themeColor="text1"/>
          <w:sz w:val="28"/>
          <w:szCs w:val="28"/>
          <w:lang w:val="kk-KZ" w:eastAsia="kk-KZ"/>
        </w:rPr>
        <w:t>не</w:t>
      </w:r>
    </w:p>
    <w:p w:rsidR="00E163ED" w:rsidRPr="00597889" w:rsidRDefault="00E163ED" w:rsidP="00597889">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97889">
        <w:rPr>
          <w:rFonts w:ascii="Times New Roman" w:eastAsia="Times New Roman" w:hAnsi="Times New Roman" w:cs="Times New Roman"/>
          <w:color w:val="000000" w:themeColor="text1"/>
          <w:sz w:val="28"/>
          <w:szCs w:val="28"/>
          <w:lang w:val="kk-KZ" w:eastAsia="kk-KZ"/>
        </w:rPr>
        <w:t>55-қосымша</w:t>
      </w:r>
    </w:p>
    <w:p w:rsidR="00E163ED" w:rsidRPr="00597889" w:rsidRDefault="00E163ED" w:rsidP="00597889">
      <w:pPr>
        <w:suppressAutoHyphens/>
        <w:spacing w:after="0" w:line="240" w:lineRule="auto"/>
        <w:jc w:val="right"/>
        <w:rPr>
          <w:rFonts w:ascii="Times New Roman" w:eastAsia="Calibri"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20-1-қосымша</w:t>
      </w: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224"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310C4B" w:rsidRPr="00597889" w:rsidRDefault="00310C4B" w:rsidP="00310C4B">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w:t>
      </w:r>
      <w:r w:rsidRPr="00597889">
        <w:rPr>
          <w:rFonts w:ascii="Times New Roman" w:eastAsia="Calibri" w:hAnsi="Times New Roman" w:cs="Times New Roman"/>
          <w:bCs/>
          <w:color w:val="000000"/>
          <w:sz w:val="28"/>
          <w:szCs w:val="28"/>
          <w:lang w:val="kk-KZ" w:eastAsia="ru-RU"/>
        </w:rPr>
        <w:t>Зейнетақы активтерінің бір шартты бірлігінің орташа құны туралы есеп</w:t>
      </w:r>
      <w:r w:rsidRPr="00597889">
        <w:rPr>
          <w:rFonts w:ascii="Times New Roman" w:eastAsia="Times New Roman" w:hAnsi="Times New Roman" w:cs="Times New Roman"/>
          <w:color w:val="000000" w:themeColor="text1"/>
          <w:sz w:val="28"/>
          <w:szCs w:val="28"/>
          <w:lang w:val="kk-KZ" w:eastAsia="ru-RU"/>
        </w:rPr>
        <w:t>»</w:t>
      </w:r>
    </w:p>
    <w:p w:rsidR="00E163ED" w:rsidRPr="00597889" w:rsidRDefault="00E163ED" w:rsidP="0059788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163ED" w:rsidRPr="00597889" w:rsidRDefault="00310C4B" w:rsidP="00310C4B">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sz w:val="28"/>
          <w:szCs w:val="28"/>
          <w:lang w:val="kk-KZ" w:eastAsia="ru-RU"/>
        </w:rPr>
        <w:t>1 - ENPF_UEA</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тоқсан сайын</w:t>
      </w:r>
    </w:p>
    <w:p w:rsidR="00310C4B" w:rsidRPr="00597889" w:rsidRDefault="00310C4B" w:rsidP="00310C4B">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E163ED" w:rsidRPr="00597889" w:rsidRDefault="00E163ED" w:rsidP="00597889">
      <w:pPr>
        <w:spacing w:after="0" w:line="240" w:lineRule="auto"/>
        <w:contextualSpacing/>
        <w:jc w:val="right"/>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lastRenderedPageBreak/>
        <w:t>Нысан</w:t>
      </w:r>
    </w:p>
    <w:p w:rsidR="00E163ED" w:rsidRPr="00597889" w:rsidRDefault="00E163ED" w:rsidP="00597889">
      <w:pPr>
        <w:spacing w:after="0" w:line="240" w:lineRule="auto"/>
        <w:rPr>
          <w:rFonts w:ascii="Times New Roman" w:eastAsia="Times New Roman" w:hAnsi="Times New Roman" w:cs="Times New Roman"/>
          <w:color w:val="000000"/>
          <w:sz w:val="28"/>
          <w:szCs w:val="28"/>
          <w:lang w:eastAsia="ru-RU"/>
        </w:rPr>
      </w:pPr>
      <w:r w:rsidRPr="00597889">
        <w:rPr>
          <w:rFonts w:ascii="Times New Roman" w:eastAsia="Times New Roman" w:hAnsi="Times New Roman" w:cs="Times New Roman"/>
          <w:color w:val="000000"/>
          <w:sz w:val="28"/>
          <w:szCs w:val="28"/>
          <w:lang w:eastAsia="ru-RU"/>
        </w:rPr>
        <w:t> </w:t>
      </w:r>
    </w:p>
    <w:tbl>
      <w:tblPr>
        <w:tblW w:w="9848" w:type="dxa"/>
        <w:tblInd w:w="93" w:type="dxa"/>
        <w:tblLook w:val="04A0" w:firstRow="1" w:lastRow="0" w:firstColumn="1" w:lastColumn="0" w:noHBand="0" w:noVBand="1"/>
      </w:tblPr>
      <w:tblGrid>
        <w:gridCol w:w="1058"/>
        <w:gridCol w:w="1663"/>
        <w:gridCol w:w="1703"/>
        <w:gridCol w:w="1661"/>
        <w:gridCol w:w="1656"/>
        <w:gridCol w:w="2107"/>
      </w:tblGrid>
      <w:tr w:rsidR="00E163ED" w:rsidRPr="007F3BE7" w:rsidTr="00E163ED">
        <w:trPr>
          <w:trHeight w:val="1604"/>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Күні</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Зейнетақы жарналары, келіп түсті</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Ерікті жинақтаушы зейнетақы қорларынан ауыстыру</w:t>
            </w:r>
          </w:p>
        </w:tc>
        <w:tc>
          <w:tcPr>
            <w:tcW w:w="1661"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Зейнетақы жарналарын уақтылы аудармағаны үшін алынған өсімпұл</w:t>
            </w:r>
          </w:p>
        </w:tc>
        <w:tc>
          <w:tcPr>
            <w:tcW w:w="1656"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Төлемдер және аударымдар</w:t>
            </w:r>
          </w:p>
        </w:tc>
        <w:tc>
          <w:tcPr>
            <w:tcW w:w="2107"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Зейнетақы жарналарын уақтылы аудармағаны үшін зейнетақы жарналарын қайтару бойынша міндеттеме және (немесе) алынған өсімпұл</w:t>
            </w:r>
          </w:p>
        </w:tc>
      </w:tr>
      <w:tr w:rsidR="00E163ED" w:rsidRPr="00597889" w:rsidTr="00E163ED">
        <w:trPr>
          <w:trHeight w:val="200"/>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1</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2</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3</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4</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5</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6</w:t>
            </w:r>
          </w:p>
        </w:tc>
      </w:tr>
      <w:tr w:rsidR="00E163ED" w:rsidRPr="00597889" w:rsidTr="00E163ED">
        <w:trPr>
          <w:trHeight w:val="200"/>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1703"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1661"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1656"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2107"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r>
    </w:tbl>
    <w:p w:rsidR="00E163ED" w:rsidRPr="00597889" w:rsidRDefault="00E163ED" w:rsidP="00597889">
      <w:pPr>
        <w:spacing w:after="0" w:line="240" w:lineRule="auto"/>
        <w:rPr>
          <w:rFonts w:ascii="Times New Roman" w:eastAsia="Times New Roman" w:hAnsi="Times New Roman" w:cs="Times New Roman"/>
          <w:sz w:val="28"/>
          <w:szCs w:val="28"/>
          <w:lang w:val="en-US" w:eastAsia="ru-RU"/>
        </w:rPr>
      </w:pPr>
    </w:p>
    <w:p w:rsidR="00E163ED" w:rsidRPr="00597889" w:rsidRDefault="00E163ED" w:rsidP="00597889">
      <w:pPr>
        <w:spacing w:after="0" w:line="240" w:lineRule="auto"/>
        <w:rPr>
          <w:rFonts w:ascii="Times New Roman" w:eastAsia="Times New Roman" w:hAnsi="Times New Roman" w:cs="Times New Roman"/>
          <w:i/>
          <w:color w:val="000000"/>
          <w:sz w:val="28"/>
          <w:szCs w:val="28"/>
          <w:lang w:eastAsia="ru-RU"/>
        </w:rPr>
      </w:pPr>
      <w:r w:rsidRPr="00597889">
        <w:rPr>
          <w:rFonts w:ascii="Times New Roman" w:eastAsiaTheme="minorEastAsia" w:hAnsi="Times New Roman" w:cs="Times New Roman"/>
          <w:i/>
          <w:color w:val="000000"/>
          <w:sz w:val="28"/>
          <w:szCs w:val="28"/>
          <w:lang w:val="kk-KZ" w:eastAsia="ru-RU"/>
        </w:rPr>
        <w:t>кестенің жалғасы</w:t>
      </w:r>
      <w:r w:rsidRPr="00597889">
        <w:rPr>
          <w:rFonts w:ascii="Times New Roman" w:eastAsiaTheme="minorEastAsia" w:hAnsi="Times New Roman" w:cs="Times New Roman"/>
          <w:i/>
          <w:color w:val="000000"/>
          <w:sz w:val="28"/>
          <w:szCs w:val="28"/>
          <w:lang w:val="en-US" w:eastAsia="ru-RU"/>
        </w:rPr>
        <w:t>:</w:t>
      </w:r>
      <w:r w:rsidRPr="00597889">
        <w:rPr>
          <w:rFonts w:ascii="Times New Roman" w:eastAsia="Times New Roman" w:hAnsi="Times New Roman" w:cs="Times New Roman"/>
          <w:i/>
          <w:color w:val="000000"/>
          <w:sz w:val="28"/>
          <w:szCs w:val="28"/>
          <w:lang w:eastAsia="ru-RU"/>
        </w:rPr>
        <w:t> </w:t>
      </w:r>
    </w:p>
    <w:tbl>
      <w:tblPr>
        <w:tblW w:w="9842" w:type="dxa"/>
        <w:tblInd w:w="93" w:type="dxa"/>
        <w:tblLook w:val="04A0" w:firstRow="1" w:lastRow="0" w:firstColumn="1" w:lastColumn="0" w:noHBand="0" w:noVBand="1"/>
      </w:tblPr>
      <w:tblGrid>
        <w:gridCol w:w="1714"/>
        <w:gridCol w:w="1863"/>
        <w:gridCol w:w="1508"/>
        <w:gridCol w:w="1396"/>
        <w:gridCol w:w="1508"/>
        <w:gridCol w:w="1853"/>
      </w:tblGrid>
      <w:tr w:rsidR="00E163ED" w:rsidRPr="007F3BE7" w:rsidTr="00E163ED">
        <w:trPr>
          <w:trHeight w:val="1599"/>
        </w:trPr>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Зейнетақы активтерінің комиссиялық сыйақысы </w:t>
            </w:r>
          </w:p>
        </w:tc>
        <w:tc>
          <w:tcPr>
            <w:tcW w:w="1867"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Инвестициялық кірістен түскен комиссиялық сыйақы</w:t>
            </w:r>
          </w:p>
        </w:tc>
        <w:tc>
          <w:tcPr>
            <w:tcW w:w="1470"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«Таза» зейнетақы активтерінің ағымдағы құны </w:t>
            </w:r>
          </w:p>
        </w:tc>
        <w:tc>
          <w:tcPr>
            <w:tcW w:w="1436"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Шартты бірліктер</w:t>
            </w:r>
            <w:r w:rsidRPr="00597889">
              <w:rPr>
                <w:rFonts w:ascii="Times New Roman" w:eastAsia="Times New Roman" w:hAnsi="Times New Roman" w:cs="Times New Roman"/>
                <w:color w:val="000000" w:themeColor="text1"/>
                <w:sz w:val="24"/>
                <w:szCs w:val="24"/>
                <w:vertAlign w:val="superscript"/>
                <w:lang w:val="kk-KZ" w:eastAsia="ru-RU"/>
              </w:rPr>
              <w:t xml:space="preserve"> </w:t>
            </w:r>
            <w:r w:rsidRPr="00597889">
              <w:rPr>
                <w:rFonts w:ascii="Times New Roman" w:eastAsia="Times New Roman" w:hAnsi="Times New Roman" w:cs="Times New Roman"/>
                <w:color w:val="000000" w:themeColor="text1"/>
                <w:sz w:val="24"/>
                <w:szCs w:val="24"/>
                <w:lang w:val="kk-KZ" w:eastAsia="ru-RU"/>
              </w:rPr>
              <w:t>саны</w:t>
            </w:r>
          </w:p>
        </w:tc>
        <w:tc>
          <w:tcPr>
            <w:tcW w:w="1470"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 xml:space="preserve">Зейнетақы активтерінің бір шартты бірлігінің құны </w:t>
            </w:r>
          </w:p>
        </w:tc>
        <w:tc>
          <w:tcPr>
            <w:tcW w:w="1863"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4"/>
                <w:lang w:val="kk-KZ" w:eastAsia="ru-RU"/>
              </w:rPr>
            </w:pPr>
            <w:r w:rsidRPr="00597889">
              <w:rPr>
                <w:rFonts w:ascii="Times New Roman" w:eastAsia="Times New Roman" w:hAnsi="Times New Roman" w:cs="Times New Roman"/>
                <w:color w:val="000000" w:themeColor="text1"/>
                <w:sz w:val="24"/>
                <w:szCs w:val="24"/>
                <w:lang w:val="kk-KZ" w:eastAsia="ru-RU"/>
              </w:rPr>
              <w:t>Зейнетақы активтері бойынша бір күнде есептелген инвестициялық кіріс</w:t>
            </w:r>
          </w:p>
        </w:tc>
      </w:tr>
      <w:tr w:rsidR="00E163ED" w:rsidRPr="00597889" w:rsidTr="00E163ED">
        <w:trPr>
          <w:trHeight w:val="200"/>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7</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8</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9</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10</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11</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12</w:t>
            </w:r>
          </w:p>
        </w:tc>
      </w:tr>
      <w:tr w:rsidR="00E163ED" w:rsidRPr="00597889" w:rsidTr="00E163ED">
        <w:trPr>
          <w:trHeight w:val="200"/>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1867"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1436"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1863"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r>
    </w:tbl>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textAlignment w:val="baseline"/>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w:t>
      </w:r>
    </w:p>
    <w:p w:rsidR="00E163ED" w:rsidRPr="00597889" w:rsidRDefault="00E163ED" w:rsidP="00597889">
      <w:pPr>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«Зейнетақы активтерінің бір шартты бірлігінің орташа құны туралы есеп» нысанына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Әкімшілік деректер жинауға арналған</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«Зейнетақы активтерінің бір шартты бірлігінің орташа құны туралы есеп» нысанын толтыру бойынша </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түсіндірме</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18"/>
          <w:lang w:val="kk-KZ" w:eastAsia="ru-RU"/>
        </w:rPr>
      </w:pPr>
      <w:r w:rsidRPr="00597889">
        <w:rPr>
          <w:rFonts w:ascii="Times New Roman" w:eastAsia="Times New Roman" w:hAnsi="Times New Roman" w:cs="Times New Roman"/>
          <w:color w:val="000000" w:themeColor="text1"/>
          <w:sz w:val="28"/>
          <w:szCs w:val="28"/>
          <w:lang w:val="kk-KZ" w:eastAsia="ru-RU"/>
        </w:rPr>
        <w:t xml:space="preserve">(индекс – </w:t>
      </w:r>
      <w:r w:rsidRPr="00597889">
        <w:rPr>
          <w:rFonts w:ascii="Times New Roman" w:eastAsia="Times New Roman" w:hAnsi="Times New Roman" w:cs="Times New Roman"/>
          <w:color w:val="000000"/>
          <w:sz w:val="28"/>
          <w:szCs w:val="28"/>
          <w:lang w:val="kk-KZ" w:eastAsia="ru-RU"/>
        </w:rPr>
        <w:t>1 - ENPF_UEA</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«Зейнетақы активтерінің бір шартты бірлігінің орташа құны туралы есеп» әкімшілік деректер жинауға арналған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тоқсан сайын, есепті кезеңнің соңындағы жағдай бойынша толтырады. Нысандағы деректер теңгемен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jc w:val="center"/>
        <w:rPr>
          <w:rFonts w:ascii="Times New Roman" w:eastAsiaTheme="minorEastAsia" w:hAnsi="Times New Roman" w:cs="Times New Roman"/>
          <w:sz w:val="28"/>
          <w:szCs w:val="28"/>
          <w:lang w:val="kk-KZ" w:eastAsia="ru-RU"/>
        </w:rPr>
      </w:pPr>
    </w:p>
    <w:p w:rsidR="00E163ED" w:rsidRPr="00597889" w:rsidRDefault="00E163ED" w:rsidP="00597889">
      <w:pPr>
        <w:spacing w:after="0" w:line="240" w:lineRule="auto"/>
        <w:ind w:firstLine="709"/>
        <w:jc w:val="both"/>
        <w:rPr>
          <w:rFonts w:ascii="Times New Roman" w:eastAsiaTheme="minorEastAsia" w:hAnsi="Times New Roman" w:cs="Times New Roman"/>
          <w:sz w:val="28"/>
          <w:szCs w:val="28"/>
          <w:lang w:val="kk-KZ" w:eastAsia="ru-RU"/>
        </w:rPr>
      </w:pPr>
      <w:r w:rsidRPr="00597889">
        <w:rPr>
          <w:rFonts w:ascii="Times New Roman" w:eastAsiaTheme="minorEastAsia" w:hAnsi="Times New Roman" w:cs="Times New Roman"/>
          <w:sz w:val="28"/>
          <w:szCs w:val="28"/>
          <w:lang w:val="kk-KZ" w:eastAsia="ru-RU"/>
        </w:rPr>
        <w:t>5. 10-бағанда шартты бірліктер саны</w:t>
      </w:r>
      <w:r w:rsidRPr="00597889">
        <w:rPr>
          <w:rFonts w:ascii="Times New Roman" w:eastAsiaTheme="minorEastAsia" w:hAnsi="Times New Roman" w:cs="Times New Roman"/>
          <w:sz w:val="24"/>
          <w:szCs w:val="24"/>
          <w:lang w:val="kk-KZ" w:eastAsia="ru-RU"/>
        </w:rPr>
        <w:t xml:space="preserve"> </w:t>
      </w:r>
      <w:r w:rsidRPr="00597889">
        <w:rPr>
          <w:rFonts w:ascii="Times New Roman" w:eastAsiaTheme="minorEastAsia" w:hAnsi="Times New Roman" w:cs="Times New Roman"/>
          <w:sz w:val="28"/>
          <w:szCs w:val="28"/>
          <w:lang w:val="kk-KZ" w:eastAsia="ru-RU"/>
        </w:rPr>
        <w:t>үтірден кейін нақты үш белгіге дейін көрсетіледі.</w:t>
      </w:r>
    </w:p>
    <w:p w:rsidR="00E163ED" w:rsidRPr="00597889" w:rsidRDefault="00E163ED" w:rsidP="00597889">
      <w:pPr>
        <w:spacing w:after="0" w:line="240" w:lineRule="auto"/>
        <w:ind w:firstLine="709"/>
        <w:jc w:val="both"/>
        <w:rPr>
          <w:rFonts w:ascii="Times New Roman" w:eastAsiaTheme="minorEastAsia" w:hAnsi="Times New Roman" w:cs="Times New Roman"/>
          <w:sz w:val="28"/>
          <w:szCs w:val="28"/>
          <w:lang w:val="kk-KZ" w:eastAsia="ru-RU"/>
        </w:rPr>
      </w:pPr>
      <w:r w:rsidRPr="00597889">
        <w:rPr>
          <w:rFonts w:ascii="Times New Roman" w:eastAsiaTheme="minorEastAsia" w:hAnsi="Times New Roman" w:cs="Times New Roman"/>
          <w:sz w:val="28"/>
          <w:szCs w:val="28"/>
          <w:lang w:val="kk-KZ" w:eastAsia="ru-RU"/>
        </w:rPr>
        <w:t>6. 10-бағанда зейнетақы активтерінің бір шартты бірлігінің құны</w:t>
      </w:r>
      <w:r w:rsidRPr="00597889">
        <w:rPr>
          <w:rFonts w:ascii="Times New Roman" w:eastAsiaTheme="minorEastAsia" w:hAnsi="Times New Roman" w:cs="Times New Roman"/>
          <w:sz w:val="24"/>
          <w:szCs w:val="24"/>
          <w:lang w:val="kk-KZ" w:eastAsia="ru-RU"/>
        </w:rPr>
        <w:t xml:space="preserve"> </w:t>
      </w:r>
      <w:r w:rsidRPr="00597889">
        <w:rPr>
          <w:rFonts w:ascii="Times New Roman" w:eastAsiaTheme="minorEastAsia" w:hAnsi="Times New Roman" w:cs="Times New Roman"/>
          <w:sz w:val="28"/>
          <w:szCs w:val="28"/>
          <w:lang w:val="kk-KZ" w:eastAsia="ru-RU"/>
        </w:rPr>
        <w:t>үтірден кейін нақты жеті белгіге дейін көрсетіледі.</w:t>
      </w:r>
    </w:p>
    <w:p w:rsidR="00E163ED" w:rsidRPr="00597889" w:rsidRDefault="00E163ED" w:rsidP="00597889">
      <w:pPr>
        <w:spacing w:after="0" w:line="240" w:lineRule="auto"/>
        <w:ind w:firstLine="709"/>
        <w:jc w:val="both"/>
        <w:rPr>
          <w:rFonts w:ascii="Times New Roman" w:eastAsiaTheme="minorEastAsia" w:hAnsi="Times New Roman" w:cs="Times New Roman"/>
          <w:sz w:val="28"/>
          <w:szCs w:val="28"/>
          <w:lang w:val="kk-KZ" w:eastAsia="ru-RU"/>
        </w:rPr>
      </w:pPr>
      <w:r w:rsidRPr="00597889">
        <w:rPr>
          <w:rFonts w:ascii="Times New Roman" w:eastAsiaTheme="minorEastAsia" w:hAnsi="Times New Roman" w:cs="Times New Roman"/>
          <w:sz w:val="28"/>
          <w:szCs w:val="28"/>
          <w:lang w:val="kk-KZ" w:eastAsia="ru-RU"/>
        </w:rPr>
        <w:t xml:space="preserve">7. </w:t>
      </w:r>
      <w:r w:rsidRPr="00597889">
        <w:rPr>
          <w:rFonts w:ascii="Times New Roman" w:eastAsiaTheme="minorEastAsia" w:hAnsi="Times New Roman" w:cs="Times New Roman"/>
          <w:color w:val="000000" w:themeColor="text1"/>
          <w:sz w:val="28"/>
          <w:szCs w:val="28"/>
          <w:lang w:val="kk-KZ" w:eastAsia="ru-RU"/>
        </w:rPr>
        <w:t>Мәліметтер болмаған жағдайда Нысан нөлдік қалдықтармен ұсынылады</w:t>
      </w:r>
      <w:r w:rsidRPr="00597889">
        <w:rPr>
          <w:rFonts w:ascii="Times New Roman" w:eastAsiaTheme="minorEastAsia" w:hAnsi="Times New Roman" w:cs="Times New Roman"/>
          <w:sz w:val="28"/>
          <w:szCs w:val="28"/>
          <w:lang w:val="kk-KZ" w:eastAsia="ru-RU"/>
        </w:rPr>
        <w:t xml:space="preserve">. </w:t>
      </w:r>
    </w:p>
    <w:p w:rsidR="00E163ED" w:rsidRPr="00597889" w:rsidRDefault="00E163ED" w:rsidP="00597889">
      <w:pPr>
        <w:rPr>
          <w:rFonts w:ascii="Times New Roman" w:eastAsiaTheme="minorEastAsia" w:hAnsi="Times New Roman" w:cs="Times New Roman"/>
          <w:sz w:val="28"/>
          <w:szCs w:val="28"/>
          <w:lang w:val="kk-KZ" w:eastAsia="ru-RU"/>
        </w:rPr>
      </w:pPr>
      <w:r w:rsidRPr="00597889">
        <w:rPr>
          <w:rFonts w:ascii="Times New Roman" w:eastAsia="Times New Roman" w:hAnsi="Times New Roman" w:cs="Times New Roman"/>
          <w:color w:val="000000"/>
          <w:sz w:val="28"/>
          <w:szCs w:val="28"/>
          <w:lang w:val="kk-KZ" w:eastAsia="ru-RU"/>
        </w:rPr>
        <w:br w:type="page"/>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Қазақстан Республикасы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Ұлттық Банкі Басқармасының</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2017 жылғы 28 тамыздағы</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 167 қаулысына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20-2-қосымша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310C4B" w:rsidRPr="00C51167" w:rsidRDefault="00310C4B" w:rsidP="00310C4B">
      <w:pPr>
        <w:spacing w:after="0" w:line="240" w:lineRule="auto"/>
        <w:ind w:firstLine="709"/>
        <w:textAlignment w:val="baseline"/>
        <w:rPr>
          <w:rFonts w:ascii="Times New Roman" w:eastAsia="Times New Roman" w:hAnsi="Times New Roman" w:cs="Times New Roman"/>
          <w:sz w:val="28"/>
          <w:szCs w:val="28"/>
          <w:lang w:val="kk-KZ" w:eastAsia="ru-RU"/>
        </w:rPr>
      </w:pPr>
      <w:r w:rsidRPr="00C51167">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310C4B" w:rsidRPr="00C51167" w:rsidRDefault="00310C4B" w:rsidP="00310C4B">
      <w:pPr>
        <w:spacing w:after="0" w:line="240" w:lineRule="auto"/>
        <w:ind w:firstLine="709"/>
        <w:jc w:val="both"/>
        <w:rPr>
          <w:rFonts w:ascii="Times New Roman" w:eastAsia="Times New Roman" w:hAnsi="Times New Roman" w:cs="Times New Roman"/>
          <w:sz w:val="28"/>
          <w:szCs w:val="28"/>
          <w:lang w:val="kk-KZ" w:eastAsia="ru-RU"/>
        </w:rPr>
      </w:pPr>
      <w:r w:rsidRPr="00C51167">
        <w:rPr>
          <w:rFonts w:ascii="Times New Roman" w:eastAsia="Calibri" w:hAnsi="Times New Roman" w:cs="Times New Roman"/>
          <w:bCs/>
          <w:sz w:val="28"/>
          <w:szCs w:val="28"/>
          <w:lang w:val="kk-KZ" w:eastAsia="ru-RU"/>
        </w:rPr>
        <w:t xml:space="preserve">Әкімшілік деректердің нысаны </w:t>
      </w:r>
      <w:hyperlink r:id="rId225" w:history="1">
        <w:r w:rsidRPr="00C51167">
          <w:rPr>
            <w:rFonts w:ascii="Times New Roman" w:eastAsia="Calibri" w:hAnsi="Times New Roman" w:cs="Times New Roman"/>
            <w:bCs/>
            <w:sz w:val="28"/>
            <w:szCs w:val="28"/>
            <w:lang w:val="kk-KZ" w:eastAsia="ru-RU"/>
          </w:rPr>
          <w:t>www.nationalbank.kz</w:t>
        </w:r>
      </w:hyperlink>
      <w:r w:rsidRPr="00C51167">
        <w:rPr>
          <w:rFonts w:ascii="Times New Roman" w:eastAsia="Calibri" w:hAnsi="Times New Roman" w:cs="Times New Roman"/>
          <w:bCs/>
          <w:sz w:val="28"/>
          <w:szCs w:val="28"/>
          <w:lang w:val="kk-KZ" w:eastAsia="ru-RU"/>
        </w:rPr>
        <w:t xml:space="preserve"> интернет-ресурсында орналастырылған</w:t>
      </w:r>
      <w:r w:rsidRPr="00C51167">
        <w:rPr>
          <w:rFonts w:ascii="Times New Roman" w:eastAsia="Times New Roman" w:hAnsi="Times New Roman" w:cs="Times New Roman"/>
          <w:sz w:val="28"/>
          <w:szCs w:val="28"/>
          <w:lang w:val="kk-KZ" w:eastAsia="ru-RU"/>
        </w:rPr>
        <w:t xml:space="preserve"> </w:t>
      </w: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w:t>
      </w:r>
      <w:r w:rsidRPr="00597889">
        <w:rPr>
          <w:rFonts w:ascii="Times New Roman" w:eastAsia="Calibri" w:hAnsi="Times New Roman" w:cs="Times New Roman"/>
          <w:bCs/>
          <w:color w:val="000000"/>
          <w:sz w:val="28"/>
          <w:szCs w:val="28"/>
          <w:lang w:val="kk-KZ" w:eastAsia="ru-RU"/>
        </w:rPr>
        <w:t>Шартты зейнетақы міндеттемелерінің бір шартты бірлігінің құны туралы есеп</w:t>
      </w:r>
      <w:r w:rsidRPr="00597889">
        <w:rPr>
          <w:rFonts w:ascii="Times New Roman" w:eastAsia="Times New Roman" w:hAnsi="Times New Roman" w:cs="Times New Roman"/>
          <w:color w:val="000000" w:themeColor="text1"/>
          <w:sz w:val="28"/>
          <w:szCs w:val="28"/>
          <w:lang w:val="kk-KZ" w:eastAsia="ru-RU"/>
        </w:rPr>
        <w:t>»</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4"/>
          <w:lang w:val="kk-KZ" w:eastAsia="ru-RU"/>
        </w:rPr>
      </w:pPr>
    </w:p>
    <w:p w:rsidR="00E163ED" w:rsidRPr="00597889" w:rsidRDefault="00310C4B" w:rsidP="00310C4B">
      <w:pPr>
        <w:spacing w:after="0" w:line="240" w:lineRule="auto"/>
        <w:ind w:firstLine="709"/>
        <w:jc w:val="both"/>
        <w:rPr>
          <w:rFonts w:ascii="Times New Roman" w:eastAsia="Times New Roman" w:hAnsi="Times New Roman" w:cs="Times New Roman"/>
          <w:color w:val="000000" w:themeColor="text1"/>
          <w:sz w:val="28"/>
          <w:szCs w:val="18"/>
          <w:lang w:val="kk-KZ" w:eastAsia="ru-RU"/>
        </w:rPr>
      </w:pPr>
      <w:r w:rsidRPr="00C51167">
        <w:rPr>
          <w:rFonts w:ascii="Times New Roman" w:eastAsia="Times New Roman" w:hAnsi="Times New Roman" w:cs="Times New Roman"/>
          <w:bCs/>
          <w:sz w:val="28"/>
          <w:szCs w:val="28"/>
          <w:lang w:val="kk-KZ" w:eastAsia="ru-RU"/>
        </w:rPr>
        <w:t>Әкімшілік деректер нысанының</w:t>
      </w:r>
      <w:r>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и</w:t>
      </w:r>
      <w:r w:rsidRPr="00597889">
        <w:rPr>
          <w:rFonts w:ascii="Times New Roman" w:eastAsia="Times New Roman" w:hAnsi="Times New Roman" w:cs="Times New Roman"/>
          <w:color w:val="000000" w:themeColor="text1"/>
          <w:sz w:val="28"/>
          <w:szCs w:val="28"/>
          <w:lang w:val="kk-KZ" w:eastAsia="ru-RU"/>
        </w:rPr>
        <w:t>ндекс</w:t>
      </w:r>
      <w:r w:rsidRPr="00310C4B">
        <w:rPr>
          <w:rFonts w:ascii="Times New Roman" w:eastAsia="Times New Roman" w:hAnsi="Times New Roman" w:cs="Times New Roman"/>
          <w:color w:val="000000" w:themeColor="text1"/>
          <w:sz w:val="28"/>
          <w:szCs w:val="28"/>
          <w:lang w:val="kk-KZ" w:eastAsia="ru-RU"/>
        </w:rPr>
        <w:t>і</w:t>
      </w:r>
      <w:r w:rsidR="00E163ED" w:rsidRPr="00597889">
        <w:rPr>
          <w:rFonts w:ascii="Times New Roman" w:eastAsia="Times New Roman" w:hAnsi="Times New Roman" w:cs="Times New Roman"/>
          <w:color w:val="000000" w:themeColor="text1"/>
          <w:sz w:val="28"/>
          <w:szCs w:val="28"/>
          <w:lang w:val="kk-KZ" w:eastAsia="ru-RU"/>
        </w:rPr>
        <w:t xml:space="preserve">: </w:t>
      </w:r>
      <w:r w:rsidR="00E163ED" w:rsidRPr="00597889">
        <w:rPr>
          <w:rFonts w:ascii="Times New Roman" w:eastAsia="Times New Roman" w:hAnsi="Times New Roman" w:cs="Times New Roman"/>
          <w:color w:val="000000"/>
          <w:sz w:val="28"/>
          <w:szCs w:val="28"/>
          <w:lang w:val="kk-KZ" w:eastAsia="ru-RU"/>
        </w:rPr>
        <w:t>1 - ENPF_UEA</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Кезеңділігі: тоқсан сайын</w:t>
      </w:r>
    </w:p>
    <w:p w:rsidR="00E163ED" w:rsidRPr="00597889" w:rsidRDefault="00310C4B"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Есепті кезең: 20 __ жылғы «___» ________ жағдай бойынша</w:t>
      </w:r>
    </w:p>
    <w:p w:rsidR="00E163ED" w:rsidRPr="00597889" w:rsidRDefault="00310C4B" w:rsidP="00310C4B">
      <w:pPr>
        <w:spacing w:after="0" w:line="240" w:lineRule="auto"/>
        <w:ind w:firstLine="709"/>
        <w:rPr>
          <w:rFonts w:ascii="Times New Roman" w:eastAsia="Times New Roman" w:hAnsi="Times New Roman" w:cs="Times New Roman"/>
          <w:color w:val="000000" w:themeColor="text1"/>
          <w:sz w:val="28"/>
          <w:szCs w:val="28"/>
          <w:lang w:val="kk-KZ" w:eastAsia="ru-RU"/>
        </w:rPr>
      </w:pPr>
      <w:r w:rsidRPr="00C51167">
        <w:rPr>
          <w:rFonts w:ascii="Times New Roman" w:eastAsia="Times New Roman" w:hAnsi="Times New Roman" w:cs="Times New Roman"/>
          <w:sz w:val="28"/>
          <w:szCs w:val="28"/>
          <w:lang w:val="kk-KZ" w:eastAsia="ru-RU"/>
        </w:rPr>
        <w:t>Ақпаратты ұсынатын тұлғалар тобы</w:t>
      </w:r>
      <w:r w:rsidR="00E163ED" w:rsidRPr="00597889">
        <w:rPr>
          <w:rFonts w:ascii="Times New Roman" w:eastAsia="Times New Roman" w:hAnsi="Times New Roman" w:cs="Times New Roman"/>
          <w:color w:val="000000" w:themeColor="text1"/>
          <w:sz w:val="28"/>
          <w:szCs w:val="28"/>
          <w:lang w:val="kk-KZ" w:eastAsia="ru-RU"/>
        </w:rPr>
        <w:t>: бірыңғай жинақтаушы зейнетақы қоры</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rsidR="00E163ED" w:rsidRPr="00597889" w:rsidRDefault="00E163ED" w:rsidP="00597889">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both"/>
        <w:rPr>
          <w:rFonts w:ascii="Times New Roman" w:eastAsia="Times New Roman" w:hAnsi="Times New Roman" w:cs="Times New Roman"/>
          <w:color w:val="000000"/>
          <w:sz w:val="28"/>
          <w:szCs w:val="28"/>
          <w:lang w:val="kk-KZ" w:eastAsia="ru-RU"/>
        </w:rPr>
      </w:pPr>
    </w:p>
    <w:p w:rsidR="00E163ED" w:rsidRPr="00597889" w:rsidRDefault="00E163ED" w:rsidP="00597889">
      <w:pPr>
        <w:rPr>
          <w:rFonts w:ascii="Times New Roman" w:eastAsia="Times New Roman" w:hAnsi="Times New Roman" w:cs="Times New Roman"/>
          <w:sz w:val="28"/>
          <w:szCs w:val="28"/>
          <w:lang w:val="kk-KZ" w:eastAsia="ru-RU"/>
        </w:rPr>
      </w:pPr>
      <w:r w:rsidRPr="00597889">
        <w:rPr>
          <w:rFonts w:ascii="Times New Roman" w:eastAsia="Times New Roman" w:hAnsi="Times New Roman" w:cs="Times New Roman"/>
          <w:sz w:val="28"/>
          <w:szCs w:val="28"/>
          <w:lang w:val="kk-KZ" w:eastAsia="ru-RU"/>
        </w:rPr>
        <w:br w:type="page"/>
      </w:r>
    </w:p>
    <w:p w:rsidR="00E163ED" w:rsidRPr="00597889" w:rsidRDefault="00E163ED" w:rsidP="00597889">
      <w:pPr>
        <w:spacing w:after="0" w:line="240" w:lineRule="auto"/>
        <w:jc w:val="right"/>
        <w:rPr>
          <w:rFonts w:ascii="Times New Roman" w:eastAsia="Times New Roman" w:hAnsi="Times New Roman" w:cs="Times New Roman"/>
          <w:color w:val="000000"/>
          <w:sz w:val="28"/>
          <w:szCs w:val="28"/>
          <w:lang w:eastAsia="ru-RU"/>
        </w:rPr>
      </w:pPr>
      <w:r w:rsidRPr="00597889">
        <w:rPr>
          <w:rFonts w:ascii="Times New Roman" w:eastAsia="Times New Roman" w:hAnsi="Times New Roman" w:cs="Times New Roman"/>
          <w:color w:val="000000"/>
          <w:sz w:val="28"/>
          <w:szCs w:val="28"/>
          <w:lang w:val="kk-KZ" w:eastAsia="ru-RU"/>
        </w:rPr>
        <w:lastRenderedPageBreak/>
        <w:t>Нысан</w:t>
      </w:r>
      <w:r w:rsidRPr="00597889">
        <w:rPr>
          <w:rFonts w:ascii="Times New Roman" w:eastAsia="Times New Roman" w:hAnsi="Times New Roman" w:cs="Times New Roman"/>
          <w:color w:val="000000"/>
          <w:sz w:val="28"/>
          <w:szCs w:val="28"/>
          <w:lang w:eastAsia="ru-RU"/>
        </w:rPr>
        <w:t xml:space="preserve"> </w:t>
      </w:r>
    </w:p>
    <w:p w:rsidR="00E163ED" w:rsidRPr="00597889" w:rsidRDefault="00E163ED" w:rsidP="00597889">
      <w:pPr>
        <w:spacing w:after="0" w:line="240" w:lineRule="auto"/>
        <w:rPr>
          <w:rFonts w:ascii="Times New Roman" w:eastAsia="Times New Roman" w:hAnsi="Times New Roman" w:cs="Times New Roman"/>
          <w:color w:val="000000"/>
          <w:sz w:val="28"/>
          <w:szCs w:val="28"/>
          <w:lang w:val="en-US" w:eastAsia="ru-RU"/>
        </w:rPr>
      </w:pPr>
      <w:r w:rsidRPr="00597889">
        <w:rPr>
          <w:rFonts w:ascii="Times New Roman" w:eastAsia="Times New Roman" w:hAnsi="Times New Roman" w:cs="Times New Roman"/>
          <w:color w:val="000000"/>
          <w:sz w:val="28"/>
          <w:szCs w:val="28"/>
          <w:lang w:eastAsia="ru-RU"/>
        </w:rPr>
        <w:t> </w:t>
      </w:r>
    </w:p>
    <w:tbl>
      <w:tblPr>
        <w:tblW w:w="9888" w:type="dxa"/>
        <w:tblInd w:w="93" w:type="dxa"/>
        <w:tblLook w:val="04A0" w:firstRow="1" w:lastRow="0" w:firstColumn="1" w:lastColumn="0" w:noHBand="0" w:noVBand="1"/>
      </w:tblPr>
      <w:tblGrid>
        <w:gridCol w:w="1172"/>
        <w:gridCol w:w="2015"/>
        <w:gridCol w:w="2395"/>
        <w:gridCol w:w="1911"/>
        <w:gridCol w:w="2395"/>
      </w:tblGrid>
      <w:tr w:rsidR="00E163ED" w:rsidRPr="00597889" w:rsidTr="00E163ED">
        <w:trPr>
          <w:trHeight w:val="1624"/>
        </w:trPr>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E163ED" w:rsidRPr="00597889" w:rsidRDefault="00E163ED" w:rsidP="00597889">
            <w:pPr>
              <w:tabs>
                <w:tab w:val="left" w:pos="1134"/>
              </w:tabs>
              <w:spacing w:after="0" w:line="240" w:lineRule="auto"/>
              <w:jc w:val="center"/>
              <w:rPr>
                <w:rFonts w:ascii="Times New Roman" w:eastAsia="Times New Roman" w:hAnsi="Times New Roman" w:cs="Times New Roman"/>
                <w:color w:val="000000" w:themeColor="text1"/>
                <w:sz w:val="24"/>
                <w:szCs w:val="24"/>
                <w:lang w:eastAsia="ru-RU"/>
              </w:rPr>
            </w:pPr>
            <w:r w:rsidRPr="00597889">
              <w:rPr>
                <w:rFonts w:ascii="Times New Roman" w:eastAsia="Times New Roman" w:hAnsi="Times New Roman" w:cs="Times New Roman"/>
                <w:color w:val="000000" w:themeColor="text1"/>
                <w:sz w:val="24"/>
                <w:szCs w:val="24"/>
                <w:lang w:val="kk-KZ" w:eastAsia="ru-RU"/>
              </w:rPr>
              <w:t>К</w:t>
            </w:r>
            <w:r w:rsidRPr="00597889">
              <w:rPr>
                <w:rFonts w:ascii="Times New Roman" w:eastAsia="Times New Roman" w:hAnsi="Times New Roman" w:cs="Times New Roman"/>
                <w:color w:val="000000" w:themeColor="text1"/>
                <w:sz w:val="24"/>
                <w:szCs w:val="24"/>
                <w:lang w:eastAsia="ru-RU"/>
              </w:rPr>
              <w:t>үні</w:t>
            </w:r>
          </w:p>
        </w:tc>
        <w:tc>
          <w:tcPr>
            <w:tcW w:w="2015"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4"/>
                <w:lang w:eastAsia="ru-RU"/>
              </w:rPr>
              <w:t>Зейнетақы жарналары, келіп түсті</w:t>
            </w:r>
          </w:p>
        </w:tc>
        <w:tc>
          <w:tcPr>
            <w:tcW w:w="2395"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4"/>
                <w:lang w:val="kk-KZ" w:eastAsia="ru-RU"/>
              </w:rPr>
              <w:t>Зейнетақы жарналарын уақтылы аудармағаны үшін алынған өсімпұл</w:t>
            </w:r>
          </w:p>
        </w:tc>
        <w:tc>
          <w:tcPr>
            <w:tcW w:w="1911"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val="kk-KZ" w:eastAsia="ru-RU"/>
              </w:rPr>
              <w:t>Төлемдер</w:t>
            </w:r>
            <w:r w:rsidRPr="00597889">
              <w:rPr>
                <w:rFonts w:ascii="Times New Roman" w:eastAsia="Times New Roman" w:hAnsi="Times New Roman" w:cs="Times New Roman"/>
                <w:color w:val="000000" w:themeColor="text1"/>
                <w:sz w:val="24"/>
                <w:szCs w:val="28"/>
                <w:lang w:eastAsia="ru-RU"/>
              </w:rPr>
              <w:t xml:space="preserve">, </w:t>
            </w:r>
            <w:r w:rsidRPr="00597889">
              <w:rPr>
                <w:rFonts w:ascii="Times New Roman" w:eastAsia="Times New Roman" w:hAnsi="Times New Roman" w:cs="Times New Roman"/>
                <w:color w:val="000000" w:themeColor="text1"/>
                <w:sz w:val="24"/>
                <w:szCs w:val="28"/>
                <w:lang w:val="kk-KZ" w:eastAsia="ru-RU"/>
              </w:rPr>
              <w:t>есепке алынды</w:t>
            </w:r>
            <w:r w:rsidRPr="00597889">
              <w:rPr>
                <w:rFonts w:ascii="Times New Roman" w:eastAsia="Times New Roman" w:hAnsi="Times New Roman" w:cs="Times New Roman"/>
                <w:color w:val="000000" w:themeColor="text1"/>
                <w:sz w:val="24"/>
                <w:szCs w:val="28"/>
                <w:lang w:eastAsia="ru-RU"/>
              </w:rPr>
              <w:t xml:space="preserve"> </w:t>
            </w:r>
          </w:p>
          <w:p w:rsidR="00E163ED" w:rsidRPr="00597889" w:rsidRDefault="00E163ED" w:rsidP="00597889">
            <w:pPr>
              <w:spacing w:after="0" w:line="240" w:lineRule="auto"/>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eastAsia="ru-RU"/>
              </w:rPr>
              <w:t xml:space="preserve"> </w:t>
            </w:r>
          </w:p>
        </w:tc>
        <w:tc>
          <w:tcPr>
            <w:tcW w:w="2395"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4"/>
                <w:lang w:val="kk-KZ" w:eastAsia="ru-RU"/>
              </w:rPr>
              <w:t>Зейнетақы жарналарын уақтылы аудармағаны үшін зейнетақы жарналарын қайтару бойынша міндеттеме және (немесе) алынған өсімпұл</w:t>
            </w:r>
          </w:p>
        </w:tc>
      </w:tr>
      <w:tr w:rsidR="00E163ED" w:rsidRPr="00597889" w:rsidTr="00E163ED">
        <w:trPr>
          <w:trHeight w:val="151"/>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1</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2</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3</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4</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5</w:t>
            </w:r>
          </w:p>
        </w:tc>
      </w:tr>
      <w:tr w:rsidR="00E163ED" w:rsidRPr="00597889" w:rsidTr="00E163ED">
        <w:trPr>
          <w:trHeight w:val="151"/>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2015"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2395"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1911"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2395"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r>
    </w:tbl>
    <w:p w:rsidR="00E163ED" w:rsidRPr="00597889" w:rsidRDefault="00E163ED" w:rsidP="00597889">
      <w:pPr>
        <w:spacing w:after="0" w:line="240" w:lineRule="auto"/>
        <w:rPr>
          <w:rFonts w:ascii="Times New Roman" w:eastAsiaTheme="minorEastAsia" w:hAnsi="Times New Roman" w:cs="Times New Roman"/>
          <w:i/>
          <w:color w:val="000000"/>
          <w:sz w:val="28"/>
          <w:szCs w:val="28"/>
          <w:lang w:val="en-US" w:eastAsia="ru-RU"/>
        </w:rPr>
      </w:pPr>
    </w:p>
    <w:p w:rsidR="00E163ED" w:rsidRPr="00597889" w:rsidRDefault="00E163ED" w:rsidP="00597889">
      <w:pPr>
        <w:spacing w:after="0" w:line="240" w:lineRule="auto"/>
        <w:rPr>
          <w:rFonts w:ascii="Times New Roman" w:eastAsia="Times New Roman" w:hAnsi="Times New Roman" w:cs="Times New Roman"/>
          <w:i/>
          <w:color w:val="000000"/>
          <w:sz w:val="28"/>
          <w:szCs w:val="28"/>
          <w:lang w:eastAsia="ru-RU"/>
        </w:rPr>
      </w:pPr>
      <w:r w:rsidRPr="00597889">
        <w:rPr>
          <w:rFonts w:ascii="Times New Roman" w:eastAsiaTheme="minorEastAsia" w:hAnsi="Times New Roman" w:cs="Times New Roman"/>
          <w:i/>
          <w:color w:val="000000"/>
          <w:sz w:val="28"/>
          <w:szCs w:val="28"/>
          <w:lang w:val="kk-KZ" w:eastAsia="ru-RU"/>
        </w:rPr>
        <w:t>Кестенің жалғасы</w:t>
      </w:r>
      <w:r w:rsidRPr="00597889">
        <w:rPr>
          <w:rFonts w:ascii="Times New Roman" w:eastAsiaTheme="minorEastAsia" w:hAnsi="Times New Roman" w:cs="Times New Roman"/>
          <w:i/>
          <w:color w:val="000000"/>
          <w:sz w:val="28"/>
          <w:szCs w:val="28"/>
          <w:lang w:val="en-US" w:eastAsia="ru-RU"/>
        </w:rPr>
        <w:t>:</w:t>
      </w:r>
      <w:r w:rsidRPr="00597889">
        <w:rPr>
          <w:rFonts w:ascii="Times New Roman" w:eastAsia="Times New Roman" w:hAnsi="Times New Roman" w:cs="Times New Roman"/>
          <w:i/>
          <w:color w:val="000000"/>
          <w:sz w:val="28"/>
          <w:szCs w:val="28"/>
          <w:lang w:eastAsia="ru-RU"/>
        </w:rPr>
        <w:t> </w:t>
      </w:r>
    </w:p>
    <w:tbl>
      <w:tblPr>
        <w:tblW w:w="9924" w:type="dxa"/>
        <w:tblInd w:w="93" w:type="dxa"/>
        <w:tblLook w:val="04A0" w:firstRow="1" w:lastRow="0" w:firstColumn="1" w:lastColumn="0" w:noHBand="0" w:noVBand="1"/>
      </w:tblPr>
      <w:tblGrid>
        <w:gridCol w:w="2333"/>
        <w:gridCol w:w="1821"/>
        <w:gridCol w:w="1808"/>
        <w:gridCol w:w="1821"/>
        <w:gridCol w:w="2141"/>
      </w:tblGrid>
      <w:tr w:rsidR="00E163ED" w:rsidRPr="007F3BE7" w:rsidTr="00E163ED">
        <w:trPr>
          <w:trHeight w:val="1498"/>
        </w:trPr>
        <w:tc>
          <w:tcPr>
            <w:tcW w:w="2333" w:type="dxa"/>
            <w:tcBorders>
              <w:top w:val="single" w:sz="4" w:space="0" w:color="auto"/>
              <w:left w:val="single" w:sz="4" w:space="0" w:color="auto"/>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4"/>
                <w:lang w:val="kk-KZ" w:eastAsia="ru-RU"/>
              </w:rPr>
              <w:t>Инвестициялық кірістен түскен комиссиялық сыйақы</w:t>
            </w:r>
          </w:p>
        </w:tc>
        <w:tc>
          <w:tcPr>
            <w:tcW w:w="1821"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val="kk-KZ" w:eastAsia="ru-RU"/>
              </w:rPr>
              <w:t xml:space="preserve">«Таза» </w:t>
            </w:r>
            <w:r w:rsidRPr="00597889">
              <w:rPr>
                <w:rFonts w:ascii="Times New Roman" w:eastAsia="Times New Roman" w:hAnsi="Times New Roman" w:cs="Times New Roman"/>
                <w:color w:val="000000" w:themeColor="text1"/>
                <w:sz w:val="24"/>
                <w:szCs w:val="24"/>
                <w:lang w:val="kk-KZ" w:eastAsia="ru-RU"/>
              </w:rPr>
              <w:t xml:space="preserve">зейнетақы активтерінің </w:t>
            </w:r>
            <w:r w:rsidRPr="00597889">
              <w:rPr>
                <w:rFonts w:ascii="Times New Roman" w:eastAsia="Times New Roman" w:hAnsi="Times New Roman" w:cs="Times New Roman"/>
                <w:color w:val="000000" w:themeColor="text1"/>
                <w:sz w:val="24"/>
                <w:szCs w:val="28"/>
                <w:lang w:val="kk-KZ" w:eastAsia="ru-RU"/>
              </w:rPr>
              <w:t>ағымдағы құны</w:t>
            </w:r>
          </w:p>
        </w:tc>
        <w:tc>
          <w:tcPr>
            <w:tcW w:w="1808"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8"/>
                <w:lang w:eastAsia="ru-RU"/>
              </w:rPr>
            </w:pPr>
            <w:r w:rsidRPr="00597889">
              <w:rPr>
                <w:rFonts w:ascii="Times New Roman" w:eastAsia="Times New Roman" w:hAnsi="Times New Roman" w:cs="Times New Roman"/>
                <w:color w:val="000000" w:themeColor="text1"/>
                <w:sz w:val="24"/>
                <w:szCs w:val="28"/>
                <w:lang w:val="kk-KZ" w:eastAsia="ru-RU"/>
              </w:rPr>
              <w:t>Шартты бірліктер</w:t>
            </w:r>
            <w:r w:rsidRPr="00597889">
              <w:rPr>
                <w:rFonts w:ascii="Times New Roman" w:eastAsia="Times New Roman" w:hAnsi="Times New Roman" w:cs="Times New Roman"/>
                <w:color w:val="000000" w:themeColor="text1"/>
                <w:sz w:val="24"/>
                <w:szCs w:val="28"/>
                <w:vertAlign w:val="superscript"/>
                <w:lang w:eastAsia="ru-RU"/>
              </w:rPr>
              <w:t>1</w:t>
            </w:r>
            <w:r w:rsidRPr="00597889">
              <w:rPr>
                <w:rFonts w:ascii="Times New Roman" w:eastAsia="Times New Roman" w:hAnsi="Times New Roman" w:cs="Times New Roman"/>
                <w:color w:val="000000" w:themeColor="text1"/>
                <w:sz w:val="24"/>
                <w:szCs w:val="28"/>
                <w:lang w:val="kk-KZ" w:eastAsia="ru-RU"/>
              </w:rPr>
              <w:t xml:space="preserve"> саны</w:t>
            </w:r>
          </w:p>
        </w:tc>
        <w:tc>
          <w:tcPr>
            <w:tcW w:w="1821"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8"/>
                <w:lang w:val="kk-KZ" w:eastAsia="ru-RU"/>
              </w:rPr>
            </w:pPr>
            <w:r w:rsidRPr="00597889">
              <w:rPr>
                <w:rFonts w:ascii="Times New Roman" w:eastAsia="Times New Roman" w:hAnsi="Times New Roman" w:cs="Times New Roman"/>
                <w:color w:val="000000" w:themeColor="text1"/>
                <w:sz w:val="24"/>
                <w:szCs w:val="28"/>
                <w:lang w:val="kk-KZ" w:eastAsia="ru-RU"/>
              </w:rPr>
              <w:t>Зейнетақы активтерінің</w:t>
            </w:r>
            <w:r w:rsidRPr="00597889">
              <w:rPr>
                <w:rFonts w:ascii="Times New Roman" w:eastAsia="Times New Roman" w:hAnsi="Times New Roman" w:cs="Times New Roman"/>
                <w:color w:val="000000" w:themeColor="text1"/>
                <w:sz w:val="24"/>
                <w:szCs w:val="28"/>
                <w:vertAlign w:val="superscript"/>
                <w:lang w:eastAsia="ru-RU"/>
              </w:rPr>
              <w:t>2</w:t>
            </w:r>
            <w:r w:rsidRPr="00597889">
              <w:rPr>
                <w:rFonts w:ascii="Times New Roman" w:eastAsia="Times New Roman" w:hAnsi="Times New Roman" w:cs="Times New Roman"/>
                <w:color w:val="000000" w:themeColor="text1"/>
                <w:sz w:val="24"/>
                <w:szCs w:val="28"/>
                <w:vertAlign w:val="superscript"/>
                <w:lang w:val="kk-KZ" w:eastAsia="ru-RU"/>
              </w:rPr>
              <w:t xml:space="preserve"> </w:t>
            </w:r>
            <w:r w:rsidRPr="00597889">
              <w:rPr>
                <w:rFonts w:ascii="Times New Roman" w:eastAsia="Times New Roman" w:hAnsi="Times New Roman" w:cs="Times New Roman"/>
                <w:color w:val="000000" w:themeColor="text1"/>
                <w:sz w:val="24"/>
                <w:szCs w:val="24"/>
                <w:lang w:val="kk-KZ" w:eastAsia="ru-RU"/>
              </w:rPr>
              <w:t>бір шартты бірлігінің құны</w:t>
            </w:r>
          </w:p>
        </w:tc>
        <w:tc>
          <w:tcPr>
            <w:tcW w:w="2141" w:type="dxa"/>
            <w:tcBorders>
              <w:top w:val="single" w:sz="4" w:space="0" w:color="auto"/>
              <w:left w:val="nil"/>
              <w:bottom w:val="single" w:sz="4" w:space="0" w:color="auto"/>
              <w:right w:val="single" w:sz="4" w:space="0" w:color="auto"/>
            </w:tcBorders>
            <w:shd w:val="clear" w:color="auto" w:fill="auto"/>
            <w:hideMark/>
          </w:tcPr>
          <w:p w:rsidR="00E163ED" w:rsidRPr="00597889" w:rsidRDefault="00E163ED" w:rsidP="00597889">
            <w:pPr>
              <w:spacing w:after="0" w:line="240" w:lineRule="auto"/>
              <w:jc w:val="center"/>
              <w:rPr>
                <w:rFonts w:ascii="Times New Roman" w:eastAsia="Times New Roman" w:hAnsi="Times New Roman" w:cs="Times New Roman"/>
                <w:color w:val="000000" w:themeColor="text1"/>
                <w:sz w:val="24"/>
                <w:szCs w:val="28"/>
                <w:lang w:val="kk-KZ" w:eastAsia="ru-RU"/>
              </w:rPr>
            </w:pPr>
            <w:r w:rsidRPr="00597889">
              <w:rPr>
                <w:rFonts w:ascii="Times New Roman" w:eastAsia="Times New Roman" w:hAnsi="Times New Roman" w:cs="Times New Roman"/>
                <w:color w:val="000000" w:themeColor="text1"/>
                <w:sz w:val="24"/>
                <w:szCs w:val="24"/>
                <w:lang w:val="kk-KZ" w:eastAsia="ru-RU"/>
              </w:rPr>
              <w:t>Зейнетақы активтері бойынша бір күнде есептелген инвестициялық кіріс</w:t>
            </w:r>
          </w:p>
        </w:tc>
      </w:tr>
      <w:tr w:rsidR="00E163ED" w:rsidRPr="00597889" w:rsidTr="00E163ED">
        <w:trPr>
          <w:trHeight w:val="101"/>
        </w:trPr>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6</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7</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8</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9</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r w:rsidRPr="00597889">
              <w:rPr>
                <w:rFonts w:ascii="Times New Roman" w:eastAsia="Times New Roman" w:hAnsi="Times New Roman" w:cs="Times New Roman"/>
                <w:color w:val="000000"/>
                <w:sz w:val="20"/>
                <w:szCs w:val="20"/>
                <w:lang w:eastAsia="ru-RU"/>
              </w:rPr>
              <w:t>10</w:t>
            </w:r>
          </w:p>
        </w:tc>
      </w:tr>
      <w:tr w:rsidR="00E163ED" w:rsidRPr="00597889" w:rsidTr="00E163ED">
        <w:trPr>
          <w:trHeight w:val="101"/>
        </w:trPr>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1821"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1808"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1821"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c>
          <w:tcPr>
            <w:tcW w:w="2141" w:type="dxa"/>
            <w:tcBorders>
              <w:top w:val="single" w:sz="4" w:space="0" w:color="auto"/>
              <w:left w:val="nil"/>
              <w:bottom w:val="single" w:sz="4" w:space="0" w:color="auto"/>
              <w:right w:val="single" w:sz="4" w:space="0" w:color="auto"/>
            </w:tcBorders>
            <w:shd w:val="clear" w:color="auto" w:fill="auto"/>
            <w:vAlign w:val="center"/>
          </w:tcPr>
          <w:p w:rsidR="00E163ED" w:rsidRPr="00597889" w:rsidRDefault="00E163ED" w:rsidP="00597889">
            <w:pPr>
              <w:spacing w:after="0" w:line="240" w:lineRule="auto"/>
              <w:jc w:val="center"/>
              <w:rPr>
                <w:rFonts w:ascii="Times New Roman" w:eastAsia="Times New Roman" w:hAnsi="Times New Roman" w:cs="Times New Roman"/>
                <w:color w:val="000000"/>
                <w:sz w:val="20"/>
                <w:szCs w:val="20"/>
                <w:lang w:eastAsia="ru-RU"/>
              </w:rPr>
            </w:pPr>
          </w:p>
        </w:tc>
      </w:tr>
    </w:tbl>
    <w:p w:rsidR="00E163ED" w:rsidRPr="00597889" w:rsidRDefault="00E163ED" w:rsidP="00597889">
      <w:pPr>
        <w:spacing w:after="0" w:line="240" w:lineRule="auto"/>
        <w:rPr>
          <w:rFonts w:ascii="Times New Roman" w:eastAsia="Times New Roman" w:hAnsi="Times New Roman" w:cs="Times New Roman"/>
          <w:color w:val="000000"/>
          <w:sz w:val="28"/>
          <w:szCs w:val="28"/>
          <w:lang w:val="en-US" w:eastAsia="ru-RU"/>
        </w:rPr>
      </w:pPr>
    </w:p>
    <w:p w:rsidR="00E163ED" w:rsidRPr="00597889" w:rsidRDefault="00E163ED" w:rsidP="00597889">
      <w:pPr>
        <w:spacing w:after="0" w:line="240" w:lineRule="auto"/>
        <w:ind w:firstLine="709"/>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Атауы ______________________      Мекенжайы 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Телефоны ___________________________</w:t>
      </w:r>
    </w:p>
    <w:p w:rsidR="00E163ED" w:rsidRPr="00597889" w:rsidRDefault="00E163ED" w:rsidP="00597889">
      <w:pPr>
        <w:spacing w:after="0" w:line="240" w:lineRule="auto"/>
        <w:textAlignment w:val="baseline"/>
        <w:rPr>
          <w:rFonts w:ascii="Times New Roman" w:eastAsia="Times New Roman" w:hAnsi="Times New Roman" w:cs="Times New Roman"/>
          <w:color w:val="000000"/>
          <w:sz w:val="28"/>
          <w:szCs w:val="28"/>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Электрондық пошта мекенжайы</w:t>
      </w:r>
      <w:r w:rsidRPr="00597889">
        <w:rPr>
          <w:rFonts w:ascii="Times New Roman" w:eastAsia="Times New Roman" w:hAnsi="Times New Roman" w:cs="Times New Roman"/>
          <w:color w:val="000000"/>
          <w:sz w:val="28"/>
          <w:szCs w:val="24"/>
          <w:lang w:val="kk-KZ" w:eastAsia="ru-RU"/>
        </w:rPr>
        <w:t xml:space="preserve"> _______________________________________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8"/>
          <w:lang w:val="kk-KZ" w:eastAsia="ru-RU"/>
        </w:rPr>
        <w:t xml:space="preserve">Орындаушы </w:t>
      </w:r>
      <w:r w:rsidRPr="00597889">
        <w:rPr>
          <w:rFonts w:ascii="Times New Roman" w:eastAsia="Times New Roman" w:hAnsi="Times New Roman" w:cs="Times New Roman"/>
          <w:color w:val="000000"/>
          <w:sz w:val="28"/>
          <w:szCs w:val="24"/>
          <w:lang w:val="kk-KZ" w:eastAsia="ru-RU"/>
        </w:rPr>
        <w:t>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 xml:space="preserve">Бас бухгалтер немесе есепке қол қоюға уәкілетті тұлға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Басшы немесе ол есепке қол қоюға уәкілеттік берген тұлға</w:t>
      </w:r>
      <w:r w:rsidRPr="00597889" w:rsidDel="00355273">
        <w:rPr>
          <w:rFonts w:ascii="Times New Roman" w:eastAsia="Times New Roman" w:hAnsi="Times New Roman" w:cs="Times New Roman"/>
          <w:color w:val="000000"/>
          <w:sz w:val="28"/>
          <w:szCs w:val="28"/>
          <w:lang w:val="kk-KZ" w:eastAsia="ru-RU"/>
        </w:rPr>
        <w:t xml:space="preserve"> </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_____________________________________               ____________________</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r w:rsidRPr="00597889">
        <w:rPr>
          <w:rFonts w:ascii="Times New Roman" w:eastAsia="Times New Roman" w:hAnsi="Times New Roman" w:cs="Times New Roman"/>
          <w:color w:val="000000"/>
          <w:sz w:val="28"/>
          <w:szCs w:val="24"/>
          <w:lang w:val="kk-KZ" w:eastAsia="ru-RU"/>
        </w:rPr>
        <w:t xml:space="preserve">   </w:t>
      </w:r>
      <w:r w:rsidRPr="00597889">
        <w:rPr>
          <w:rFonts w:ascii="Times New Roman" w:eastAsia="Times New Roman" w:hAnsi="Times New Roman" w:cs="Times New Roman"/>
          <w:color w:val="000000"/>
          <w:sz w:val="28"/>
          <w:szCs w:val="28"/>
          <w:lang w:val="kk-KZ" w:eastAsia="ru-RU"/>
        </w:rPr>
        <w:t>тегі, аты, әкесінің аты (бар болса</w:t>
      </w:r>
      <w:r w:rsidRPr="00597889">
        <w:rPr>
          <w:rFonts w:ascii="Times New Roman" w:eastAsia="Times New Roman" w:hAnsi="Times New Roman" w:cs="Times New Roman"/>
          <w:color w:val="000000"/>
          <w:sz w:val="28"/>
          <w:szCs w:val="24"/>
          <w:lang w:val="kk-KZ" w:eastAsia="ru-RU"/>
        </w:rPr>
        <w:t>)                         қолы, телефоны</w:t>
      </w:r>
    </w:p>
    <w:p w:rsidR="00E163ED" w:rsidRPr="00597889" w:rsidRDefault="00E163ED" w:rsidP="00597889">
      <w:pPr>
        <w:spacing w:after="0" w:line="240" w:lineRule="auto"/>
        <w:contextualSpacing/>
        <w:rPr>
          <w:rFonts w:ascii="Times New Roman" w:eastAsia="Times New Roman" w:hAnsi="Times New Roman" w:cs="Times New Roman"/>
          <w:color w:val="000000"/>
          <w:sz w:val="28"/>
          <w:szCs w:val="24"/>
          <w:lang w:val="kk-KZ" w:eastAsia="ru-RU"/>
        </w:rPr>
      </w:pPr>
    </w:p>
    <w:p w:rsidR="00E163ED" w:rsidRPr="00597889" w:rsidRDefault="00E163ED" w:rsidP="00597889">
      <w:pPr>
        <w:spacing w:after="0" w:line="240" w:lineRule="auto"/>
        <w:jc w:val="both"/>
        <w:rPr>
          <w:rFonts w:ascii="Times New Roman" w:eastAsia="Times New Roman" w:hAnsi="Times New Roman" w:cs="Times New Roman"/>
          <w:color w:val="000000"/>
          <w:sz w:val="28"/>
          <w:szCs w:val="28"/>
          <w:lang w:val="kk-KZ" w:eastAsia="ru-RU"/>
        </w:rPr>
      </w:pPr>
      <w:r w:rsidRPr="00597889">
        <w:rPr>
          <w:rFonts w:ascii="Times New Roman" w:eastAsia="Times New Roman" w:hAnsi="Times New Roman" w:cs="Times New Roman"/>
          <w:color w:val="000000"/>
          <w:sz w:val="28"/>
          <w:szCs w:val="28"/>
          <w:lang w:val="kk-KZ" w:eastAsia="ru-RU"/>
        </w:rPr>
        <w:t>Күні  20__ жылғы</w:t>
      </w:r>
      <w:r w:rsidRPr="00597889">
        <w:rPr>
          <w:rFonts w:ascii="Times New Roman" w:eastAsia="Times New Roman" w:hAnsi="Times New Roman" w:cs="Times New Roman"/>
          <w:color w:val="000000"/>
          <w:sz w:val="28"/>
          <w:szCs w:val="24"/>
          <w:lang w:val="kk-KZ" w:eastAsia="ru-RU"/>
        </w:rPr>
        <w:t xml:space="preserve">  «____» ______________</w:t>
      </w:r>
    </w:p>
    <w:p w:rsidR="00E163ED" w:rsidRPr="00C51167" w:rsidRDefault="00E163ED" w:rsidP="00597889">
      <w:pPr>
        <w:rPr>
          <w:rFonts w:ascii="Times New Roman" w:eastAsia="Times New Roman" w:hAnsi="Times New Roman" w:cs="Times New Roman"/>
          <w:color w:val="000000"/>
          <w:sz w:val="28"/>
          <w:szCs w:val="28"/>
          <w:lang w:val="kk-KZ" w:eastAsia="ru-RU"/>
        </w:rPr>
      </w:pPr>
      <w:r w:rsidRPr="00C51167">
        <w:rPr>
          <w:rFonts w:ascii="Times New Roman" w:eastAsia="Times New Roman" w:hAnsi="Times New Roman" w:cs="Times New Roman"/>
          <w:color w:val="000000"/>
          <w:sz w:val="28"/>
          <w:szCs w:val="28"/>
          <w:lang w:val="kk-KZ" w:eastAsia="ru-RU"/>
        </w:rPr>
        <w:br w:type="page"/>
      </w:r>
    </w:p>
    <w:p w:rsidR="00E163ED" w:rsidRPr="00597889" w:rsidRDefault="00E163ED" w:rsidP="00597889">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lastRenderedPageBreak/>
        <w:t>Әкімшілік деректер жинауға арналған</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«Шартты зейнетақы міндеттемелерінің бір шартты бірлігінің құны туралы есеп» нысанына </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қосымша</w:t>
      </w: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right"/>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Әкімшілік деректер жинауға арналған</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 xml:space="preserve">«Шартты зейнетақы міндеттемелерінің бір шартты бірлігінің құны туралы есеп» нысанын толтыру бойынша </w:t>
      </w:r>
    </w:p>
    <w:p w:rsidR="00E163ED" w:rsidRPr="00597889" w:rsidRDefault="00327067" w:rsidP="00597889">
      <w:pPr>
        <w:spacing w:after="0" w:line="240" w:lineRule="auto"/>
        <w:jc w:val="center"/>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Т</w:t>
      </w:r>
      <w:r w:rsidR="00E163ED" w:rsidRPr="00597889">
        <w:rPr>
          <w:rFonts w:ascii="Times New Roman" w:eastAsia="Times New Roman" w:hAnsi="Times New Roman" w:cs="Times New Roman"/>
          <w:color w:val="000000" w:themeColor="text1"/>
          <w:sz w:val="28"/>
          <w:szCs w:val="28"/>
          <w:lang w:val="kk-KZ" w:eastAsia="ru-RU"/>
        </w:rPr>
        <w:t>үсіндірме</w:t>
      </w:r>
    </w:p>
    <w:p w:rsidR="00327067" w:rsidRPr="00597889" w:rsidRDefault="00327067"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18"/>
          <w:lang w:val="kk-KZ" w:eastAsia="ru-RU"/>
        </w:rPr>
      </w:pPr>
      <w:r w:rsidRPr="00597889">
        <w:rPr>
          <w:rFonts w:ascii="Times New Roman" w:eastAsia="Times New Roman" w:hAnsi="Times New Roman" w:cs="Times New Roman"/>
          <w:color w:val="000000" w:themeColor="text1"/>
          <w:sz w:val="28"/>
          <w:szCs w:val="28"/>
          <w:lang w:val="kk-KZ" w:eastAsia="ru-RU"/>
        </w:rPr>
        <w:t xml:space="preserve">(индекс – </w:t>
      </w:r>
      <w:r w:rsidRPr="00597889">
        <w:rPr>
          <w:rFonts w:ascii="Times New Roman" w:eastAsia="Times New Roman" w:hAnsi="Times New Roman" w:cs="Times New Roman"/>
          <w:color w:val="000000"/>
          <w:sz w:val="28"/>
          <w:szCs w:val="28"/>
          <w:lang w:val="kk-KZ" w:eastAsia="ru-RU"/>
        </w:rPr>
        <w:t>1 - ENPF_UEA</w:t>
      </w:r>
      <w:r w:rsidRPr="00597889">
        <w:rPr>
          <w:rFonts w:ascii="Times New Roman" w:eastAsia="Times New Roman" w:hAnsi="Times New Roman" w:cs="Times New Roman"/>
          <w:color w:val="000000" w:themeColor="text1"/>
          <w:sz w:val="28"/>
          <w:szCs w:val="28"/>
          <w:lang w:val="kk-KZ" w:eastAsia="ru-RU"/>
        </w:rPr>
        <w:t>, кезеңділігі – ай сайын)</w:t>
      </w:r>
    </w:p>
    <w:p w:rsidR="00E163ED" w:rsidRPr="00597889" w:rsidRDefault="00E163ED"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327067" w:rsidRPr="00597889" w:rsidRDefault="00327067" w:rsidP="00597889">
      <w:pPr>
        <w:spacing w:after="0" w:line="240" w:lineRule="auto"/>
        <w:jc w:val="center"/>
        <w:rPr>
          <w:rFonts w:ascii="Times New Roman" w:eastAsia="Times New Roman" w:hAnsi="Times New Roman" w:cs="Times New Roman"/>
          <w:bCs/>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1-тарау. Жалпы ережелер</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1.</w:t>
      </w:r>
      <w:r w:rsidRPr="00597889">
        <w:rPr>
          <w:rFonts w:ascii="Times New Roman" w:eastAsia="Times New Roman" w:hAnsi="Times New Roman" w:cs="Times New Roman"/>
          <w:color w:val="000000" w:themeColor="text1"/>
          <w:sz w:val="28"/>
          <w:szCs w:val="28"/>
          <w:lang w:val="kk-KZ" w:eastAsia="ru-RU"/>
        </w:rPr>
        <w:tab/>
        <w:t>Осы түсіндірме (бұдан әрі - Түсіндірме) «Зейнетақы активтерінің есебінен сатып алынған дефолтқа жол берген эмитенттердің қаржы құралдары бойынша есеп» әкімшілік деректер жинауға арналған нысанын (бұдан әрі - Нысан) толтыру бойынша бірыңғай талаптарды айқындайды.</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2.</w:t>
      </w:r>
      <w:r w:rsidRPr="00597889">
        <w:rPr>
          <w:rFonts w:ascii="Times New Roman" w:eastAsia="Times New Roman" w:hAnsi="Times New Roman" w:cs="Times New Roman"/>
          <w:color w:val="000000" w:themeColor="text1"/>
          <w:sz w:val="28"/>
          <w:szCs w:val="28"/>
          <w:lang w:val="kk-KZ" w:eastAsia="ru-RU"/>
        </w:rPr>
        <w:tab/>
        <w:t>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3.</w:t>
      </w:r>
      <w:r w:rsidRPr="00597889">
        <w:rPr>
          <w:rFonts w:ascii="Times New Roman" w:eastAsia="Times New Roman" w:hAnsi="Times New Roman" w:cs="Times New Roman"/>
          <w:color w:val="000000" w:themeColor="text1"/>
          <w:sz w:val="28"/>
          <w:szCs w:val="28"/>
          <w:lang w:val="kk-KZ" w:eastAsia="ru-RU"/>
        </w:rPr>
        <w:tab/>
        <w:t>Нысанды бірыңғай жинақтаушы зейнетақы қоры тоқсан сайын, есепті кезеңнің соңындағы жағдай бойынша толтырады. Нысандағы деректер теңгемен көрсетіледі.</w:t>
      </w:r>
    </w:p>
    <w:p w:rsidR="00E163ED" w:rsidRPr="00597889" w:rsidRDefault="00E163ED" w:rsidP="0059788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97889">
        <w:rPr>
          <w:rFonts w:ascii="Times New Roman" w:eastAsia="Times New Roman" w:hAnsi="Times New Roman" w:cs="Times New Roman"/>
          <w:color w:val="000000" w:themeColor="text1"/>
          <w:sz w:val="28"/>
          <w:szCs w:val="28"/>
          <w:lang w:val="kk-KZ" w:eastAsia="ru-RU"/>
        </w:rPr>
        <w:t>4.</w:t>
      </w:r>
      <w:r w:rsidRPr="00597889">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rsidR="00E163ED" w:rsidRPr="00597889" w:rsidRDefault="00E163ED"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327067" w:rsidRPr="00597889" w:rsidRDefault="00327067" w:rsidP="00597889">
      <w:pPr>
        <w:spacing w:after="0" w:line="240" w:lineRule="auto"/>
        <w:jc w:val="center"/>
        <w:rPr>
          <w:rFonts w:ascii="Times New Roman" w:eastAsia="Times New Roman" w:hAnsi="Times New Roman" w:cs="Times New Roman"/>
          <w:color w:val="000000" w:themeColor="text1"/>
          <w:sz w:val="28"/>
          <w:szCs w:val="28"/>
          <w:lang w:val="kk-KZ" w:eastAsia="ru-RU"/>
        </w:rPr>
      </w:pPr>
    </w:p>
    <w:p w:rsidR="00E163ED" w:rsidRPr="00597889" w:rsidRDefault="00E163ED" w:rsidP="00597889">
      <w:pPr>
        <w:spacing w:after="0" w:line="240" w:lineRule="auto"/>
        <w:jc w:val="center"/>
        <w:rPr>
          <w:rFonts w:ascii="Times New Roman" w:eastAsia="Times New Roman" w:hAnsi="Times New Roman" w:cs="Times New Roman"/>
          <w:b/>
          <w:color w:val="000000" w:themeColor="text1"/>
          <w:sz w:val="28"/>
          <w:szCs w:val="28"/>
          <w:lang w:val="kk-KZ" w:eastAsia="ru-RU"/>
        </w:rPr>
      </w:pPr>
      <w:r w:rsidRPr="00597889">
        <w:rPr>
          <w:rFonts w:ascii="Times New Roman" w:eastAsia="Times New Roman" w:hAnsi="Times New Roman" w:cs="Times New Roman"/>
          <w:bCs/>
          <w:color w:val="000000" w:themeColor="text1"/>
          <w:sz w:val="28"/>
          <w:szCs w:val="28"/>
          <w:lang w:val="kk-KZ" w:eastAsia="ru-RU"/>
        </w:rPr>
        <w:t>2-тарау. Нысанды толтыру бойынша түсіндірме</w:t>
      </w:r>
    </w:p>
    <w:p w:rsidR="00E163ED" w:rsidRPr="00597889" w:rsidRDefault="00E163ED" w:rsidP="00597889">
      <w:pPr>
        <w:spacing w:after="0" w:line="240" w:lineRule="auto"/>
        <w:ind w:firstLine="851"/>
        <w:jc w:val="both"/>
        <w:rPr>
          <w:rFonts w:ascii="Times New Roman" w:eastAsiaTheme="minorEastAsia" w:hAnsi="Times New Roman" w:cs="Times New Roman"/>
          <w:sz w:val="28"/>
          <w:szCs w:val="28"/>
          <w:lang w:val="kk-KZ" w:eastAsia="ru-RU"/>
        </w:rPr>
      </w:pPr>
    </w:p>
    <w:p w:rsidR="00E163ED" w:rsidRPr="00597889" w:rsidRDefault="00E163ED" w:rsidP="00597889">
      <w:pPr>
        <w:spacing w:after="0" w:line="240" w:lineRule="auto"/>
        <w:ind w:firstLine="709"/>
        <w:jc w:val="both"/>
        <w:rPr>
          <w:rFonts w:ascii="Times New Roman" w:eastAsiaTheme="minorEastAsia" w:hAnsi="Times New Roman" w:cs="Times New Roman"/>
          <w:sz w:val="28"/>
          <w:szCs w:val="28"/>
          <w:lang w:val="kk-KZ" w:eastAsia="ru-RU"/>
        </w:rPr>
      </w:pPr>
      <w:r w:rsidRPr="00597889">
        <w:rPr>
          <w:rFonts w:ascii="Times New Roman" w:eastAsiaTheme="minorEastAsia" w:hAnsi="Times New Roman" w:cs="Times New Roman"/>
          <w:sz w:val="28"/>
          <w:szCs w:val="28"/>
          <w:lang w:val="kk-KZ" w:eastAsia="ru-RU"/>
        </w:rPr>
        <w:t>5. 10-бағанда шартты бірліктер саны</w:t>
      </w:r>
      <w:r w:rsidRPr="00597889">
        <w:rPr>
          <w:rFonts w:ascii="Times New Roman" w:eastAsiaTheme="minorEastAsia" w:hAnsi="Times New Roman" w:cs="Times New Roman"/>
          <w:sz w:val="24"/>
          <w:szCs w:val="24"/>
          <w:lang w:val="kk-KZ" w:eastAsia="ru-RU"/>
        </w:rPr>
        <w:t xml:space="preserve"> </w:t>
      </w:r>
      <w:r w:rsidRPr="00597889">
        <w:rPr>
          <w:rFonts w:ascii="Times New Roman" w:eastAsiaTheme="minorEastAsia" w:hAnsi="Times New Roman" w:cs="Times New Roman"/>
          <w:sz w:val="28"/>
          <w:szCs w:val="28"/>
          <w:lang w:val="kk-KZ" w:eastAsia="ru-RU"/>
        </w:rPr>
        <w:t>үтірден кейін нақты үш белгіге дейін көрсетіледі.</w:t>
      </w:r>
    </w:p>
    <w:p w:rsidR="00E163ED" w:rsidRPr="00597889" w:rsidRDefault="00E163ED" w:rsidP="00597889">
      <w:pPr>
        <w:spacing w:after="0" w:line="240" w:lineRule="auto"/>
        <w:ind w:firstLine="709"/>
        <w:jc w:val="both"/>
        <w:rPr>
          <w:rFonts w:ascii="Times New Roman" w:eastAsiaTheme="minorEastAsia" w:hAnsi="Times New Roman" w:cs="Times New Roman"/>
          <w:sz w:val="28"/>
          <w:szCs w:val="28"/>
          <w:lang w:val="kk-KZ" w:eastAsia="ru-RU"/>
        </w:rPr>
      </w:pPr>
      <w:r w:rsidRPr="00597889">
        <w:rPr>
          <w:rFonts w:ascii="Times New Roman" w:eastAsiaTheme="minorEastAsia" w:hAnsi="Times New Roman" w:cs="Times New Roman"/>
          <w:sz w:val="28"/>
          <w:szCs w:val="28"/>
          <w:lang w:val="kk-KZ" w:eastAsia="ru-RU"/>
        </w:rPr>
        <w:t>6. 10-бағанда зейнетақы активтерінің бір шартты бірлігінің құны</w:t>
      </w:r>
      <w:r w:rsidRPr="00597889">
        <w:rPr>
          <w:rFonts w:ascii="Times New Roman" w:eastAsiaTheme="minorEastAsia" w:hAnsi="Times New Roman" w:cs="Times New Roman"/>
          <w:sz w:val="24"/>
          <w:szCs w:val="24"/>
          <w:lang w:val="kk-KZ" w:eastAsia="ru-RU"/>
        </w:rPr>
        <w:t xml:space="preserve"> </w:t>
      </w:r>
      <w:r w:rsidRPr="00597889">
        <w:rPr>
          <w:rFonts w:ascii="Times New Roman" w:eastAsiaTheme="minorEastAsia" w:hAnsi="Times New Roman" w:cs="Times New Roman"/>
          <w:sz w:val="28"/>
          <w:szCs w:val="28"/>
          <w:lang w:val="kk-KZ" w:eastAsia="ru-RU"/>
        </w:rPr>
        <w:t>үтірден кейін нақты жеті белгіге дейін көрсетіледі.</w:t>
      </w:r>
    </w:p>
    <w:p w:rsidR="00E163ED" w:rsidRPr="00E163ED" w:rsidRDefault="00E163ED" w:rsidP="00597889">
      <w:pPr>
        <w:spacing w:after="0" w:line="240" w:lineRule="auto"/>
        <w:ind w:firstLine="709"/>
        <w:jc w:val="both"/>
        <w:rPr>
          <w:rFonts w:ascii="Times New Roman" w:eastAsiaTheme="minorEastAsia" w:hAnsi="Times New Roman" w:cs="Times New Roman"/>
          <w:sz w:val="28"/>
          <w:szCs w:val="28"/>
          <w:lang w:val="kk-KZ" w:eastAsia="ru-RU"/>
        </w:rPr>
      </w:pPr>
      <w:r w:rsidRPr="00597889">
        <w:rPr>
          <w:rFonts w:ascii="Times New Roman" w:eastAsiaTheme="minorEastAsia" w:hAnsi="Times New Roman" w:cs="Times New Roman"/>
          <w:sz w:val="28"/>
          <w:szCs w:val="28"/>
          <w:lang w:val="kk-KZ" w:eastAsia="ru-RU"/>
        </w:rPr>
        <w:t xml:space="preserve">7. </w:t>
      </w:r>
      <w:r w:rsidRPr="00597889">
        <w:rPr>
          <w:rFonts w:ascii="Times New Roman" w:eastAsiaTheme="minorEastAsia" w:hAnsi="Times New Roman" w:cs="Times New Roman"/>
          <w:color w:val="000000" w:themeColor="text1"/>
          <w:sz w:val="28"/>
          <w:szCs w:val="28"/>
          <w:lang w:val="kk-KZ" w:eastAsia="ru-RU"/>
        </w:rPr>
        <w:t>Мәліметтер болмаған жағдайда Нысан нөлдік қалдықтармен ұсынылады</w:t>
      </w:r>
      <w:r w:rsidRPr="00597889">
        <w:rPr>
          <w:rFonts w:ascii="Times New Roman" w:eastAsiaTheme="minorEastAsia" w:hAnsi="Times New Roman" w:cs="Times New Roman"/>
          <w:sz w:val="28"/>
          <w:szCs w:val="28"/>
          <w:lang w:val="kk-KZ" w:eastAsia="ru-RU"/>
        </w:rPr>
        <w:t>.</w:t>
      </w:r>
      <w:r w:rsidRPr="00E163ED">
        <w:rPr>
          <w:rFonts w:ascii="Times New Roman" w:eastAsiaTheme="minorEastAsia" w:hAnsi="Times New Roman" w:cs="Times New Roman"/>
          <w:sz w:val="28"/>
          <w:szCs w:val="28"/>
          <w:lang w:val="kk-KZ" w:eastAsia="ru-RU"/>
        </w:rPr>
        <w:t xml:space="preserve"> </w:t>
      </w:r>
    </w:p>
    <w:p w:rsidR="00E163ED" w:rsidRPr="00E163ED" w:rsidRDefault="00E163ED" w:rsidP="00597889">
      <w:pPr>
        <w:spacing w:after="0" w:line="240" w:lineRule="auto"/>
        <w:ind w:firstLine="709"/>
        <w:jc w:val="both"/>
        <w:rPr>
          <w:rFonts w:ascii="Times New Roman" w:eastAsiaTheme="minorEastAsia" w:hAnsi="Times New Roman" w:cs="Times New Roman"/>
          <w:sz w:val="28"/>
          <w:szCs w:val="28"/>
          <w:lang w:val="kk-KZ" w:eastAsia="ru-RU"/>
        </w:rPr>
      </w:pPr>
    </w:p>
    <w:p w:rsidR="00A009A4" w:rsidRPr="00E163ED" w:rsidRDefault="00A009A4" w:rsidP="00597889">
      <w:pPr>
        <w:spacing w:after="0" w:line="240" w:lineRule="auto"/>
        <w:ind w:firstLine="709"/>
        <w:jc w:val="both"/>
        <w:rPr>
          <w:rFonts w:ascii="Times New Roman" w:eastAsia="Times New Roman" w:hAnsi="Times New Roman" w:cs="Times New Roman"/>
          <w:sz w:val="28"/>
          <w:szCs w:val="28"/>
          <w:lang w:val="kk-KZ" w:eastAsia="ru-RU"/>
        </w:rPr>
      </w:pPr>
    </w:p>
    <w:p w:rsidR="00A009A4" w:rsidRPr="00E163ED" w:rsidRDefault="00A009A4" w:rsidP="00597889">
      <w:pPr>
        <w:ind w:firstLine="709"/>
        <w:rPr>
          <w:sz w:val="28"/>
          <w:szCs w:val="28"/>
          <w:lang w:val="kk-KZ"/>
        </w:rPr>
      </w:pPr>
    </w:p>
    <w:sectPr w:rsidR="00A009A4" w:rsidRPr="00E163ED" w:rsidSect="005E116E">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67" w:rsidRDefault="00C51167">
      <w:pPr>
        <w:spacing w:after="0" w:line="240" w:lineRule="auto"/>
      </w:pPr>
      <w:r>
        <w:separator/>
      </w:r>
    </w:p>
  </w:endnote>
  <w:endnote w:type="continuationSeparator" w:id="0">
    <w:p w:rsidR="00C51167" w:rsidRDefault="00C5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67" w:rsidRDefault="00C51167">
      <w:pPr>
        <w:spacing w:after="0" w:line="240" w:lineRule="auto"/>
      </w:pPr>
      <w:r>
        <w:separator/>
      </w:r>
    </w:p>
  </w:footnote>
  <w:footnote w:type="continuationSeparator" w:id="0">
    <w:p w:rsidR="00C51167" w:rsidRDefault="00C51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2000916654"/>
      <w:docPartObj>
        <w:docPartGallery w:val="Page Numbers (Top of Page)"/>
        <w:docPartUnique/>
      </w:docPartObj>
    </w:sdtPr>
    <w:sdtEndPr/>
    <w:sdtContent>
      <w:p w:rsidR="00C51167" w:rsidRPr="002A610F" w:rsidRDefault="00C51167">
        <w:pPr>
          <w:pStyle w:val="ab"/>
          <w:jc w:val="center"/>
          <w:rPr>
            <w:sz w:val="28"/>
          </w:rPr>
        </w:pPr>
        <w:r w:rsidRPr="002A610F">
          <w:rPr>
            <w:sz w:val="28"/>
          </w:rPr>
          <w:fldChar w:fldCharType="begin"/>
        </w:r>
        <w:r w:rsidRPr="002A610F">
          <w:rPr>
            <w:sz w:val="28"/>
          </w:rPr>
          <w:instrText>PAGE   \* MERGEFORMAT</w:instrText>
        </w:r>
        <w:r w:rsidRPr="002A610F">
          <w:rPr>
            <w:sz w:val="28"/>
          </w:rPr>
          <w:fldChar w:fldCharType="separate"/>
        </w:r>
        <w:r w:rsidR="007F3BE7">
          <w:rPr>
            <w:noProof/>
            <w:sz w:val="28"/>
          </w:rPr>
          <w:t>2</w:t>
        </w:r>
        <w:r w:rsidRPr="002A610F">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1E1"/>
    <w:multiLevelType w:val="hybridMultilevel"/>
    <w:tmpl w:val="60FE6BFA"/>
    <w:lvl w:ilvl="0" w:tplc="A7982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8E3A62"/>
    <w:multiLevelType w:val="hybridMultilevel"/>
    <w:tmpl w:val="C8DA03CA"/>
    <w:lvl w:ilvl="0" w:tplc="36861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05A7"/>
    <w:multiLevelType w:val="hybridMultilevel"/>
    <w:tmpl w:val="D3CAA0F8"/>
    <w:lvl w:ilvl="0" w:tplc="F58A46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7F7A22"/>
    <w:multiLevelType w:val="hybridMultilevel"/>
    <w:tmpl w:val="69984EDA"/>
    <w:lvl w:ilvl="0" w:tplc="AC5CC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563628"/>
    <w:multiLevelType w:val="hybridMultilevel"/>
    <w:tmpl w:val="3CC47E24"/>
    <w:lvl w:ilvl="0" w:tplc="7B62F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E31235"/>
    <w:multiLevelType w:val="hybridMultilevel"/>
    <w:tmpl w:val="BCE8B756"/>
    <w:lvl w:ilvl="0" w:tplc="9C7A9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3A1B8E"/>
    <w:multiLevelType w:val="hybridMultilevel"/>
    <w:tmpl w:val="33743A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003589"/>
    <w:multiLevelType w:val="hybridMultilevel"/>
    <w:tmpl w:val="E83039CE"/>
    <w:lvl w:ilvl="0" w:tplc="0D62D1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D63FA4"/>
    <w:multiLevelType w:val="hybridMultilevel"/>
    <w:tmpl w:val="085C01AA"/>
    <w:lvl w:ilvl="0" w:tplc="1B725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E6C5DFE"/>
    <w:multiLevelType w:val="hybridMultilevel"/>
    <w:tmpl w:val="7F820AF0"/>
    <w:lvl w:ilvl="0" w:tplc="98B49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BB3425"/>
    <w:multiLevelType w:val="hybridMultilevel"/>
    <w:tmpl w:val="7C6EE5C2"/>
    <w:lvl w:ilvl="0" w:tplc="AE8245A0">
      <w:start w:val="1"/>
      <w:numFmt w:val="decimal"/>
      <w:lvlText w:val="%1."/>
      <w:lvlJc w:val="left"/>
      <w:pPr>
        <w:ind w:left="14536" w:hanging="360"/>
      </w:pPr>
      <w:rPr>
        <w:rFonts w:hint="default"/>
      </w:rPr>
    </w:lvl>
    <w:lvl w:ilvl="1" w:tplc="04190019">
      <w:start w:val="1"/>
      <w:numFmt w:val="lowerLetter"/>
      <w:lvlText w:val="%2."/>
      <w:lvlJc w:val="left"/>
      <w:pPr>
        <w:ind w:left="15256" w:hanging="360"/>
      </w:pPr>
    </w:lvl>
    <w:lvl w:ilvl="2" w:tplc="0419001B" w:tentative="1">
      <w:start w:val="1"/>
      <w:numFmt w:val="lowerRoman"/>
      <w:lvlText w:val="%3."/>
      <w:lvlJc w:val="right"/>
      <w:pPr>
        <w:ind w:left="15976" w:hanging="180"/>
      </w:pPr>
    </w:lvl>
    <w:lvl w:ilvl="3" w:tplc="0419000F" w:tentative="1">
      <w:start w:val="1"/>
      <w:numFmt w:val="decimal"/>
      <w:lvlText w:val="%4."/>
      <w:lvlJc w:val="left"/>
      <w:pPr>
        <w:ind w:left="16696" w:hanging="360"/>
      </w:pPr>
    </w:lvl>
    <w:lvl w:ilvl="4" w:tplc="04190019" w:tentative="1">
      <w:start w:val="1"/>
      <w:numFmt w:val="lowerLetter"/>
      <w:lvlText w:val="%5."/>
      <w:lvlJc w:val="left"/>
      <w:pPr>
        <w:ind w:left="17416" w:hanging="360"/>
      </w:pPr>
    </w:lvl>
    <w:lvl w:ilvl="5" w:tplc="0419001B" w:tentative="1">
      <w:start w:val="1"/>
      <w:numFmt w:val="lowerRoman"/>
      <w:lvlText w:val="%6."/>
      <w:lvlJc w:val="right"/>
      <w:pPr>
        <w:ind w:left="18136" w:hanging="180"/>
      </w:pPr>
    </w:lvl>
    <w:lvl w:ilvl="6" w:tplc="0419000F" w:tentative="1">
      <w:start w:val="1"/>
      <w:numFmt w:val="decimal"/>
      <w:lvlText w:val="%7."/>
      <w:lvlJc w:val="left"/>
      <w:pPr>
        <w:ind w:left="18856" w:hanging="360"/>
      </w:pPr>
    </w:lvl>
    <w:lvl w:ilvl="7" w:tplc="04190019" w:tentative="1">
      <w:start w:val="1"/>
      <w:numFmt w:val="lowerLetter"/>
      <w:lvlText w:val="%8."/>
      <w:lvlJc w:val="left"/>
      <w:pPr>
        <w:ind w:left="19576" w:hanging="360"/>
      </w:pPr>
    </w:lvl>
    <w:lvl w:ilvl="8" w:tplc="0419001B" w:tentative="1">
      <w:start w:val="1"/>
      <w:numFmt w:val="lowerRoman"/>
      <w:lvlText w:val="%9."/>
      <w:lvlJc w:val="right"/>
      <w:pPr>
        <w:ind w:left="20296" w:hanging="180"/>
      </w:pPr>
    </w:lvl>
  </w:abstractNum>
  <w:abstractNum w:abstractNumId="11">
    <w:nsid w:val="228E4B74"/>
    <w:multiLevelType w:val="hybridMultilevel"/>
    <w:tmpl w:val="8A6E3956"/>
    <w:lvl w:ilvl="0" w:tplc="6FD01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131498"/>
    <w:multiLevelType w:val="hybridMultilevel"/>
    <w:tmpl w:val="F5740CA6"/>
    <w:lvl w:ilvl="0" w:tplc="76786F1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D3113"/>
    <w:multiLevelType w:val="hybridMultilevel"/>
    <w:tmpl w:val="867E2F1C"/>
    <w:lvl w:ilvl="0" w:tplc="E02E0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263778"/>
    <w:multiLevelType w:val="hybridMultilevel"/>
    <w:tmpl w:val="1EE6C0B8"/>
    <w:lvl w:ilvl="0" w:tplc="AA72590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DD011F"/>
    <w:multiLevelType w:val="hybridMultilevel"/>
    <w:tmpl w:val="7D20BB60"/>
    <w:lvl w:ilvl="0" w:tplc="BE02D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1222BB"/>
    <w:multiLevelType w:val="hybridMultilevel"/>
    <w:tmpl w:val="2892F2BC"/>
    <w:lvl w:ilvl="0" w:tplc="6A62A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A230D9"/>
    <w:multiLevelType w:val="hybridMultilevel"/>
    <w:tmpl w:val="CFD016FE"/>
    <w:lvl w:ilvl="0" w:tplc="7D500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235A6C"/>
    <w:multiLevelType w:val="hybridMultilevel"/>
    <w:tmpl w:val="42BE021E"/>
    <w:lvl w:ilvl="0" w:tplc="1D084012">
      <w:start w:val="1"/>
      <w:numFmt w:val="decimal"/>
      <w:lvlText w:val="%1."/>
      <w:lvlJc w:val="left"/>
      <w:pPr>
        <w:ind w:left="1428" w:hanging="360"/>
      </w:pPr>
      <w:rPr>
        <w:rFonts w:hint="default"/>
        <w:strike w:val="0"/>
        <w:color w:val="auto"/>
      </w:rPr>
    </w:lvl>
    <w:lvl w:ilvl="1" w:tplc="043F0019" w:tentative="1">
      <w:start w:val="1"/>
      <w:numFmt w:val="lowerLetter"/>
      <w:lvlText w:val="%2."/>
      <w:lvlJc w:val="left"/>
      <w:pPr>
        <w:ind w:left="2148" w:hanging="360"/>
      </w:pPr>
    </w:lvl>
    <w:lvl w:ilvl="2" w:tplc="043F001B" w:tentative="1">
      <w:start w:val="1"/>
      <w:numFmt w:val="lowerRoman"/>
      <w:lvlText w:val="%3."/>
      <w:lvlJc w:val="right"/>
      <w:pPr>
        <w:ind w:left="2868" w:hanging="180"/>
      </w:pPr>
    </w:lvl>
    <w:lvl w:ilvl="3" w:tplc="043F000F" w:tentative="1">
      <w:start w:val="1"/>
      <w:numFmt w:val="decimal"/>
      <w:lvlText w:val="%4."/>
      <w:lvlJc w:val="left"/>
      <w:pPr>
        <w:ind w:left="3588" w:hanging="360"/>
      </w:pPr>
    </w:lvl>
    <w:lvl w:ilvl="4" w:tplc="043F0019" w:tentative="1">
      <w:start w:val="1"/>
      <w:numFmt w:val="lowerLetter"/>
      <w:lvlText w:val="%5."/>
      <w:lvlJc w:val="left"/>
      <w:pPr>
        <w:ind w:left="4308" w:hanging="360"/>
      </w:pPr>
    </w:lvl>
    <w:lvl w:ilvl="5" w:tplc="043F001B" w:tentative="1">
      <w:start w:val="1"/>
      <w:numFmt w:val="lowerRoman"/>
      <w:lvlText w:val="%6."/>
      <w:lvlJc w:val="right"/>
      <w:pPr>
        <w:ind w:left="5028" w:hanging="180"/>
      </w:pPr>
    </w:lvl>
    <w:lvl w:ilvl="6" w:tplc="043F000F" w:tentative="1">
      <w:start w:val="1"/>
      <w:numFmt w:val="decimal"/>
      <w:lvlText w:val="%7."/>
      <w:lvlJc w:val="left"/>
      <w:pPr>
        <w:ind w:left="5748" w:hanging="360"/>
      </w:pPr>
    </w:lvl>
    <w:lvl w:ilvl="7" w:tplc="043F0019" w:tentative="1">
      <w:start w:val="1"/>
      <w:numFmt w:val="lowerLetter"/>
      <w:lvlText w:val="%8."/>
      <w:lvlJc w:val="left"/>
      <w:pPr>
        <w:ind w:left="6468" w:hanging="360"/>
      </w:pPr>
    </w:lvl>
    <w:lvl w:ilvl="8" w:tplc="043F001B" w:tentative="1">
      <w:start w:val="1"/>
      <w:numFmt w:val="lowerRoman"/>
      <w:lvlText w:val="%9."/>
      <w:lvlJc w:val="right"/>
      <w:pPr>
        <w:ind w:left="7188" w:hanging="180"/>
      </w:pPr>
    </w:lvl>
  </w:abstractNum>
  <w:abstractNum w:abstractNumId="19">
    <w:nsid w:val="3A882556"/>
    <w:multiLevelType w:val="hybridMultilevel"/>
    <w:tmpl w:val="987C4688"/>
    <w:lvl w:ilvl="0" w:tplc="50A6486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3C775B19"/>
    <w:multiLevelType w:val="hybridMultilevel"/>
    <w:tmpl w:val="FCACF98E"/>
    <w:lvl w:ilvl="0" w:tplc="97A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806C31"/>
    <w:multiLevelType w:val="hybridMultilevel"/>
    <w:tmpl w:val="85188DB4"/>
    <w:lvl w:ilvl="0" w:tplc="36A84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D113AF"/>
    <w:multiLevelType w:val="hybridMultilevel"/>
    <w:tmpl w:val="A732A12C"/>
    <w:lvl w:ilvl="0" w:tplc="685AC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AA049F"/>
    <w:multiLevelType w:val="hybridMultilevel"/>
    <w:tmpl w:val="E698E49A"/>
    <w:lvl w:ilvl="0" w:tplc="A5E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A64963"/>
    <w:multiLevelType w:val="hybridMultilevel"/>
    <w:tmpl w:val="1DB6118A"/>
    <w:lvl w:ilvl="0" w:tplc="65F86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B4119B"/>
    <w:multiLevelType w:val="hybridMultilevel"/>
    <w:tmpl w:val="101455C0"/>
    <w:lvl w:ilvl="0" w:tplc="83D4E7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895249C"/>
    <w:multiLevelType w:val="hybridMultilevel"/>
    <w:tmpl w:val="19D67B72"/>
    <w:lvl w:ilvl="0" w:tplc="49CED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D933DE"/>
    <w:multiLevelType w:val="hybridMultilevel"/>
    <w:tmpl w:val="AE1844C0"/>
    <w:lvl w:ilvl="0" w:tplc="DBD054B6">
      <w:start w:val="1"/>
      <w:numFmt w:val="decimal"/>
      <w:lvlText w:val="%1."/>
      <w:lvlJc w:val="left"/>
      <w:pPr>
        <w:ind w:left="795" w:hanging="360"/>
      </w:pPr>
      <w:rPr>
        <w:rFonts w:hint="default"/>
        <w:sz w:val="28"/>
        <w:lang w:val="ru-RU"/>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5E7C023E"/>
    <w:multiLevelType w:val="hybridMultilevel"/>
    <w:tmpl w:val="C9F41320"/>
    <w:lvl w:ilvl="0" w:tplc="17067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64575D"/>
    <w:multiLevelType w:val="hybridMultilevel"/>
    <w:tmpl w:val="B558640C"/>
    <w:lvl w:ilvl="0" w:tplc="E65CF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630AF9"/>
    <w:multiLevelType w:val="hybridMultilevel"/>
    <w:tmpl w:val="48F89F9E"/>
    <w:lvl w:ilvl="0" w:tplc="29C82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CF5159"/>
    <w:multiLevelType w:val="hybridMultilevel"/>
    <w:tmpl w:val="B68C8868"/>
    <w:lvl w:ilvl="0" w:tplc="BC9AF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5EA0539"/>
    <w:multiLevelType w:val="hybridMultilevel"/>
    <w:tmpl w:val="821833A4"/>
    <w:lvl w:ilvl="0" w:tplc="C77A4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6CF3478"/>
    <w:multiLevelType w:val="hybridMultilevel"/>
    <w:tmpl w:val="7868884E"/>
    <w:lvl w:ilvl="0" w:tplc="D89438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12"/>
  </w:num>
  <w:num w:numId="3">
    <w:abstractNumId w:val="10"/>
  </w:num>
  <w:num w:numId="4">
    <w:abstractNumId w:val="24"/>
  </w:num>
  <w:num w:numId="5">
    <w:abstractNumId w:val="9"/>
  </w:num>
  <w:num w:numId="6">
    <w:abstractNumId w:val="19"/>
  </w:num>
  <w:num w:numId="7">
    <w:abstractNumId w:val="20"/>
  </w:num>
  <w:num w:numId="8">
    <w:abstractNumId w:val="4"/>
  </w:num>
  <w:num w:numId="9">
    <w:abstractNumId w:val="29"/>
  </w:num>
  <w:num w:numId="10">
    <w:abstractNumId w:val="1"/>
  </w:num>
  <w:num w:numId="11">
    <w:abstractNumId w:val="21"/>
  </w:num>
  <w:num w:numId="12">
    <w:abstractNumId w:val="11"/>
  </w:num>
  <w:num w:numId="13">
    <w:abstractNumId w:val="2"/>
  </w:num>
  <w:num w:numId="14">
    <w:abstractNumId w:val="30"/>
  </w:num>
  <w:num w:numId="15">
    <w:abstractNumId w:val="26"/>
  </w:num>
  <w:num w:numId="16">
    <w:abstractNumId w:val="7"/>
  </w:num>
  <w:num w:numId="17">
    <w:abstractNumId w:val="0"/>
  </w:num>
  <w:num w:numId="18">
    <w:abstractNumId w:val="25"/>
  </w:num>
  <w:num w:numId="19">
    <w:abstractNumId w:val="8"/>
  </w:num>
  <w:num w:numId="20">
    <w:abstractNumId w:val="31"/>
  </w:num>
  <w:num w:numId="21">
    <w:abstractNumId w:val="17"/>
  </w:num>
  <w:num w:numId="22">
    <w:abstractNumId w:val="32"/>
  </w:num>
  <w:num w:numId="23">
    <w:abstractNumId w:val="3"/>
  </w:num>
  <w:num w:numId="24">
    <w:abstractNumId w:val="13"/>
  </w:num>
  <w:num w:numId="25">
    <w:abstractNumId w:val="22"/>
  </w:num>
  <w:num w:numId="26">
    <w:abstractNumId w:val="28"/>
  </w:num>
  <w:num w:numId="27">
    <w:abstractNumId w:val="14"/>
  </w:num>
  <w:num w:numId="28">
    <w:abstractNumId w:val="5"/>
  </w:num>
  <w:num w:numId="29">
    <w:abstractNumId w:val="16"/>
  </w:num>
  <w:num w:numId="30">
    <w:abstractNumId w:val="23"/>
  </w:num>
  <w:num w:numId="31">
    <w:abstractNumId w:val="15"/>
  </w:num>
  <w:num w:numId="32">
    <w:abstractNumId w:val="18"/>
  </w:num>
  <w:num w:numId="33">
    <w:abstractNumId w:val="3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A4"/>
    <w:rsid w:val="0010715C"/>
    <w:rsid w:val="00193257"/>
    <w:rsid w:val="001D434B"/>
    <w:rsid w:val="00237461"/>
    <w:rsid w:val="002D147F"/>
    <w:rsid w:val="00306F26"/>
    <w:rsid w:val="00310C4B"/>
    <w:rsid w:val="00327067"/>
    <w:rsid w:val="0054444A"/>
    <w:rsid w:val="00597889"/>
    <w:rsid w:val="005E116E"/>
    <w:rsid w:val="006A7F63"/>
    <w:rsid w:val="00704FAC"/>
    <w:rsid w:val="007F3BE7"/>
    <w:rsid w:val="007F56EF"/>
    <w:rsid w:val="008B2E78"/>
    <w:rsid w:val="00A009A4"/>
    <w:rsid w:val="00A365E7"/>
    <w:rsid w:val="00A42983"/>
    <w:rsid w:val="00B4274F"/>
    <w:rsid w:val="00B62D8C"/>
    <w:rsid w:val="00C51167"/>
    <w:rsid w:val="00D21BC9"/>
    <w:rsid w:val="00E163ED"/>
    <w:rsid w:val="00E21E03"/>
    <w:rsid w:val="00EE601F"/>
    <w:rsid w:val="00F90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67"/>
  </w:style>
  <w:style w:type="paragraph" w:styleId="1">
    <w:name w:val="heading 1"/>
    <w:basedOn w:val="a"/>
    <w:link w:val="10"/>
    <w:uiPriority w:val="99"/>
    <w:qFormat/>
    <w:rsid w:val="0054444A"/>
    <w:pPr>
      <w:spacing w:before="100" w:beforeAutospacing="1" w:after="100" w:afterAutospacing="1" w:line="240" w:lineRule="auto"/>
      <w:outlineLvl w:val="0"/>
    </w:pPr>
    <w:rPr>
      <w:rFonts w:ascii="Times New Roman" w:eastAsia="Times New Roman" w:hAnsi="Times New Roman" w:cs="Times New Roman"/>
      <w:b/>
      <w:bCs/>
      <w:color w:val="055AC6"/>
      <w:kern w:val="36"/>
      <w:sz w:val="26"/>
      <w:szCs w:val="26"/>
      <w:lang w:val="x-none" w:eastAsia="x-none"/>
    </w:rPr>
  </w:style>
  <w:style w:type="paragraph" w:styleId="2">
    <w:name w:val="heading 2"/>
    <w:basedOn w:val="a"/>
    <w:link w:val="20"/>
    <w:qFormat/>
    <w:rsid w:val="0054444A"/>
    <w:pPr>
      <w:spacing w:before="270" w:after="150" w:line="450" w:lineRule="atLeast"/>
      <w:outlineLvl w:val="1"/>
    </w:pPr>
    <w:rPr>
      <w:rFonts w:ascii="Arial" w:eastAsia="Times New Roman" w:hAnsi="Arial" w:cs="Times New Roman"/>
      <w:color w:val="444444"/>
      <w:sz w:val="38"/>
      <w:szCs w:val="38"/>
      <w:lang w:val="x-none" w:eastAsia="x-none"/>
    </w:rPr>
  </w:style>
  <w:style w:type="paragraph" w:styleId="3">
    <w:name w:val="heading 3"/>
    <w:basedOn w:val="a"/>
    <w:link w:val="30"/>
    <w:qFormat/>
    <w:rsid w:val="0054444A"/>
    <w:pPr>
      <w:spacing w:before="225" w:after="135" w:line="390" w:lineRule="atLeast"/>
      <w:outlineLvl w:val="2"/>
    </w:pPr>
    <w:rPr>
      <w:rFonts w:ascii="Arial" w:eastAsia="Times New Roman" w:hAnsi="Arial" w:cs="Times New Roman"/>
      <w:color w:val="444444"/>
      <w:sz w:val="32"/>
      <w:szCs w:val="32"/>
      <w:lang w:val="x-none" w:eastAsia="x-none"/>
    </w:rPr>
  </w:style>
  <w:style w:type="paragraph" w:styleId="4">
    <w:name w:val="heading 4"/>
    <w:basedOn w:val="a"/>
    <w:link w:val="40"/>
    <w:qFormat/>
    <w:rsid w:val="0054444A"/>
    <w:pPr>
      <w:spacing w:before="180" w:after="0" w:line="360" w:lineRule="atLeast"/>
      <w:outlineLvl w:val="3"/>
    </w:pPr>
    <w:rPr>
      <w:rFonts w:ascii="Arial" w:eastAsia="Times New Roman" w:hAnsi="Arial" w:cs="Times New Roman"/>
      <w:color w:val="444444"/>
      <w:sz w:val="29"/>
      <w:szCs w:val="29"/>
      <w:lang w:val="x-none" w:eastAsia="x-none"/>
    </w:rPr>
  </w:style>
  <w:style w:type="paragraph" w:styleId="5">
    <w:name w:val="heading 5"/>
    <w:basedOn w:val="a"/>
    <w:link w:val="50"/>
    <w:qFormat/>
    <w:rsid w:val="0054444A"/>
    <w:pPr>
      <w:spacing w:before="180" w:after="90" w:line="330" w:lineRule="atLeast"/>
      <w:outlineLvl w:val="4"/>
    </w:pPr>
    <w:rPr>
      <w:rFonts w:ascii="Arial" w:eastAsia="Times New Roman" w:hAnsi="Arial" w:cs="Times New Roman"/>
      <w:color w:val="444444"/>
      <w:sz w:val="26"/>
      <w:szCs w:val="26"/>
      <w:lang w:val="x-none" w:eastAsia="x-none"/>
    </w:rPr>
  </w:style>
  <w:style w:type="paragraph" w:styleId="6">
    <w:name w:val="heading 6"/>
    <w:basedOn w:val="a"/>
    <w:link w:val="60"/>
    <w:qFormat/>
    <w:rsid w:val="0054444A"/>
    <w:pPr>
      <w:spacing w:before="150" w:after="90" w:line="270" w:lineRule="atLeast"/>
      <w:outlineLvl w:val="5"/>
    </w:pPr>
    <w:rPr>
      <w:rFonts w:ascii="Arial" w:eastAsia="Times New Roman" w:hAnsi="Arial" w:cs="Times New Roman"/>
      <w:color w:val="444444"/>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009A4"/>
  </w:style>
  <w:style w:type="character" w:styleId="a3">
    <w:name w:val="Hyperlink"/>
    <w:basedOn w:val="a0"/>
    <w:uiPriority w:val="99"/>
    <w:unhideWhenUsed/>
    <w:rsid w:val="00A009A4"/>
    <w:rPr>
      <w:color w:val="000080"/>
      <w:u w:val="single"/>
    </w:rPr>
  </w:style>
  <w:style w:type="character" w:styleId="a4">
    <w:name w:val="FollowedHyperlink"/>
    <w:basedOn w:val="a0"/>
    <w:uiPriority w:val="99"/>
    <w:semiHidden/>
    <w:unhideWhenUsed/>
    <w:rsid w:val="00A009A4"/>
    <w:rPr>
      <w:color w:val="000080"/>
      <w:u w:val="single"/>
    </w:rPr>
  </w:style>
  <w:style w:type="paragraph" w:styleId="HTML">
    <w:name w:val="HTML Preformatted"/>
    <w:basedOn w:val="a"/>
    <w:link w:val="HTML0"/>
    <w:uiPriority w:val="99"/>
    <w:semiHidden/>
    <w:unhideWhenUsed/>
    <w:rsid w:val="00A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09A4"/>
    <w:rPr>
      <w:rFonts w:ascii="Courier New" w:eastAsia="Times New Roman" w:hAnsi="Courier New" w:cs="Courier New"/>
      <w:sz w:val="20"/>
      <w:szCs w:val="20"/>
      <w:lang w:eastAsia="ru-RU"/>
    </w:rPr>
  </w:style>
  <w:style w:type="paragraph" w:customStyle="1" w:styleId="s8">
    <w:name w:val="s8"/>
    <w:basedOn w:val="a"/>
    <w:rsid w:val="00A009A4"/>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A009A4"/>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A00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A00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A00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A00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A00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A00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A009A4"/>
    <w:rPr>
      <w:bdr w:val="none" w:sz="0" w:space="0" w:color="auto" w:frame="1"/>
    </w:rPr>
  </w:style>
  <w:style w:type="character" w:customStyle="1" w:styleId="s10">
    <w:name w:val="s10"/>
    <w:basedOn w:val="a0"/>
    <w:rsid w:val="00A009A4"/>
    <w:rPr>
      <w:bdr w:val="none" w:sz="0" w:space="0" w:color="auto" w:frame="1"/>
    </w:rPr>
  </w:style>
  <w:style w:type="character" w:customStyle="1" w:styleId="s15">
    <w:name w:val="s15"/>
    <w:basedOn w:val="a0"/>
    <w:rsid w:val="00A009A4"/>
  </w:style>
  <w:style w:type="character" w:customStyle="1" w:styleId="s0">
    <w:name w:val="s0"/>
    <w:basedOn w:val="a0"/>
    <w:qFormat/>
    <w:rsid w:val="00A009A4"/>
    <w:rPr>
      <w:color w:val="000000"/>
    </w:rPr>
  </w:style>
  <w:style w:type="character" w:customStyle="1" w:styleId="s100">
    <w:name w:val="s100"/>
    <w:basedOn w:val="a0"/>
    <w:rsid w:val="00A009A4"/>
    <w:rPr>
      <w:color w:val="000000"/>
    </w:rPr>
  </w:style>
  <w:style w:type="character" w:customStyle="1" w:styleId="s1">
    <w:name w:val="s1"/>
    <w:basedOn w:val="a0"/>
    <w:rsid w:val="00A009A4"/>
    <w:rPr>
      <w:color w:val="000000"/>
    </w:rPr>
  </w:style>
  <w:style w:type="character" w:customStyle="1" w:styleId="s2">
    <w:name w:val="s2"/>
    <w:basedOn w:val="a0"/>
    <w:rsid w:val="00A009A4"/>
    <w:rPr>
      <w:color w:val="000080"/>
    </w:rPr>
  </w:style>
  <w:style w:type="character" w:customStyle="1" w:styleId="s3">
    <w:name w:val="s3"/>
    <w:basedOn w:val="a0"/>
    <w:rsid w:val="00A009A4"/>
    <w:rPr>
      <w:color w:val="FF0000"/>
    </w:rPr>
  </w:style>
  <w:style w:type="character" w:customStyle="1" w:styleId="s6">
    <w:name w:val="s6"/>
    <w:basedOn w:val="a0"/>
    <w:rsid w:val="00A009A4"/>
    <w:rPr>
      <w:color w:val="808000"/>
    </w:rPr>
  </w:style>
  <w:style w:type="character" w:customStyle="1" w:styleId="s5">
    <w:name w:val="s5"/>
    <w:basedOn w:val="a0"/>
    <w:rsid w:val="00A009A4"/>
    <w:rPr>
      <w:color w:val="808080"/>
    </w:rPr>
  </w:style>
  <w:style w:type="character" w:customStyle="1" w:styleId="s19">
    <w:name w:val="s19"/>
    <w:basedOn w:val="a0"/>
    <w:rsid w:val="00A009A4"/>
  </w:style>
  <w:style w:type="character" w:customStyle="1" w:styleId="s91">
    <w:name w:val="s91"/>
    <w:basedOn w:val="a0"/>
    <w:rsid w:val="00A009A4"/>
    <w:rPr>
      <w:vanish/>
      <w:webHidden w:val="0"/>
      <w:bdr w:val="none" w:sz="0" w:space="0" w:color="auto" w:frame="1"/>
      <w:specVanish w:val="0"/>
    </w:rPr>
  </w:style>
  <w:style w:type="character" w:customStyle="1" w:styleId="s31">
    <w:name w:val="s31"/>
    <w:basedOn w:val="a0"/>
    <w:rsid w:val="00A009A4"/>
    <w:rPr>
      <w:vanish/>
      <w:webHidden w:val="0"/>
      <w:color w:val="FF0000"/>
      <w:specVanish w:val="0"/>
    </w:rPr>
  </w:style>
  <w:style w:type="character" w:customStyle="1" w:styleId="s191">
    <w:name w:val="s191"/>
    <w:basedOn w:val="a0"/>
    <w:rsid w:val="00A009A4"/>
    <w:rPr>
      <w:vanish/>
      <w:webHidden w:val="0"/>
      <w:specVanish w:val="0"/>
    </w:rPr>
  </w:style>
  <w:style w:type="character" w:customStyle="1" w:styleId="s101">
    <w:name w:val="s101"/>
    <w:basedOn w:val="a0"/>
    <w:rsid w:val="00A009A4"/>
    <w:rPr>
      <w:vanish/>
      <w:webHidden w:val="0"/>
      <w:bdr w:val="none" w:sz="0" w:space="0" w:color="auto" w:frame="1"/>
      <w:specVanish w:val="0"/>
    </w:rPr>
  </w:style>
  <w:style w:type="paragraph" w:styleId="a5">
    <w:name w:val="Balloon Text"/>
    <w:basedOn w:val="a"/>
    <w:link w:val="a6"/>
    <w:uiPriority w:val="99"/>
    <w:semiHidden/>
    <w:unhideWhenUsed/>
    <w:rsid w:val="006A7F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F63"/>
    <w:rPr>
      <w:rFonts w:ascii="Tahoma" w:hAnsi="Tahoma" w:cs="Tahoma"/>
      <w:sz w:val="16"/>
      <w:szCs w:val="16"/>
    </w:rPr>
  </w:style>
  <w:style w:type="character" w:customStyle="1" w:styleId="10">
    <w:name w:val="Заголовок 1 Знак"/>
    <w:basedOn w:val="a0"/>
    <w:link w:val="1"/>
    <w:uiPriority w:val="99"/>
    <w:rsid w:val="0054444A"/>
    <w:rPr>
      <w:rFonts w:ascii="Times New Roman" w:eastAsia="Times New Roman" w:hAnsi="Times New Roman" w:cs="Times New Roman"/>
      <w:b/>
      <w:bCs/>
      <w:color w:val="055AC6"/>
      <w:kern w:val="36"/>
      <w:sz w:val="26"/>
      <w:szCs w:val="26"/>
      <w:lang w:val="x-none" w:eastAsia="x-none"/>
    </w:rPr>
  </w:style>
  <w:style w:type="character" w:customStyle="1" w:styleId="20">
    <w:name w:val="Заголовок 2 Знак"/>
    <w:basedOn w:val="a0"/>
    <w:link w:val="2"/>
    <w:rsid w:val="0054444A"/>
    <w:rPr>
      <w:rFonts w:ascii="Arial" w:eastAsia="Times New Roman" w:hAnsi="Arial" w:cs="Times New Roman"/>
      <w:color w:val="444444"/>
      <w:sz w:val="38"/>
      <w:szCs w:val="38"/>
      <w:lang w:val="x-none" w:eastAsia="x-none"/>
    </w:rPr>
  </w:style>
  <w:style w:type="character" w:customStyle="1" w:styleId="30">
    <w:name w:val="Заголовок 3 Знак"/>
    <w:basedOn w:val="a0"/>
    <w:link w:val="3"/>
    <w:rsid w:val="0054444A"/>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rsid w:val="0054444A"/>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rsid w:val="0054444A"/>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rsid w:val="0054444A"/>
    <w:rPr>
      <w:rFonts w:ascii="Arial" w:eastAsia="Times New Roman" w:hAnsi="Arial" w:cs="Times New Roman"/>
      <w:color w:val="444444"/>
      <w:sz w:val="20"/>
      <w:szCs w:val="20"/>
      <w:lang w:val="x-none" w:eastAsia="x-none"/>
    </w:rPr>
  </w:style>
  <w:style w:type="numbering" w:customStyle="1" w:styleId="21">
    <w:name w:val="Нет списка2"/>
    <w:next w:val="a2"/>
    <w:uiPriority w:val="99"/>
    <w:semiHidden/>
    <w:unhideWhenUsed/>
    <w:rsid w:val="0054444A"/>
  </w:style>
  <w:style w:type="paragraph" w:styleId="a7">
    <w:name w:val="Normal (Web)"/>
    <w:basedOn w:val="a"/>
    <w:uiPriority w:val="99"/>
    <w:unhideWhenUsed/>
    <w:rsid w:val="0054444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aliases w:val="List Paragraph (numbered (a)),Use Case List Paragraph,NUMBERED PARAGRAPH,List Paragraph 1,маркированный,Citation List,Heading1,Colorful List - Accent 11"/>
    <w:basedOn w:val="a"/>
    <w:link w:val="a9"/>
    <w:uiPriority w:val="34"/>
    <w:qFormat/>
    <w:rsid w:val="0054444A"/>
    <w:pPr>
      <w:spacing w:after="0" w:line="240" w:lineRule="auto"/>
      <w:ind w:left="720"/>
      <w:contextualSpacing/>
    </w:pPr>
    <w:rPr>
      <w:rFonts w:ascii="Times New Roman" w:eastAsia="Times New Roman" w:hAnsi="Times New Roman" w:cs="Times New Roman"/>
      <w:color w:val="000000"/>
      <w:lang w:eastAsia="ru-RU"/>
    </w:rPr>
  </w:style>
  <w:style w:type="character" w:customStyle="1" w:styleId="aa">
    <w:name w:val="Верхний колонтитул Знак"/>
    <w:basedOn w:val="a0"/>
    <w:link w:val="ab"/>
    <w:uiPriority w:val="99"/>
    <w:rsid w:val="0054444A"/>
    <w:rPr>
      <w:rFonts w:ascii="Times New Roman" w:eastAsia="Times New Roman" w:hAnsi="Times New Roman" w:cs="Times New Roman"/>
      <w:color w:val="000000"/>
      <w:sz w:val="24"/>
      <w:szCs w:val="24"/>
      <w:lang w:eastAsia="ru-RU"/>
    </w:rPr>
  </w:style>
  <w:style w:type="paragraph" w:styleId="ab">
    <w:name w:val="header"/>
    <w:basedOn w:val="a"/>
    <w:link w:val="aa"/>
    <w:uiPriority w:val="99"/>
    <w:unhideWhenUsed/>
    <w:rsid w:val="0054444A"/>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12">
    <w:name w:val="Верхний колонтитул Знак1"/>
    <w:basedOn w:val="a0"/>
    <w:uiPriority w:val="99"/>
    <w:semiHidden/>
    <w:rsid w:val="0054444A"/>
  </w:style>
  <w:style w:type="character" w:customStyle="1" w:styleId="ac">
    <w:name w:val="Нижний колонтитул Знак"/>
    <w:basedOn w:val="a0"/>
    <w:link w:val="ad"/>
    <w:uiPriority w:val="99"/>
    <w:rsid w:val="0054444A"/>
    <w:rPr>
      <w:rFonts w:ascii="Times New Roman" w:eastAsia="Times New Roman" w:hAnsi="Times New Roman" w:cs="Times New Roman"/>
      <w:color w:val="000000"/>
      <w:sz w:val="24"/>
      <w:szCs w:val="24"/>
      <w:lang w:eastAsia="ru-RU"/>
    </w:rPr>
  </w:style>
  <w:style w:type="paragraph" w:styleId="ad">
    <w:name w:val="footer"/>
    <w:basedOn w:val="a"/>
    <w:link w:val="ac"/>
    <w:uiPriority w:val="99"/>
    <w:unhideWhenUsed/>
    <w:rsid w:val="0054444A"/>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13">
    <w:name w:val="Нижний колонтитул Знак1"/>
    <w:basedOn w:val="a0"/>
    <w:uiPriority w:val="99"/>
    <w:semiHidden/>
    <w:rsid w:val="0054444A"/>
  </w:style>
  <w:style w:type="paragraph" w:customStyle="1" w:styleId="14">
    <w:name w:val="Абзац списка1"/>
    <w:basedOn w:val="a"/>
    <w:rsid w:val="0054444A"/>
    <w:pPr>
      <w:ind w:left="720"/>
    </w:pPr>
    <w:rPr>
      <w:rFonts w:ascii="Calibri" w:eastAsia="Times New Roman" w:hAnsi="Calibri" w:cs="Times New Roman"/>
      <w:lang w:eastAsia="ru-RU"/>
    </w:rPr>
  </w:style>
  <w:style w:type="character" w:customStyle="1" w:styleId="s7">
    <w:name w:val="s7"/>
    <w:rsid w:val="0054444A"/>
    <w:rPr>
      <w:rFonts w:ascii="Courier New" w:hAnsi="Courier New" w:cs="Courier New" w:hint="default"/>
      <w:b w:val="0"/>
      <w:bCs w:val="0"/>
      <w:color w:val="000000"/>
    </w:rPr>
  </w:style>
  <w:style w:type="character" w:customStyle="1" w:styleId="s16">
    <w:name w:val="s16"/>
    <w:rsid w:val="0054444A"/>
    <w:rPr>
      <w:rFonts w:ascii="Times New Roman" w:hAnsi="Times New Roman" w:cs="Times New Roman" w:hint="default"/>
      <w:b w:val="0"/>
      <w:bCs w:val="0"/>
      <w:i/>
      <w:iCs/>
      <w:caps w:val="0"/>
      <w:color w:val="000000"/>
    </w:rPr>
  </w:style>
  <w:style w:type="character" w:customStyle="1" w:styleId="s17">
    <w:name w:val="s17"/>
    <w:rsid w:val="0054444A"/>
    <w:rPr>
      <w:rFonts w:ascii="Times New Roman" w:hAnsi="Times New Roman" w:cs="Times New Roman" w:hint="default"/>
      <w:b w:val="0"/>
      <w:bCs w:val="0"/>
      <w:color w:val="000000"/>
    </w:rPr>
  </w:style>
  <w:style w:type="character" w:customStyle="1" w:styleId="s18">
    <w:name w:val="s18"/>
    <w:rsid w:val="0054444A"/>
    <w:rPr>
      <w:rFonts w:ascii="Times New Roman" w:hAnsi="Times New Roman" w:cs="Times New Roman" w:hint="default"/>
      <w:b w:val="0"/>
      <w:bCs w:val="0"/>
      <w:color w:val="000000"/>
    </w:rPr>
  </w:style>
  <w:style w:type="character" w:customStyle="1" w:styleId="s11">
    <w:name w:val="s11"/>
    <w:rsid w:val="0054444A"/>
    <w:rPr>
      <w:rFonts w:ascii="Courier New" w:hAnsi="Courier New" w:cs="Courier New" w:hint="default"/>
      <w:b/>
      <w:bCs/>
      <w:color w:val="000000"/>
    </w:rPr>
  </w:style>
  <w:style w:type="character" w:customStyle="1" w:styleId="s12">
    <w:name w:val="s12"/>
    <w:rsid w:val="0054444A"/>
    <w:rPr>
      <w:rFonts w:ascii="Courier New" w:hAnsi="Courier New" w:cs="Courier New" w:hint="default"/>
      <w:b w:val="0"/>
      <w:bCs w:val="0"/>
      <w:color w:val="333399"/>
      <w:u w:val="single"/>
    </w:rPr>
  </w:style>
  <w:style w:type="character" w:customStyle="1" w:styleId="s13">
    <w:name w:val="s13"/>
    <w:rsid w:val="0054444A"/>
    <w:rPr>
      <w:rFonts w:ascii="Courier New" w:hAnsi="Courier New" w:cs="Courier New" w:hint="default"/>
      <w:i/>
      <w:iCs/>
      <w:color w:val="FF0000"/>
    </w:rPr>
  </w:style>
  <w:style w:type="character" w:customStyle="1" w:styleId="s14">
    <w:name w:val="s14"/>
    <w:rsid w:val="0054444A"/>
    <w:rPr>
      <w:rFonts w:ascii="Courier New" w:hAnsi="Courier New" w:cs="Courier New" w:hint="default"/>
      <w:color w:val="008000"/>
    </w:rPr>
  </w:style>
  <w:style w:type="character" w:customStyle="1" w:styleId="s01">
    <w:name w:val="s01"/>
    <w:uiPriority w:val="99"/>
    <w:rsid w:val="0054444A"/>
    <w:rPr>
      <w:rFonts w:ascii="Times New Roman" w:hAnsi="Times New Roman" w:cs="Times New Roman" w:hint="default"/>
      <w:b w:val="0"/>
      <w:bCs w:val="0"/>
      <w:i w:val="0"/>
      <w:iCs w:val="0"/>
      <w:color w:val="000000"/>
    </w:rPr>
  </w:style>
  <w:style w:type="paragraph" w:styleId="22">
    <w:name w:val="Body Text 2"/>
    <w:basedOn w:val="a"/>
    <w:link w:val="23"/>
    <w:uiPriority w:val="99"/>
    <w:unhideWhenUsed/>
    <w:rsid w:val="0054444A"/>
    <w:pPr>
      <w:autoSpaceDE w:val="0"/>
      <w:autoSpaceDN w:val="0"/>
      <w:spacing w:after="0" w:line="240" w:lineRule="auto"/>
      <w:ind w:firstLine="851"/>
      <w:jc w:val="both"/>
    </w:pPr>
    <w:rPr>
      <w:rFonts w:ascii="Arial" w:eastAsia="Times New Roman" w:hAnsi="Arial" w:cs="Times New Roman"/>
      <w:color w:val="000000"/>
      <w:sz w:val="24"/>
      <w:szCs w:val="24"/>
      <w:lang w:val="x-none" w:eastAsia="x-none"/>
    </w:rPr>
  </w:style>
  <w:style w:type="character" w:customStyle="1" w:styleId="23">
    <w:name w:val="Основной текст 2 Знак"/>
    <w:basedOn w:val="a0"/>
    <w:link w:val="22"/>
    <w:uiPriority w:val="99"/>
    <w:rsid w:val="0054444A"/>
    <w:rPr>
      <w:rFonts w:ascii="Arial" w:eastAsia="Times New Roman" w:hAnsi="Arial" w:cs="Times New Roman"/>
      <w:color w:val="000000"/>
      <w:sz w:val="24"/>
      <w:szCs w:val="24"/>
      <w:lang w:val="x-none" w:eastAsia="x-none"/>
    </w:rPr>
  </w:style>
  <w:style w:type="character" w:customStyle="1" w:styleId="24">
    <w:name w:val="Основной текст с отступом 2 Знак"/>
    <w:link w:val="25"/>
    <w:uiPriority w:val="99"/>
    <w:semiHidden/>
    <w:rsid w:val="0054444A"/>
    <w:rPr>
      <w:rFonts w:ascii="Times New Roman" w:eastAsia="Times New Roman" w:hAnsi="Times New Roman"/>
      <w:sz w:val="24"/>
      <w:szCs w:val="24"/>
    </w:rPr>
  </w:style>
  <w:style w:type="paragraph" w:styleId="25">
    <w:name w:val="Body Text Indent 2"/>
    <w:basedOn w:val="a"/>
    <w:link w:val="24"/>
    <w:uiPriority w:val="99"/>
    <w:semiHidden/>
    <w:unhideWhenUsed/>
    <w:rsid w:val="0054444A"/>
    <w:pPr>
      <w:spacing w:before="100" w:beforeAutospacing="1" w:after="100" w:afterAutospacing="1" w:line="240" w:lineRule="auto"/>
    </w:pPr>
    <w:rPr>
      <w:rFonts w:ascii="Times New Roman" w:eastAsia="Times New Roman" w:hAnsi="Times New Roman"/>
      <w:sz w:val="24"/>
      <w:szCs w:val="24"/>
    </w:rPr>
  </w:style>
  <w:style w:type="character" w:customStyle="1" w:styleId="210">
    <w:name w:val="Основной текст с отступом 2 Знак1"/>
    <w:basedOn w:val="a0"/>
    <w:uiPriority w:val="99"/>
    <w:semiHidden/>
    <w:rsid w:val="0054444A"/>
  </w:style>
  <w:style w:type="character" w:customStyle="1" w:styleId="s02">
    <w:name w:val="s02"/>
    <w:rsid w:val="0054444A"/>
    <w:rPr>
      <w:rFonts w:ascii="Times New Roman" w:hAnsi="Times New Roman" w:cs="Times New Roman" w:hint="default"/>
      <w:b w:val="0"/>
      <w:bCs w:val="0"/>
      <w:i w:val="0"/>
      <w:iCs w:val="0"/>
      <w:color w:val="000000"/>
    </w:rPr>
  </w:style>
  <w:style w:type="character" w:customStyle="1" w:styleId="s00">
    <w:name w:val="s00"/>
    <w:uiPriority w:val="99"/>
    <w:rsid w:val="0054444A"/>
  </w:style>
  <w:style w:type="character" w:styleId="ae">
    <w:name w:val="line number"/>
    <w:uiPriority w:val="99"/>
    <w:semiHidden/>
    <w:unhideWhenUsed/>
    <w:rsid w:val="0054444A"/>
  </w:style>
  <w:style w:type="paragraph" w:customStyle="1" w:styleId="26">
    <w:name w:val="Абзац списка2"/>
    <w:basedOn w:val="a"/>
    <w:rsid w:val="0054444A"/>
    <w:pPr>
      <w:ind w:left="720"/>
    </w:pPr>
    <w:rPr>
      <w:rFonts w:ascii="Calibri" w:eastAsia="Times New Roman" w:hAnsi="Calibri" w:cs="Times New Roman"/>
      <w:lang w:eastAsia="ru-RU"/>
    </w:rPr>
  </w:style>
  <w:style w:type="character" w:styleId="af">
    <w:name w:val="annotation reference"/>
    <w:uiPriority w:val="99"/>
    <w:semiHidden/>
    <w:unhideWhenUsed/>
    <w:rsid w:val="0054444A"/>
    <w:rPr>
      <w:sz w:val="16"/>
      <w:szCs w:val="16"/>
    </w:rPr>
  </w:style>
  <w:style w:type="paragraph" w:styleId="af0">
    <w:name w:val="annotation text"/>
    <w:basedOn w:val="a"/>
    <w:link w:val="af1"/>
    <w:uiPriority w:val="99"/>
    <w:unhideWhenUsed/>
    <w:rsid w:val="0054444A"/>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af1">
    <w:name w:val="Текст примечания Знак"/>
    <w:basedOn w:val="a0"/>
    <w:link w:val="af0"/>
    <w:uiPriority w:val="99"/>
    <w:rsid w:val="0054444A"/>
    <w:rPr>
      <w:rFonts w:ascii="Times New Roman" w:eastAsia="Times New Roman" w:hAnsi="Times New Roman" w:cs="Times New Roman"/>
      <w:color w:val="000000"/>
      <w:sz w:val="20"/>
      <w:szCs w:val="20"/>
      <w:lang w:val="x-none" w:eastAsia="x-none"/>
    </w:rPr>
  </w:style>
  <w:style w:type="paragraph" w:styleId="af2">
    <w:name w:val="annotation subject"/>
    <w:basedOn w:val="af0"/>
    <w:next w:val="af0"/>
    <w:link w:val="af3"/>
    <w:uiPriority w:val="99"/>
    <w:semiHidden/>
    <w:unhideWhenUsed/>
    <w:rsid w:val="0054444A"/>
    <w:rPr>
      <w:b/>
      <w:bCs/>
    </w:rPr>
  </w:style>
  <w:style w:type="character" w:customStyle="1" w:styleId="af3">
    <w:name w:val="Тема примечания Знак"/>
    <w:basedOn w:val="af1"/>
    <w:link w:val="af2"/>
    <w:uiPriority w:val="99"/>
    <w:semiHidden/>
    <w:rsid w:val="0054444A"/>
    <w:rPr>
      <w:rFonts w:ascii="Times New Roman" w:eastAsia="Times New Roman" w:hAnsi="Times New Roman" w:cs="Times New Roman"/>
      <w:b/>
      <w:bCs/>
      <w:color w:val="000000"/>
      <w:sz w:val="20"/>
      <w:szCs w:val="20"/>
      <w:lang w:val="x-none" w:eastAsia="x-none"/>
    </w:rPr>
  </w:style>
  <w:style w:type="paragraph" w:customStyle="1" w:styleId="Default">
    <w:name w:val="Default"/>
    <w:rsid w:val="005444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Emphasis"/>
    <w:uiPriority w:val="20"/>
    <w:qFormat/>
    <w:rsid w:val="0054444A"/>
    <w:rPr>
      <w:i/>
      <w:iCs/>
    </w:rPr>
  </w:style>
  <w:style w:type="paragraph" w:styleId="af5">
    <w:name w:val="Revision"/>
    <w:hidden/>
    <w:uiPriority w:val="99"/>
    <w:semiHidden/>
    <w:rsid w:val="0054444A"/>
    <w:pPr>
      <w:spacing w:after="0" w:line="240" w:lineRule="auto"/>
    </w:pPr>
    <w:rPr>
      <w:rFonts w:ascii="Times New Roman" w:eastAsia="Times New Roman" w:hAnsi="Times New Roman" w:cs="Times New Roman"/>
      <w:color w:val="000000"/>
      <w:lang w:eastAsia="ru-RU"/>
    </w:rPr>
  </w:style>
  <w:style w:type="paragraph" w:customStyle="1" w:styleId="af6">
    <w:name w:val="Знак Знак Знак Знак Знак Знак"/>
    <w:basedOn w:val="a"/>
    <w:autoRedefine/>
    <w:rsid w:val="0054444A"/>
    <w:pPr>
      <w:spacing w:after="160" w:line="240" w:lineRule="exact"/>
    </w:pPr>
    <w:rPr>
      <w:rFonts w:ascii="Times New Roman" w:eastAsia="SimSun" w:hAnsi="Times New Roman" w:cs="Times New Roman"/>
      <w:b/>
      <w:sz w:val="28"/>
      <w:szCs w:val="24"/>
      <w:lang w:val="en-US"/>
    </w:rPr>
  </w:style>
  <w:style w:type="numbering" w:customStyle="1" w:styleId="110">
    <w:name w:val="Нет списка11"/>
    <w:next w:val="a2"/>
    <w:uiPriority w:val="99"/>
    <w:semiHidden/>
    <w:unhideWhenUsed/>
    <w:rsid w:val="0054444A"/>
  </w:style>
  <w:style w:type="character" w:styleId="HTML1">
    <w:name w:val="HTML Code"/>
    <w:uiPriority w:val="99"/>
    <w:semiHidden/>
    <w:unhideWhenUsed/>
    <w:rsid w:val="0054444A"/>
    <w:rPr>
      <w:rFonts w:ascii="Consolas" w:eastAsia="Times New Roman" w:hAnsi="Consolas" w:cs="Consolas" w:hint="default"/>
      <w:color w:val="5A5A5A"/>
      <w:sz w:val="20"/>
      <w:szCs w:val="20"/>
      <w:bdr w:val="dotted" w:sz="8" w:space="1" w:color="CCCCCC" w:frame="1"/>
      <w:shd w:val="clear" w:color="auto" w:fill="ECECEC"/>
    </w:rPr>
  </w:style>
  <w:style w:type="character" w:styleId="HTML2">
    <w:name w:val="HTML Keyboard"/>
    <w:uiPriority w:val="99"/>
    <w:semiHidden/>
    <w:unhideWhenUsed/>
    <w:rsid w:val="0054444A"/>
    <w:rPr>
      <w:rFonts w:ascii="Courier New" w:eastAsia="Times New Roman" w:hAnsi="Courier New" w:cs="Courier New" w:hint="default"/>
      <w:sz w:val="20"/>
      <w:szCs w:val="20"/>
    </w:rPr>
  </w:style>
  <w:style w:type="paragraph" w:customStyle="1" w:styleId="msochpdefault">
    <w:name w:val="msochpdefault"/>
    <w:basedOn w:val="a"/>
    <w:rsid w:val="0054444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7">
    <w:name w:val="footnote text"/>
    <w:basedOn w:val="a"/>
    <w:link w:val="af8"/>
    <w:uiPriority w:val="99"/>
    <w:unhideWhenUsed/>
    <w:rsid w:val="0054444A"/>
    <w:pPr>
      <w:spacing w:after="0" w:line="240" w:lineRule="auto"/>
    </w:pPr>
    <w:rPr>
      <w:rFonts w:ascii="Calibri" w:eastAsia="Calibri" w:hAnsi="Calibri" w:cs="Times New Roman"/>
      <w:sz w:val="20"/>
      <w:szCs w:val="20"/>
      <w:lang w:eastAsia="ru-RU"/>
    </w:rPr>
  </w:style>
  <w:style w:type="character" w:customStyle="1" w:styleId="af8">
    <w:name w:val="Текст сноски Знак"/>
    <w:basedOn w:val="a0"/>
    <w:link w:val="af7"/>
    <w:uiPriority w:val="99"/>
    <w:rsid w:val="0054444A"/>
    <w:rPr>
      <w:rFonts w:ascii="Calibri" w:eastAsia="Calibri" w:hAnsi="Calibri" w:cs="Times New Roman"/>
      <w:sz w:val="20"/>
      <w:szCs w:val="20"/>
      <w:lang w:eastAsia="ru-RU"/>
    </w:rPr>
  </w:style>
  <w:style w:type="character" w:styleId="af9">
    <w:name w:val="footnote reference"/>
    <w:uiPriority w:val="99"/>
    <w:unhideWhenUsed/>
    <w:rsid w:val="0054444A"/>
    <w:rPr>
      <w:vertAlign w:val="superscript"/>
    </w:rPr>
  </w:style>
  <w:style w:type="table" w:styleId="afa">
    <w:name w:val="Table Grid"/>
    <w:basedOn w:val="a1"/>
    <w:uiPriority w:val="59"/>
    <w:rsid w:val="005444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54444A"/>
  </w:style>
  <w:style w:type="character" w:customStyle="1" w:styleId="BalloonTextChar1">
    <w:name w:val="Balloon Text Char1"/>
    <w:uiPriority w:val="99"/>
    <w:semiHidden/>
    <w:rsid w:val="0054444A"/>
    <w:rPr>
      <w:rFonts w:ascii="Times New Roman" w:hAnsi="Times New Roman"/>
      <w:color w:val="000000"/>
      <w:sz w:val="0"/>
      <w:szCs w:val="0"/>
    </w:rPr>
  </w:style>
  <w:style w:type="character" w:customStyle="1" w:styleId="FooterChar">
    <w:name w:val="Footer Char"/>
    <w:uiPriority w:val="99"/>
    <w:locked/>
    <w:rsid w:val="0054444A"/>
    <w:rPr>
      <w:rFonts w:eastAsia="Times New Roman"/>
      <w:color w:val="000000"/>
    </w:rPr>
  </w:style>
  <w:style w:type="character" w:customStyle="1" w:styleId="FooterChar1">
    <w:name w:val="Footer Char1"/>
    <w:uiPriority w:val="99"/>
    <w:semiHidden/>
    <w:rsid w:val="0054444A"/>
    <w:rPr>
      <w:rFonts w:ascii="Times New Roman" w:hAnsi="Times New Roman"/>
      <w:color w:val="000000"/>
    </w:rPr>
  </w:style>
  <w:style w:type="character" w:customStyle="1" w:styleId="afb">
    <w:name w:val="Основной текст Знак"/>
    <w:link w:val="afc"/>
    <w:locked/>
    <w:rsid w:val="0054444A"/>
    <w:rPr>
      <w:rFonts w:ascii="Times New Roman" w:hAnsi="Times New Roman" w:cs="Times New Roman"/>
      <w:b/>
      <w:color w:val="008000"/>
      <w:sz w:val="20"/>
      <w:szCs w:val="20"/>
      <w:lang w:eastAsia="ru-RU"/>
    </w:rPr>
  </w:style>
  <w:style w:type="paragraph" w:styleId="afc">
    <w:name w:val="Body Text"/>
    <w:basedOn w:val="a"/>
    <w:link w:val="afb"/>
    <w:rsid w:val="0054444A"/>
    <w:pPr>
      <w:spacing w:after="0" w:line="240" w:lineRule="auto"/>
      <w:jc w:val="both"/>
    </w:pPr>
    <w:rPr>
      <w:rFonts w:ascii="Times New Roman" w:hAnsi="Times New Roman" w:cs="Times New Roman"/>
      <w:b/>
      <w:color w:val="008000"/>
      <w:sz w:val="20"/>
      <w:szCs w:val="20"/>
      <w:lang w:eastAsia="ru-RU"/>
    </w:rPr>
  </w:style>
  <w:style w:type="character" w:customStyle="1" w:styleId="15">
    <w:name w:val="Основной текст Знак1"/>
    <w:basedOn w:val="a0"/>
    <w:uiPriority w:val="99"/>
    <w:semiHidden/>
    <w:rsid w:val="0054444A"/>
  </w:style>
  <w:style w:type="character" w:customStyle="1" w:styleId="BodyTextChar1">
    <w:name w:val="Body Text Char1"/>
    <w:uiPriority w:val="99"/>
    <w:semiHidden/>
    <w:rsid w:val="0054444A"/>
    <w:rPr>
      <w:rFonts w:ascii="Times New Roman" w:hAnsi="Times New Roman"/>
      <w:color w:val="000000"/>
    </w:rPr>
  </w:style>
  <w:style w:type="character" w:customStyle="1" w:styleId="HTMLPreformattedChar">
    <w:name w:val="HTML Preformatted Char"/>
    <w:uiPriority w:val="99"/>
    <w:semiHidden/>
    <w:locked/>
    <w:rsid w:val="0054444A"/>
    <w:rPr>
      <w:rFonts w:ascii="Courier New" w:hAnsi="Courier New" w:cs="Courier New"/>
      <w:color w:val="000000"/>
    </w:rPr>
  </w:style>
  <w:style w:type="character" w:customStyle="1" w:styleId="HTMLPreformattedChar1">
    <w:name w:val="HTML Preformatted Char1"/>
    <w:uiPriority w:val="99"/>
    <w:semiHidden/>
    <w:rsid w:val="0054444A"/>
    <w:rPr>
      <w:rFonts w:ascii="Courier New" w:hAnsi="Courier New" w:cs="Courier New"/>
      <w:color w:val="000000"/>
    </w:rPr>
  </w:style>
  <w:style w:type="character" w:customStyle="1" w:styleId="16">
    <w:name w:val="Текст выноски Знак1"/>
    <w:uiPriority w:val="99"/>
    <w:semiHidden/>
    <w:rsid w:val="0054444A"/>
    <w:rPr>
      <w:rFonts w:ascii="Tahoma" w:hAnsi="Tahoma" w:cs="Tahoma"/>
      <w:color w:val="000000"/>
      <w:sz w:val="16"/>
      <w:szCs w:val="16"/>
      <w:lang w:eastAsia="ru-RU"/>
    </w:rPr>
  </w:style>
  <w:style w:type="table" w:customStyle="1" w:styleId="17">
    <w:name w:val="Сетка таблицы1"/>
    <w:basedOn w:val="a1"/>
    <w:next w:val="afa"/>
    <w:uiPriority w:val="59"/>
    <w:rsid w:val="0054444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Стиль1"/>
    <w:basedOn w:val="a"/>
    <w:rsid w:val="0054444A"/>
    <w:pPr>
      <w:widowControl w:val="0"/>
      <w:spacing w:after="0" w:line="240" w:lineRule="auto"/>
      <w:jc w:val="both"/>
    </w:pPr>
    <w:rPr>
      <w:rFonts w:ascii="Times New Roman" w:eastAsia="Times New Roman" w:hAnsi="Times New Roman" w:cs="Times New Roman"/>
      <w:snapToGrid w:val="0"/>
      <w:sz w:val="28"/>
      <w:szCs w:val="24"/>
      <w:lang w:eastAsia="ru-RU"/>
    </w:rPr>
  </w:style>
  <w:style w:type="numbering" w:customStyle="1" w:styleId="31">
    <w:name w:val="Нет списка3"/>
    <w:next w:val="a2"/>
    <w:uiPriority w:val="99"/>
    <w:semiHidden/>
    <w:unhideWhenUsed/>
    <w:rsid w:val="0054444A"/>
  </w:style>
  <w:style w:type="paragraph" w:styleId="afd">
    <w:name w:val="No Spacing"/>
    <w:uiPriority w:val="1"/>
    <w:qFormat/>
    <w:rsid w:val="0054444A"/>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4444A"/>
    <w:pPr>
      <w:spacing w:before="100" w:beforeAutospacing="1" w:after="100" w:afterAutospacing="1" w:line="240" w:lineRule="auto"/>
    </w:pPr>
    <w:rPr>
      <w:rFonts w:ascii="Calibri" w:eastAsia="Times New Roman" w:hAnsi="Calibri" w:cs="Times New Roman"/>
      <w:lang w:eastAsia="ru-RU"/>
    </w:rPr>
  </w:style>
  <w:style w:type="paragraph" w:customStyle="1" w:styleId="font6">
    <w:name w:val="font6"/>
    <w:basedOn w:val="a"/>
    <w:rsid w:val="0054444A"/>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xl129">
    <w:name w:val="xl129"/>
    <w:basedOn w:val="a"/>
    <w:rsid w:val="0054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54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1">
    <w:name w:val="xl131"/>
    <w:basedOn w:val="a"/>
    <w:rsid w:val="0054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54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54444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
    <w:rsid w:val="0054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544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54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54444A"/>
  </w:style>
  <w:style w:type="character" w:customStyle="1" w:styleId="s61">
    <w:name w:val="s61"/>
    <w:rsid w:val="0054444A"/>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fa"/>
    <w:uiPriority w:val="99"/>
    <w:rsid w:val="005444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54444A"/>
  </w:style>
  <w:style w:type="numbering" w:customStyle="1" w:styleId="1111">
    <w:name w:val="Нет списка1111"/>
    <w:next w:val="a2"/>
    <w:uiPriority w:val="99"/>
    <w:semiHidden/>
    <w:unhideWhenUsed/>
    <w:rsid w:val="0054444A"/>
  </w:style>
  <w:style w:type="character" w:customStyle="1" w:styleId="S1a">
    <w:name w:val="S1"/>
    <w:rsid w:val="0054444A"/>
    <w:rPr>
      <w:rFonts w:ascii="Times New Roman" w:hAnsi="Times New Roman" w:cs="Times New Roman" w:hint="default"/>
      <w:b/>
      <w:bCs/>
      <w:color w:val="000000"/>
    </w:rPr>
  </w:style>
  <w:style w:type="table" w:customStyle="1" w:styleId="112">
    <w:name w:val="Сетка таблицы11"/>
    <w:basedOn w:val="a1"/>
    <w:next w:val="afa"/>
    <w:uiPriority w:val="59"/>
    <w:rsid w:val="005444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54444A"/>
  </w:style>
  <w:style w:type="numbering" w:customStyle="1" w:styleId="310">
    <w:name w:val="Нет списка31"/>
    <w:next w:val="a2"/>
    <w:uiPriority w:val="99"/>
    <w:semiHidden/>
    <w:unhideWhenUsed/>
    <w:rsid w:val="0054444A"/>
  </w:style>
  <w:style w:type="character" w:customStyle="1" w:styleId="s20">
    <w:name w:val="s20"/>
    <w:basedOn w:val="a0"/>
    <w:rsid w:val="0054444A"/>
  </w:style>
  <w:style w:type="character" w:customStyle="1" w:styleId="S80">
    <w:name w:val="S8 Знак"/>
    <w:basedOn w:val="a0"/>
    <w:link w:val="S81"/>
    <w:rsid w:val="0054444A"/>
  </w:style>
  <w:style w:type="paragraph" w:customStyle="1" w:styleId="S81">
    <w:name w:val="S8"/>
    <w:basedOn w:val="a"/>
    <w:link w:val="S80"/>
    <w:rsid w:val="0054444A"/>
    <w:pPr>
      <w:autoSpaceDE w:val="0"/>
      <w:autoSpaceDN w:val="0"/>
      <w:spacing w:after="0" w:line="240" w:lineRule="auto"/>
    </w:pPr>
  </w:style>
  <w:style w:type="paragraph" w:customStyle="1" w:styleId="msopapdefault">
    <w:name w:val="msopapdefault"/>
    <w:basedOn w:val="a"/>
    <w:rsid w:val="0054444A"/>
    <w:pPr>
      <w:spacing w:before="100" w:beforeAutospacing="1"/>
    </w:pPr>
    <w:rPr>
      <w:rFonts w:ascii="Times New Roman" w:eastAsia="Times New Roman" w:hAnsi="Times New Roman" w:cs="Times New Roman"/>
      <w:sz w:val="24"/>
      <w:szCs w:val="24"/>
      <w:lang w:eastAsia="ru-RU"/>
    </w:rPr>
  </w:style>
  <w:style w:type="character" w:customStyle="1" w:styleId="S30">
    <w:name w:val="S3"/>
    <w:rsid w:val="0054444A"/>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54444A"/>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54444A"/>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54444A"/>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54444A"/>
    <w:rPr>
      <w:rFonts w:ascii="Times New Roman" w:hAnsi="Times New Roman" w:cs="Times New Roman" w:hint="default"/>
      <w:b w:val="0"/>
      <w:bCs w:val="0"/>
      <w:i/>
      <w:iCs/>
      <w:color w:val="333399"/>
      <w:u w:val="single"/>
    </w:rPr>
  </w:style>
  <w:style w:type="character" w:customStyle="1" w:styleId="S102">
    <w:name w:val="S10"/>
    <w:rsid w:val="0054444A"/>
    <w:rPr>
      <w:rFonts w:ascii="Times New Roman" w:hAnsi="Times New Roman" w:cs="Times New Roman" w:hint="default"/>
      <w:b w:val="0"/>
      <w:bCs w:val="0"/>
      <w:i w:val="0"/>
      <w:iCs w:val="0"/>
      <w:color w:val="333399"/>
      <w:u w:val="single"/>
    </w:rPr>
  </w:style>
  <w:style w:type="character" w:customStyle="1" w:styleId="S160">
    <w:name w:val="S16"/>
    <w:rsid w:val="0054444A"/>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54444A"/>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54444A"/>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54444A"/>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54444A"/>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54444A"/>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54444A"/>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54444A"/>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54444A"/>
  </w:style>
  <w:style w:type="paragraph" w:customStyle="1" w:styleId="113">
    <w:name w:val="Заголовок 11"/>
    <w:basedOn w:val="a"/>
    <w:next w:val="a"/>
    <w:link w:val="7"/>
    <w:qFormat/>
    <w:rsid w:val="0054444A"/>
    <w:pPr>
      <w:keepNext/>
      <w:spacing w:before="240" w:after="60" w:line="240" w:lineRule="auto"/>
      <w:jc w:val="both"/>
    </w:pPr>
    <w:rPr>
      <w:rFonts w:ascii="Arial" w:eastAsia="Calibri" w:hAnsi="Arial" w:cs="Times New Roman"/>
      <w:b/>
      <w:sz w:val="32"/>
      <w:szCs w:val="20"/>
      <w:lang w:val="x-none" w:eastAsia="x-none"/>
    </w:rPr>
  </w:style>
  <w:style w:type="character" w:customStyle="1" w:styleId="7">
    <w:name w:val="Знак Знак7"/>
    <w:link w:val="113"/>
    <w:locked/>
    <w:rsid w:val="0054444A"/>
    <w:rPr>
      <w:rFonts w:ascii="Arial" w:eastAsia="Calibri" w:hAnsi="Arial" w:cs="Times New Roman"/>
      <w:b/>
      <w:sz w:val="32"/>
      <w:szCs w:val="20"/>
      <w:lang w:val="x-none" w:eastAsia="x-none"/>
    </w:rPr>
  </w:style>
  <w:style w:type="paragraph" w:customStyle="1" w:styleId="afe">
    <w:name w:val="Знак"/>
    <w:basedOn w:val="a"/>
    <w:autoRedefine/>
    <w:rsid w:val="0054444A"/>
    <w:pPr>
      <w:spacing w:after="160" w:line="240" w:lineRule="exact"/>
    </w:pPr>
    <w:rPr>
      <w:rFonts w:ascii="Times New Roman" w:eastAsia="SimSun" w:hAnsi="Times New Roman" w:cs="Times New Roman"/>
      <w:b/>
      <w:sz w:val="28"/>
      <w:szCs w:val="24"/>
      <w:lang w:val="en-US"/>
    </w:rPr>
  </w:style>
  <w:style w:type="character" w:styleId="aff">
    <w:name w:val="page number"/>
    <w:uiPriority w:val="99"/>
    <w:rsid w:val="0054444A"/>
  </w:style>
  <w:style w:type="character" w:customStyle="1" w:styleId="a9">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8"/>
    <w:uiPriority w:val="34"/>
    <w:locked/>
    <w:rsid w:val="0054444A"/>
    <w:rPr>
      <w:rFonts w:ascii="Times New Roman" w:eastAsia="Times New Roman" w:hAnsi="Times New Roman" w:cs="Times New Roman"/>
      <w:color w:val="000000"/>
      <w:lang w:eastAsia="ru-RU"/>
    </w:rPr>
  </w:style>
  <w:style w:type="table" w:customStyle="1" w:styleId="TableNormal">
    <w:name w:val="Table Normal"/>
    <w:rsid w:val="0054444A"/>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0">
    <w:name w:val="Title"/>
    <w:basedOn w:val="a"/>
    <w:next w:val="a"/>
    <w:link w:val="aff1"/>
    <w:rsid w:val="0054444A"/>
    <w:pPr>
      <w:keepNext/>
      <w:keepLines/>
      <w:widowControl w:val="0"/>
      <w:spacing w:before="480" w:after="120" w:line="240" w:lineRule="auto"/>
      <w:contextualSpacing/>
    </w:pPr>
    <w:rPr>
      <w:rFonts w:ascii="Times New Roman" w:eastAsia="Times New Roman" w:hAnsi="Times New Roman" w:cs="Times New Roman"/>
      <w:b/>
      <w:color w:val="000000"/>
      <w:sz w:val="72"/>
      <w:szCs w:val="72"/>
      <w:lang w:eastAsia="ru-RU"/>
    </w:rPr>
  </w:style>
  <w:style w:type="character" w:customStyle="1" w:styleId="aff1">
    <w:name w:val="Название Знак"/>
    <w:basedOn w:val="a0"/>
    <w:link w:val="aff0"/>
    <w:rsid w:val="0054444A"/>
    <w:rPr>
      <w:rFonts w:ascii="Times New Roman" w:eastAsia="Times New Roman" w:hAnsi="Times New Roman" w:cs="Times New Roman"/>
      <w:b/>
      <w:color w:val="000000"/>
      <w:sz w:val="72"/>
      <w:szCs w:val="72"/>
      <w:lang w:eastAsia="ru-RU"/>
    </w:rPr>
  </w:style>
  <w:style w:type="paragraph" w:styleId="aff2">
    <w:name w:val="Subtitle"/>
    <w:basedOn w:val="a"/>
    <w:next w:val="a"/>
    <w:link w:val="aff3"/>
    <w:rsid w:val="0054444A"/>
    <w:pPr>
      <w:keepNext/>
      <w:keepLines/>
      <w:widowControl w:val="0"/>
      <w:spacing w:before="360" w:after="80" w:line="240" w:lineRule="auto"/>
      <w:contextualSpacing/>
    </w:pPr>
    <w:rPr>
      <w:rFonts w:ascii="Georgia" w:eastAsia="Georgia" w:hAnsi="Georgia" w:cs="Georgia"/>
      <w:i/>
      <w:color w:val="666666"/>
      <w:sz w:val="48"/>
      <w:szCs w:val="48"/>
      <w:lang w:eastAsia="ru-RU"/>
    </w:rPr>
  </w:style>
  <w:style w:type="character" w:customStyle="1" w:styleId="aff3">
    <w:name w:val="Подзаголовок Знак"/>
    <w:basedOn w:val="a0"/>
    <w:link w:val="aff2"/>
    <w:rsid w:val="0054444A"/>
    <w:rPr>
      <w:rFonts w:ascii="Georgia" w:eastAsia="Georgia" w:hAnsi="Georgia" w:cs="Georgia"/>
      <w:i/>
      <w:color w:val="666666"/>
      <w:sz w:val="48"/>
      <w:szCs w:val="48"/>
      <w:lang w:eastAsia="ru-RU"/>
    </w:rPr>
  </w:style>
  <w:style w:type="table" w:customStyle="1" w:styleId="19">
    <w:name w:val="1"/>
    <w:basedOn w:val="TableNormal"/>
    <w:rsid w:val="0054444A"/>
    <w:tblPr>
      <w:tblStyleRowBandSize w:val="1"/>
      <w:tblStyleColBandSize w:val="1"/>
      <w:tblCellMar>
        <w:left w:w="108" w:type="dxa"/>
        <w:right w:w="108" w:type="dxa"/>
      </w:tblCellMar>
    </w:tblPr>
  </w:style>
  <w:style w:type="paragraph" w:customStyle="1" w:styleId="ConsPlusNormal">
    <w:name w:val="ConsPlusNormal"/>
    <w:rsid w:val="0054444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4">
    <w:name w:val="a"/>
    <w:basedOn w:val="a0"/>
    <w:rsid w:val="0054444A"/>
  </w:style>
  <w:style w:type="numbering" w:customStyle="1" w:styleId="120">
    <w:name w:val="Нет списка12"/>
    <w:next w:val="a2"/>
    <w:uiPriority w:val="99"/>
    <w:semiHidden/>
    <w:unhideWhenUsed/>
    <w:rsid w:val="0054444A"/>
  </w:style>
  <w:style w:type="character" w:customStyle="1" w:styleId="Heading1Char">
    <w:name w:val="Heading 1 Char"/>
    <w:uiPriority w:val="99"/>
    <w:locked/>
    <w:rsid w:val="0054444A"/>
    <w:rPr>
      <w:rFonts w:ascii="Cambria" w:hAnsi="Cambria" w:cs="Times New Roman"/>
      <w:b/>
      <w:bCs/>
      <w:kern w:val="32"/>
      <w:sz w:val="32"/>
      <w:szCs w:val="32"/>
      <w:lang w:eastAsia="en-US"/>
    </w:rPr>
  </w:style>
  <w:style w:type="character" w:customStyle="1" w:styleId="S03">
    <w:name w:val="S0"/>
    <w:uiPriority w:val="99"/>
    <w:rsid w:val="0054444A"/>
    <w:rPr>
      <w:rFonts w:ascii="Times New Roman" w:hAnsi="Times New Roman"/>
      <w:color w:val="000000"/>
      <w:sz w:val="24"/>
      <w:u w:val="none"/>
      <w:effect w:val="none"/>
    </w:rPr>
  </w:style>
  <w:style w:type="character" w:customStyle="1" w:styleId="highlightselected">
    <w:name w:val="highlight selected"/>
    <w:uiPriority w:val="99"/>
    <w:rsid w:val="0054444A"/>
    <w:rPr>
      <w:rFonts w:cs="Times New Roman"/>
    </w:rPr>
  </w:style>
  <w:style w:type="character" w:customStyle="1" w:styleId="s202">
    <w:name w:val="s202"/>
    <w:rsid w:val="0054444A"/>
    <w:rPr>
      <w:rFonts w:cs="Times New Roman"/>
    </w:rPr>
  </w:style>
  <w:style w:type="character" w:customStyle="1" w:styleId="apple-converted-space">
    <w:name w:val="apple-converted-space"/>
    <w:rsid w:val="0054444A"/>
  </w:style>
  <w:style w:type="character" w:customStyle="1" w:styleId="HTML10">
    <w:name w:val="Стандартный HTML Знак1"/>
    <w:basedOn w:val="a0"/>
    <w:uiPriority w:val="99"/>
    <w:semiHidden/>
    <w:rsid w:val="0054444A"/>
    <w:rPr>
      <w:rFonts w:ascii="Consolas" w:eastAsia="Calibri" w:hAnsi="Consolas" w:cs="Times New Roman"/>
      <w:sz w:val="20"/>
      <w:szCs w:val="20"/>
    </w:rPr>
  </w:style>
  <w:style w:type="numbering" w:customStyle="1" w:styleId="61">
    <w:name w:val="Нет списка6"/>
    <w:next w:val="a2"/>
    <w:uiPriority w:val="99"/>
    <w:semiHidden/>
    <w:unhideWhenUsed/>
    <w:rsid w:val="0054444A"/>
  </w:style>
  <w:style w:type="numbering" w:customStyle="1" w:styleId="70">
    <w:name w:val="Нет списка7"/>
    <w:next w:val="a2"/>
    <w:uiPriority w:val="99"/>
    <w:semiHidden/>
    <w:unhideWhenUsed/>
    <w:rsid w:val="00E163ED"/>
  </w:style>
  <w:style w:type="numbering" w:customStyle="1" w:styleId="130">
    <w:name w:val="Нет списка13"/>
    <w:next w:val="a2"/>
    <w:uiPriority w:val="99"/>
    <w:semiHidden/>
    <w:unhideWhenUsed/>
    <w:rsid w:val="00E163ED"/>
  </w:style>
  <w:style w:type="numbering" w:customStyle="1" w:styleId="220">
    <w:name w:val="Нет списка22"/>
    <w:next w:val="a2"/>
    <w:uiPriority w:val="99"/>
    <w:semiHidden/>
    <w:unhideWhenUsed/>
    <w:rsid w:val="00E163ED"/>
  </w:style>
  <w:style w:type="numbering" w:customStyle="1" w:styleId="32">
    <w:name w:val="Нет списка32"/>
    <w:next w:val="a2"/>
    <w:uiPriority w:val="99"/>
    <w:semiHidden/>
    <w:unhideWhenUsed/>
    <w:rsid w:val="00E163ED"/>
  </w:style>
  <w:style w:type="numbering" w:customStyle="1" w:styleId="410">
    <w:name w:val="Нет списка41"/>
    <w:next w:val="a2"/>
    <w:uiPriority w:val="99"/>
    <w:semiHidden/>
    <w:unhideWhenUsed/>
    <w:rsid w:val="00E163ED"/>
  </w:style>
  <w:style w:type="numbering" w:customStyle="1" w:styleId="1120">
    <w:name w:val="Нет списка112"/>
    <w:next w:val="a2"/>
    <w:uiPriority w:val="99"/>
    <w:semiHidden/>
    <w:unhideWhenUsed/>
    <w:rsid w:val="00E163ED"/>
  </w:style>
  <w:style w:type="numbering" w:customStyle="1" w:styleId="1112">
    <w:name w:val="Нет списка1112"/>
    <w:next w:val="a2"/>
    <w:uiPriority w:val="99"/>
    <w:semiHidden/>
    <w:unhideWhenUsed/>
    <w:rsid w:val="00E163ED"/>
  </w:style>
  <w:style w:type="numbering" w:customStyle="1" w:styleId="212">
    <w:name w:val="Нет списка212"/>
    <w:next w:val="a2"/>
    <w:uiPriority w:val="99"/>
    <w:semiHidden/>
    <w:unhideWhenUsed/>
    <w:rsid w:val="00E163ED"/>
  </w:style>
  <w:style w:type="numbering" w:customStyle="1" w:styleId="311">
    <w:name w:val="Нет списка311"/>
    <w:next w:val="a2"/>
    <w:uiPriority w:val="99"/>
    <w:semiHidden/>
    <w:unhideWhenUsed/>
    <w:rsid w:val="00E163ED"/>
  </w:style>
  <w:style w:type="numbering" w:customStyle="1" w:styleId="510">
    <w:name w:val="Нет списка51"/>
    <w:next w:val="a2"/>
    <w:uiPriority w:val="99"/>
    <w:semiHidden/>
    <w:unhideWhenUsed/>
    <w:rsid w:val="00E163ED"/>
  </w:style>
  <w:style w:type="numbering" w:customStyle="1" w:styleId="121">
    <w:name w:val="Нет списка121"/>
    <w:next w:val="a2"/>
    <w:uiPriority w:val="99"/>
    <w:semiHidden/>
    <w:unhideWhenUsed/>
    <w:rsid w:val="00E163ED"/>
  </w:style>
  <w:style w:type="numbering" w:customStyle="1" w:styleId="610">
    <w:name w:val="Нет списка61"/>
    <w:next w:val="a2"/>
    <w:uiPriority w:val="99"/>
    <w:semiHidden/>
    <w:unhideWhenUsed/>
    <w:rsid w:val="00E16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67"/>
  </w:style>
  <w:style w:type="paragraph" w:styleId="1">
    <w:name w:val="heading 1"/>
    <w:basedOn w:val="a"/>
    <w:link w:val="10"/>
    <w:uiPriority w:val="99"/>
    <w:qFormat/>
    <w:rsid w:val="0054444A"/>
    <w:pPr>
      <w:spacing w:before="100" w:beforeAutospacing="1" w:after="100" w:afterAutospacing="1" w:line="240" w:lineRule="auto"/>
      <w:outlineLvl w:val="0"/>
    </w:pPr>
    <w:rPr>
      <w:rFonts w:ascii="Times New Roman" w:eastAsia="Times New Roman" w:hAnsi="Times New Roman" w:cs="Times New Roman"/>
      <w:b/>
      <w:bCs/>
      <w:color w:val="055AC6"/>
      <w:kern w:val="36"/>
      <w:sz w:val="26"/>
      <w:szCs w:val="26"/>
      <w:lang w:val="x-none" w:eastAsia="x-none"/>
    </w:rPr>
  </w:style>
  <w:style w:type="paragraph" w:styleId="2">
    <w:name w:val="heading 2"/>
    <w:basedOn w:val="a"/>
    <w:link w:val="20"/>
    <w:qFormat/>
    <w:rsid w:val="0054444A"/>
    <w:pPr>
      <w:spacing w:before="270" w:after="150" w:line="450" w:lineRule="atLeast"/>
      <w:outlineLvl w:val="1"/>
    </w:pPr>
    <w:rPr>
      <w:rFonts w:ascii="Arial" w:eastAsia="Times New Roman" w:hAnsi="Arial" w:cs="Times New Roman"/>
      <w:color w:val="444444"/>
      <w:sz w:val="38"/>
      <w:szCs w:val="38"/>
      <w:lang w:val="x-none" w:eastAsia="x-none"/>
    </w:rPr>
  </w:style>
  <w:style w:type="paragraph" w:styleId="3">
    <w:name w:val="heading 3"/>
    <w:basedOn w:val="a"/>
    <w:link w:val="30"/>
    <w:qFormat/>
    <w:rsid w:val="0054444A"/>
    <w:pPr>
      <w:spacing w:before="225" w:after="135" w:line="390" w:lineRule="atLeast"/>
      <w:outlineLvl w:val="2"/>
    </w:pPr>
    <w:rPr>
      <w:rFonts w:ascii="Arial" w:eastAsia="Times New Roman" w:hAnsi="Arial" w:cs="Times New Roman"/>
      <w:color w:val="444444"/>
      <w:sz w:val="32"/>
      <w:szCs w:val="32"/>
      <w:lang w:val="x-none" w:eastAsia="x-none"/>
    </w:rPr>
  </w:style>
  <w:style w:type="paragraph" w:styleId="4">
    <w:name w:val="heading 4"/>
    <w:basedOn w:val="a"/>
    <w:link w:val="40"/>
    <w:qFormat/>
    <w:rsid w:val="0054444A"/>
    <w:pPr>
      <w:spacing w:before="180" w:after="0" w:line="360" w:lineRule="atLeast"/>
      <w:outlineLvl w:val="3"/>
    </w:pPr>
    <w:rPr>
      <w:rFonts w:ascii="Arial" w:eastAsia="Times New Roman" w:hAnsi="Arial" w:cs="Times New Roman"/>
      <w:color w:val="444444"/>
      <w:sz w:val="29"/>
      <w:szCs w:val="29"/>
      <w:lang w:val="x-none" w:eastAsia="x-none"/>
    </w:rPr>
  </w:style>
  <w:style w:type="paragraph" w:styleId="5">
    <w:name w:val="heading 5"/>
    <w:basedOn w:val="a"/>
    <w:link w:val="50"/>
    <w:qFormat/>
    <w:rsid w:val="0054444A"/>
    <w:pPr>
      <w:spacing w:before="180" w:after="90" w:line="330" w:lineRule="atLeast"/>
      <w:outlineLvl w:val="4"/>
    </w:pPr>
    <w:rPr>
      <w:rFonts w:ascii="Arial" w:eastAsia="Times New Roman" w:hAnsi="Arial" w:cs="Times New Roman"/>
      <w:color w:val="444444"/>
      <w:sz w:val="26"/>
      <w:szCs w:val="26"/>
      <w:lang w:val="x-none" w:eastAsia="x-none"/>
    </w:rPr>
  </w:style>
  <w:style w:type="paragraph" w:styleId="6">
    <w:name w:val="heading 6"/>
    <w:basedOn w:val="a"/>
    <w:link w:val="60"/>
    <w:qFormat/>
    <w:rsid w:val="0054444A"/>
    <w:pPr>
      <w:spacing w:before="150" w:after="90" w:line="270" w:lineRule="atLeast"/>
      <w:outlineLvl w:val="5"/>
    </w:pPr>
    <w:rPr>
      <w:rFonts w:ascii="Arial" w:eastAsia="Times New Roman" w:hAnsi="Arial" w:cs="Times New Roman"/>
      <w:color w:val="444444"/>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009A4"/>
  </w:style>
  <w:style w:type="character" w:styleId="a3">
    <w:name w:val="Hyperlink"/>
    <w:basedOn w:val="a0"/>
    <w:uiPriority w:val="99"/>
    <w:unhideWhenUsed/>
    <w:rsid w:val="00A009A4"/>
    <w:rPr>
      <w:color w:val="000080"/>
      <w:u w:val="single"/>
    </w:rPr>
  </w:style>
  <w:style w:type="character" w:styleId="a4">
    <w:name w:val="FollowedHyperlink"/>
    <w:basedOn w:val="a0"/>
    <w:uiPriority w:val="99"/>
    <w:semiHidden/>
    <w:unhideWhenUsed/>
    <w:rsid w:val="00A009A4"/>
    <w:rPr>
      <w:color w:val="000080"/>
      <w:u w:val="single"/>
    </w:rPr>
  </w:style>
  <w:style w:type="paragraph" w:styleId="HTML">
    <w:name w:val="HTML Preformatted"/>
    <w:basedOn w:val="a"/>
    <w:link w:val="HTML0"/>
    <w:uiPriority w:val="99"/>
    <w:semiHidden/>
    <w:unhideWhenUsed/>
    <w:rsid w:val="00A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09A4"/>
    <w:rPr>
      <w:rFonts w:ascii="Courier New" w:eastAsia="Times New Roman" w:hAnsi="Courier New" w:cs="Courier New"/>
      <w:sz w:val="20"/>
      <w:szCs w:val="20"/>
      <w:lang w:eastAsia="ru-RU"/>
    </w:rPr>
  </w:style>
  <w:style w:type="paragraph" w:customStyle="1" w:styleId="s8">
    <w:name w:val="s8"/>
    <w:basedOn w:val="a"/>
    <w:rsid w:val="00A009A4"/>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A009A4"/>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A00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A00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A00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A00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A00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A00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A009A4"/>
    <w:rPr>
      <w:bdr w:val="none" w:sz="0" w:space="0" w:color="auto" w:frame="1"/>
    </w:rPr>
  </w:style>
  <w:style w:type="character" w:customStyle="1" w:styleId="s10">
    <w:name w:val="s10"/>
    <w:basedOn w:val="a0"/>
    <w:rsid w:val="00A009A4"/>
    <w:rPr>
      <w:bdr w:val="none" w:sz="0" w:space="0" w:color="auto" w:frame="1"/>
    </w:rPr>
  </w:style>
  <w:style w:type="character" w:customStyle="1" w:styleId="s15">
    <w:name w:val="s15"/>
    <w:basedOn w:val="a0"/>
    <w:rsid w:val="00A009A4"/>
  </w:style>
  <w:style w:type="character" w:customStyle="1" w:styleId="s0">
    <w:name w:val="s0"/>
    <w:basedOn w:val="a0"/>
    <w:qFormat/>
    <w:rsid w:val="00A009A4"/>
    <w:rPr>
      <w:color w:val="000000"/>
    </w:rPr>
  </w:style>
  <w:style w:type="character" w:customStyle="1" w:styleId="s100">
    <w:name w:val="s100"/>
    <w:basedOn w:val="a0"/>
    <w:rsid w:val="00A009A4"/>
    <w:rPr>
      <w:color w:val="000000"/>
    </w:rPr>
  </w:style>
  <w:style w:type="character" w:customStyle="1" w:styleId="s1">
    <w:name w:val="s1"/>
    <w:basedOn w:val="a0"/>
    <w:rsid w:val="00A009A4"/>
    <w:rPr>
      <w:color w:val="000000"/>
    </w:rPr>
  </w:style>
  <w:style w:type="character" w:customStyle="1" w:styleId="s2">
    <w:name w:val="s2"/>
    <w:basedOn w:val="a0"/>
    <w:rsid w:val="00A009A4"/>
    <w:rPr>
      <w:color w:val="000080"/>
    </w:rPr>
  </w:style>
  <w:style w:type="character" w:customStyle="1" w:styleId="s3">
    <w:name w:val="s3"/>
    <w:basedOn w:val="a0"/>
    <w:rsid w:val="00A009A4"/>
    <w:rPr>
      <w:color w:val="FF0000"/>
    </w:rPr>
  </w:style>
  <w:style w:type="character" w:customStyle="1" w:styleId="s6">
    <w:name w:val="s6"/>
    <w:basedOn w:val="a0"/>
    <w:rsid w:val="00A009A4"/>
    <w:rPr>
      <w:color w:val="808000"/>
    </w:rPr>
  </w:style>
  <w:style w:type="character" w:customStyle="1" w:styleId="s5">
    <w:name w:val="s5"/>
    <w:basedOn w:val="a0"/>
    <w:rsid w:val="00A009A4"/>
    <w:rPr>
      <w:color w:val="808080"/>
    </w:rPr>
  </w:style>
  <w:style w:type="character" w:customStyle="1" w:styleId="s19">
    <w:name w:val="s19"/>
    <w:basedOn w:val="a0"/>
    <w:rsid w:val="00A009A4"/>
  </w:style>
  <w:style w:type="character" w:customStyle="1" w:styleId="s91">
    <w:name w:val="s91"/>
    <w:basedOn w:val="a0"/>
    <w:rsid w:val="00A009A4"/>
    <w:rPr>
      <w:vanish/>
      <w:webHidden w:val="0"/>
      <w:bdr w:val="none" w:sz="0" w:space="0" w:color="auto" w:frame="1"/>
      <w:specVanish w:val="0"/>
    </w:rPr>
  </w:style>
  <w:style w:type="character" w:customStyle="1" w:styleId="s31">
    <w:name w:val="s31"/>
    <w:basedOn w:val="a0"/>
    <w:rsid w:val="00A009A4"/>
    <w:rPr>
      <w:vanish/>
      <w:webHidden w:val="0"/>
      <w:color w:val="FF0000"/>
      <w:specVanish w:val="0"/>
    </w:rPr>
  </w:style>
  <w:style w:type="character" w:customStyle="1" w:styleId="s191">
    <w:name w:val="s191"/>
    <w:basedOn w:val="a0"/>
    <w:rsid w:val="00A009A4"/>
    <w:rPr>
      <w:vanish/>
      <w:webHidden w:val="0"/>
      <w:specVanish w:val="0"/>
    </w:rPr>
  </w:style>
  <w:style w:type="character" w:customStyle="1" w:styleId="s101">
    <w:name w:val="s101"/>
    <w:basedOn w:val="a0"/>
    <w:rsid w:val="00A009A4"/>
    <w:rPr>
      <w:vanish/>
      <w:webHidden w:val="0"/>
      <w:bdr w:val="none" w:sz="0" w:space="0" w:color="auto" w:frame="1"/>
      <w:specVanish w:val="0"/>
    </w:rPr>
  </w:style>
  <w:style w:type="paragraph" w:styleId="a5">
    <w:name w:val="Balloon Text"/>
    <w:basedOn w:val="a"/>
    <w:link w:val="a6"/>
    <w:uiPriority w:val="99"/>
    <w:semiHidden/>
    <w:unhideWhenUsed/>
    <w:rsid w:val="006A7F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F63"/>
    <w:rPr>
      <w:rFonts w:ascii="Tahoma" w:hAnsi="Tahoma" w:cs="Tahoma"/>
      <w:sz w:val="16"/>
      <w:szCs w:val="16"/>
    </w:rPr>
  </w:style>
  <w:style w:type="character" w:customStyle="1" w:styleId="10">
    <w:name w:val="Заголовок 1 Знак"/>
    <w:basedOn w:val="a0"/>
    <w:link w:val="1"/>
    <w:uiPriority w:val="99"/>
    <w:rsid w:val="0054444A"/>
    <w:rPr>
      <w:rFonts w:ascii="Times New Roman" w:eastAsia="Times New Roman" w:hAnsi="Times New Roman" w:cs="Times New Roman"/>
      <w:b/>
      <w:bCs/>
      <w:color w:val="055AC6"/>
      <w:kern w:val="36"/>
      <w:sz w:val="26"/>
      <w:szCs w:val="26"/>
      <w:lang w:val="x-none" w:eastAsia="x-none"/>
    </w:rPr>
  </w:style>
  <w:style w:type="character" w:customStyle="1" w:styleId="20">
    <w:name w:val="Заголовок 2 Знак"/>
    <w:basedOn w:val="a0"/>
    <w:link w:val="2"/>
    <w:rsid w:val="0054444A"/>
    <w:rPr>
      <w:rFonts w:ascii="Arial" w:eastAsia="Times New Roman" w:hAnsi="Arial" w:cs="Times New Roman"/>
      <w:color w:val="444444"/>
      <w:sz w:val="38"/>
      <w:szCs w:val="38"/>
      <w:lang w:val="x-none" w:eastAsia="x-none"/>
    </w:rPr>
  </w:style>
  <w:style w:type="character" w:customStyle="1" w:styleId="30">
    <w:name w:val="Заголовок 3 Знак"/>
    <w:basedOn w:val="a0"/>
    <w:link w:val="3"/>
    <w:rsid w:val="0054444A"/>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rsid w:val="0054444A"/>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rsid w:val="0054444A"/>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rsid w:val="0054444A"/>
    <w:rPr>
      <w:rFonts w:ascii="Arial" w:eastAsia="Times New Roman" w:hAnsi="Arial" w:cs="Times New Roman"/>
      <w:color w:val="444444"/>
      <w:sz w:val="20"/>
      <w:szCs w:val="20"/>
      <w:lang w:val="x-none" w:eastAsia="x-none"/>
    </w:rPr>
  </w:style>
  <w:style w:type="numbering" w:customStyle="1" w:styleId="21">
    <w:name w:val="Нет списка2"/>
    <w:next w:val="a2"/>
    <w:uiPriority w:val="99"/>
    <w:semiHidden/>
    <w:unhideWhenUsed/>
    <w:rsid w:val="0054444A"/>
  </w:style>
  <w:style w:type="paragraph" w:styleId="a7">
    <w:name w:val="Normal (Web)"/>
    <w:basedOn w:val="a"/>
    <w:uiPriority w:val="99"/>
    <w:unhideWhenUsed/>
    <w:rsid w:val="0054444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aliases w:val="List Paragraph (numbered (a)),Use Case List Paragraph,NUMBERED PARAGRAPH,List Paragraph 1,маркированный,Citation List,Heading1,Colorful List - Accent 11"/>
    <w:basedOn w:val="a"/>
    <w:link w:val="a9"/>
    <w:uiPriority w:val="34"/>
    <w:qFormat/>
    <w:rsid w:val="0054444A"/>
    <w:pPr>
      <w:spacing w:after="0" w:line="240" w:lineRule="auto"/>
      <w:ind w:left="720"/>
      <w:contextualSpacing/>
    </w:pPr>
    <w:rPr>
      <w:rFonts w:ascii="Times New Roman" w:eastAsia="Times New Roman" w:hAnsi="Times New Roman" w:cs="Times New Roman"/>
      <w:color w:val="000000"/>
      <w:lang w:eastAsia="ru-RU"/>
    </w:rPr>
  </w:style>
  <w:style w:type="character" w:customStyle="1" w:styleId="aa">
    <w:name w:val="Верхний колонтитул Знак"/>
    <w:basedOn w:val="a0"/>
    <w:link w:val="ab"/>
    <w:uiPriority w:val="99"/>
    <w:rsid w:val="0054444A"/>
    <w:rPr>
      <w:rFonts w:ascii="Times New Roman" w:eastAsia="Times New Roman" w:hAnsi="Times New Roman" w:cs="Times New Roman"/>
      <w:color w:val="000000"/>
      <w:sz w:val="24"/>
      <w:szCs w:val="24"/>
      <w:lang w:eastAsia="ru-RU"/>
    </w:rPr>
  </w:style>
  <w:style w:type="paragraph" w:styleId="ab">
    <w:name w:val="header"/>
    <w:basedOn w:val="a"/>
    <w:link w:val="aa"/>
    <w:uiPriority w:val="99"/>
    <w:unhideWhenUsed/>
    <w:rsid w:val="0054444A"/>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12">
    <w:name w:val="Верхний колонтитул Знак1"/>
    <w:basedOn w:val="a0"/>
    <w:uiPriority w:val="99"/>
    <w:semiHidden/>
    <w:rsid w:val="0054444A"/>
  </w:style>
  <w:style w:type="character" w:customStyle="1" w:styleId="ac">
    <w:name w:val="Нижний колонтитул Знак"/>
    <w:basedOn w:val="a0"/>
    <w:link w:val="ad"/>
    <w:uiPriority w:val="99"/>
    <w:rsid w:val="0054444A"/>
    <w:rPr>
      <w:rFonts w:ascii="Times New Roman" w:eastAsia="Times New Roman" w:hAnsi="Times New Roman" w:cs="Times New Roman"/>
      <w:color w:val="000000"/>
      <w:sz w:val="24"/>
      <w:szCs w:val="24"/>
      <w:lang w:eastAsia="ru-RU"/>
    </w:rPr>
  </w:style>
  <w:style w:type="paragraph" w:styleId="ad">
    <w:name w:val="footer"/>
    <w:basedOn w:val="a"/>
    <w:link w:val="ac"/>
    <w:uiPriority w:val="99"/>
    <w:unhideWhenUsed/>
    <w:rsid w:val="0054444A"/>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13">
    <w:name w:val="Нижний колонтитул Знак1"/>
    <w:basedOn w:val="a0"/>
    <w:uiPriority w:val="99"/>
    <w:semiHidden/>
    <w:rsid w:val="0054444A"/>
  </w:style>
  <w:style w:type="paragraph" w:customStyle="1" w:styleId="14">
    <w:name w:val="Абзац списка1"/>
    <w:basedOn w:val="a"/>
    <w:rsid w:val="0054444A"/>
    <w:pPr>
      <w:ind w:left="720"/>
    </w:pPr>
    <w:rPr>
      <w:rFonts w:ascii="Calibri" w:eastAsia="Times New Roman" w:hAnsi="Calibri" w:cs="Times New Roman"/>
      <w:lang w:eastAsia="ru-RU"/>
    </w:rPr>
  </w:style>
  <w:style w:type="character" w:customStyle="1" w:styleId="s7">
    <w:name w:val="s7"/>
    <w:rsid w:val="0054444A"/>
    <w:rPr>
      <w:rFonts w:ascii="Courier New" w:hAnsi="Courier New" w:cs="Courier New" w:hint="default"/>
      <w:b w:val="0"/>
      <w:bCs w:val="0"/>
      <w:color w:val="000000"/>
    </w:rPr>
  </w:style>
  <w:style w:type="character" w:customStyle="1" w:styleId="s16">
    <w:name w:val="s16"/>
    <w:rsid w:val="0054444A"/>
    <w:rPr>
      <w:rFonts w:ascii="Times New Roman" w:hAnsi="Times New Roman" w:cs="Times New Roman" w:hint="default"/>
      <w:b w:val="0"/>
      <w:bCs w:val="0"/>
      <w:i/>
      <w:iCs/>
      <w:caps w:val="0"/>
      <w:color w:val="000000"/>
    </w:rPr>
  </w:style>
  <w:style w:type="character" w:customStyle="1" w:styleId="s17">
    <w:name w:val="s17"/>
    <w:rsid w:val="0054444A"/>
    <w:rPr>
      <w:rFonts w:ascii="Times New Roman" w:hAnsi="Times New Roman" w:cs="Times New Roman" w:hint="default"/>
      <w:b w:val="0"/>
      <w:bCs w:val="0"/>
      <w:color w:val="000000"/>
    </w:rPr>
  </w:style>
  <w:style w:type="character" w:customStyle="1" w:styleId="s18">
    <w:name w:val="s18"/>
    <w:rsid w:val="0054444A"/>
    <w:rPr>
      <w:rFonts w:ascii="Times New Roman" w:hAnsi="Times New Roman" w:cs="Times New Roman" w:hint="default"/>
      <w:b w:val="0"/>
      <w:bCs w:val="0"/>
      <w:color w:val="000000"/>
    </w:rPr>
  </w:style>
  <w:style w:type="character" w:customStyle="1" w:styleId="s11">
    <w:name w:val="s11"/>
    <w:rsid w:val="0054444A"/>
    <w:rPr>
      <w:rFonts w:ascii="Courier New" w:hAnsi="Courier New" w:cs="Courier New" w:hint="default"/>
      <w:b/>
      <w:bCs/>
      <w:color w:val="000000"/>
    </w:rPr>
  </w:style>
  <w:style w:type="character" w:customStyle="1" w:styleId="s12">
    <w:name w:val="s12"/>
    <w:rsid w:val="0054444A"/>
    <w:rPr>
      <w:rFonts w:ascii="Courier New" w:hAnsi="Courier New" w:cs="Courier New" w:hint="default"/>
      <w:b w:val="0"/>
      <w:bCs w:val="0"/>
      <w:color w:val="333399"/>
      <w:u w:val="single"/>
    </w:rPr>
  </w:style>
  <w:style w:type="character" w:customStyle="1" w:styleId="s13">
    <w:name w:val="s13"/>
    <w:rsid w:val="0054444A"/>
    <w:rPr>
      <w:rFonts w:ascii="Courier New" w:hAnsi="Courier New" w:cs="Courier New" w:hint="default"/>
      <w:i/>
      <w:iCs/>
      <w:color w:val="FF0000"/>
    </w:rPr>
  </w:style>
  <w:style w:type="character" w:customStyle="1" w:styleId="s14">
    <w:name w:val="s14"/>
    <w:rsid w:val="0054444A"/>
    <w:rPr>
      <w:rFonts w:ascii="Courier New" w:hAnsi="Courier New" w:cs="Courier New" w:hint="default"/>
      <w:color w:val="008000"/>
    </w:rPr>
  </w:style>
  <w:style w:type="character" w:customStyle="1" w:styleId="s01">
    <w:name w:val="s01"/>
    <w:uiPriority w:val="99"/>
    <w:rsid w:val="0054444A"/>
    <w:rPr>
      <w:rFonts w:ascii="Times New Roman" w:hAnsi="Times New Roman" w:cs="Times New Roman" w:hint="default"/>
      <w:b w:val="0"/>
      <w:bCs w:val="0"/>
      <w:i w:val="0"/>
      <w:iCs w:val="0"/>
      <w:color w:val="000000"/>
    </w:rPr>
  </w:style>
  <w:style w:type="paragraph" w:styleId="22">
    <w:name w:val="Body Text 2"/>
    <w:basedOn w:val="a"/>
    <w:link w:val="23"/>
    <w:uiPriority w:val="99"/>
    <w:unhideWhenUsed/>
    <w:rsid w:val="0054444A"/>
    <w:pPr>
      <w:autoSpaceDE w:val="0"/>
      <w:autoSpaceDN w:val="0"/>
      <w:spacing w:after="0" w:line="240" w:lineRule="auto"/>
      <w:ind w:firstLine="851"/>
      <w:jc w:val="both"/>
    </w:pPr>
    <w:rPr>
      <w:rFonts w:ascii="Arial" w:eastAsia="Times New Roman" w:hAnsi="Arial" w:cs="Times New Roman"/>
      <w:color w:val="000000"/>
      <w:sz w:val="24"/>
      <w:szCs w:val="24"/>
      <w:lang w:val="x-none" w:eastAsia="x-none"/>
    </w:rPr>
  </w:style>
  <w:style w:type="character" w:customStyle="1" w:styleId="23">
    <w:name w:val="Основной текст 2 Знак"/>
    <w:basedOn w:val="a0"/>
    <w:link w:val="22"/>
    <w:uiPriority w:val="99"/>
    <w:rsid w:val="0054444A"/>
    <w:rPr>
      <w:rFonts w:ascii="Arial" w:eastAsia="Times New Roman" w:hAnsi="Arial" w:cs="Times New Roman"/>
      <w:color w:val="000000"/>
      <w:sz w:val="24"/>
      <w:szCs w:val="24"/>
      <w:lang w:val="x-none" w:eastAsia="x-none"/>
    </w:rPr>
  </w:style>
  <w:style w:type="character" w:customStyle="1" w:styleId="24">
    <w:name w:val="Основной текст с отступом 2 Знак"/>
    <w:link w:val="25"/>
    <w:uiPriority w:val="99"/>
    <w:semiHidden/>
    <w:rsid w:val="0054444A"/>
    <w:rPr>
      <w:rFonts w:ascii="Times New Roman" w:eastAsia="Times New Roman" w:hAnsi="Times New Roman"/>
      <w:sz w:val="24"/>
      <w:szCs w:val="24"/>
    </w:rPr>
  </w:style>
  <w:style w:type="paragraph" w:styleId="25">
    <w:name w:val="Body Text Indent 2"/>
    <w:basedOn w:val="a"/>
    <w:link w:val="24"/>
    <w:uiPriority w:val="99"/>
    <w:semiHidden/>
    <w:unhideWhenUsed/>
    <w:rsid w:val="0054444A"/>
    <w:pPr>
      <w:spacing w:before="100" w:beforeAutospacing="1" w:after="100" w:afterAutospacing="1" w:line="240" w:lineRule="auto"/>
    </w:pPr>
    <w:rPr>
      <w:rFonts w:ascii="Times New Roman" w:eastAsia="Times New Roman" w:hAnsi="Times New Roman"/>
      <w:sz w:val="24"/>
      <w:szCs w:val="24"/>
    </w:rPr>
  </w:style>
  <w:style w:type="character" w:customStyle="1" w:styleId="210">
    <w:name w:val="Основной текст с отступом 2 Знак1"/>
    <w:basedOn w:val="a0"/>
    <w:uiPriority w:val="99"/>
    <w:semiHidden/>
    <w:rsid w:val="0054444A"/>
  </w:style>
  <w:style w:type="character" w:customStyle="1" w:styleId="s02">
    <w:name w:val="s02"/>
    <w:rsid w:val="0054444A"/>
    <w:rPr>
      <w:rFonts w:ascii="Times New Roman" w:hAnsi="Times New Roman" w:cs="Times New Roman" w:hint="default"/>
      <w:b w:val="0"/>
      <w:bCs w:val="0"/>
      <w:i w:val="0"/>
      <w:iCs w:val="0"/>
      <w:color w:val="000000"/>
    </w:rPr>
  </w:style>
  <w:style w:type="character" w:customStyle="1" w:styleId="s00">
    <w:name w:val="s00"/>
    <w:uiPriority w:val="99"/>
    <w:rsid w:val="0054444A"/>
  </w:style>
  <w:style w:type="character" w:styleId="ae">
    <w:name w:val="line number"/>
    <w:uiPriority w:val="99"/>
    <w:semiHidden/>
    <w:unhideWhenUsed/>
    <w:rsid w:val="0054444A"/>
  </w:style>
  <w:style w:type="paragraph" w:customStyle="1" w:styleId="26">
    <w:name w:val="Абзац списка2"/>
    <w:basedOn w:val="a"/>
    <w:rsid w:val="0054444A"/>
    <w:pPr>
      <w:ind w:left="720"/>
    </w:pPr>
    <w:rPr>
      <w:rFonts w:ascii="Calibri" w:eastAsia="Times New Roman" w:hAnsi="Calibri" w:cs="Times New Roman"/>
      <w:lang w:eastAsia="ru-RU"/>
    </w:rPr>
  </w:style>
  <w:style w:type="character" w:styleId="af">
    <w:name w:val="annotation reference"/>
    <w:uiPriority w:val="99"/>
    <w:semiHidden/>
    <w:unhideWhenUsed/>
    <w:rsid w:val="0054444A"/>
    <w:rPr>
      <w:sz w:val="16"/>
      <w:szCs w:val="16"/>
    </w:rPr>
  </w:style>
  <w:style w:type="paragraph" w:styleId="af0">
    <w:name w:val="annotation text"/>
    <w:basedOn w:val="a"/>
    <w:link w:val="af1"/>
    <w:uiPriority w:val="99"/>
    <w:unhideWhenUsed/>
    <w:rsid w:val="0054444A"/>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af1">
    <w:name w:val="Текст примечания Знак"/>
    <w:basedOn w:val="a0"/>
    <w:link w:val="af0"/>
    <w:uiPriority w:val="99"/>
    <w:rsid w:val="0054444A"/>
    <w:rPr>
      <w:rFonts w:ascii="Times New Roman" w:eastAsia="Times New Roman" w:hAnsi="Times New Roman" w:cs="Times New Roman"/>
      <w:color w:val="000000"/>
      <w:sz w:val="20"/>
      <w:szCs w:val="20"/>
      <w:lang w:val="x-none" w:eastAsia="x-none"/>
    </w:rPr>
  </w:style>
  <w:style w:type="paragraph" w:styleId="af2">
    <w:name w:val="annotation subject"/>
    <w:basedOn w:val="af0"/>
    <w:next w:val="af0"/>
    <w:link w:val="af3"/>
    <w:uiPriority w:val="99"/>
    <w:semiHidden/>
    <w:unhideWhenUsed/>
    <w:rsid w:val="0054444A"/>
    <w:rPr>
      <w:b/>
      <w:bCs/>
    </w:rPr>
  </w:style>
  <w:style w:type="character" w:customStyle="1" w:styleId="af3">
    <w:name w:val="Тема примечания Знак"/>
    <w:basedOn w:val="af1"/>
    <w:link w:val="af2"/>
    <w:uiPriority w:val="99"/>
    <w:semiHidden/>
    <w:rsid w:val="0054444A"/>
    <w:rPr>
      <w:rFonts w:ascii="Times New Roman" w:eastAsia="Times New Roman" w:hAnsi="Times New Roman" w:cs="Times New Roman"/>
      <w:b/>
      <w:bCs/>
      <w:color w:val="000000"/>
      <w:sz w:val="20"/>
      <w:szCs w:val="20"/>
      <w:lang w:val="x-none" w:eastAsia="x-none"/>
    </w:rPr>
  </w:style>
  <w:style w:type="paragraph" w:customStyle="1" w:styleId="Default">
    <w:name w:val="Default"/>
    <w:rsid w:val="005444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Emphasis"/>
    <w:uiPriority w:val="20"/>
    <w:qFormat/>
    <w:rsid w:val="0054444A"/>
    <w:rPr>
      <w:i/>
      <w:iCs/>
    </w:rPr>
  </w:style>
  <w:style w:type="paragraph" w:styleId="af5">
    <w:name w:val="Revision"/>
    <w:hidden/>
    <w:uiPriority w:val="99"/>
    <w:semiHidden/>
    <w:rsid w:val="0054444A"/>
    <w:pPr>
      <w:spacing w:after="0" w:line="240" w:lineRule="auto"/>
    </w:pPr>
    <w:rPr>
      <w:rFonts w:ascii="Times New Roman" w:eastAsia="Times New Roman" w:hAnsi="Times New Roman" w:cs="Times New Roman"/>
      <w:color w:val="000000"/>
      <w:lang w:eastAsia="ru-RU"/>
    </w:rPr>
  </w:style>
  <w:style w:type="paragraph" w:customStyle="1" w:styleId="af6">
    <w:name w:val="Знак Знак Знак Знак Знак Знак"/>
    <w:basedOn w:val="a"/>
    <w:autoRedefine/>
    <w:rsid w:val="0054444A"/>
    <w:pPr>
      <w:spacing w:after="160" w:line="240" w:lineRule="exact"/>
    </w:pPr>
    <w:rPr>
      <w:rFonts w:ascii="Times New Roman" w:eastAsia="SimSun" w:hAnsi="Times New Roman" w:cs="Times New Roman"/>
      <w:b/>
      <w:sz w:val="28"/>
      <w:szCs w:val="24"/>
      <w:lang w:val="en-US"/>
    </w:rPr>
  </w:style>
  <w:style w:type="numbering" w:customStyle="1" w:styleId="110">
    <w:name w:val="Нет списка11"/>
    <w:next w:val="a2"/>
    <w:uiPriority w:val="99"/>
    <w:semiHidden/>
    <w:unhideWhenUsed/>
    <w:rsid w:val="0054444A"/>
  </w:style>
  <w:style w:type="character" w:styleId="HTML1">
    <w:name w:val="HTML Code"/>
    <w:uiPriority w:val="99"/>
    <w:semiHidden/>
    <w:unhideWhenUsed/>
    <w:rsid w:val="0054444A"/>
    <w:rPr>
      <w:rFonts w:ascii="Consolas" w:eastAsia="Times New Roman" w:hAnsi="Consolas" w:cs="Consolas" w:hint="default"/>
      <w:color w:val="5A5A5A"/>
      <w:sz w:val="20"/>
      <w:szCs w:val="20"/>
      <w:bdr w:val="dotted" w:sz="8" w:space="1" w:color="CCCCCC" w:frame="1"/>
      <w:shd w:val="clear" w:color="auto" w:fill="ECECEC"/>
    </w:rPr>
  </w:style>
  <w:style w:type="character" w:styleId="HTML2">
    <w:name w:val="HTML Keyboard"/>
    <w:uiPriority w:val="99"/>
    <w:semiHidden/>
    <w:unhideWhenUsed/>
    <w:rsid w:val="0054444A"/>
    <w:rPr>
      <w:rFonts w:ascii="Courier New" w:eastAsia="Times New Roman" w:hAnsi="Courier New" w:cs="Courier New" w:hint="default"/>
      <w:sz w:val="20"/>
      <w:szCs w:val="20"/>
    </w:rPr>
  </w:style>
  <w:style w:type="paragraph" w:customStyle="1" w:styleId="msochpdefault">
    <w:name w:val="msochpdefault"/>
    <w:basedOn w:val="a"/>
    <w:rsid w:val="0054444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7">
    <w:name w:val="footnote text"/>
    <w:basedOn w:val="a"/>
    <w:link w:val="af8"/>
    <w:uiPriority w:val="99"/>
    <w:unhideWhenUsed/>
    <w:rsid w:val="0054444A"/>
    <w:pPr>
      <w:spacing w:after="0" w:line="240" w:lineRule="auto"/>
    </w:pPr>
    <w:rPr>
      <w:rFonts w:ascii="Calibri" w:eastAsia="Calibri" w:hAnsi="Calibri" w:cs="Times New Roman"/>
      <w:sz w:val="20"/>
      <w:szCs w:val="20"/>
      <w:lang w:eastAsia="ru-RU"/>
    </w:rPr>
  </w:style>
  <w:style w:type="character" w:customStyle="1" w:styleId="af8">
    <w:name w:val="Текст сноски Знак"/>
    <w:basedOn w:val="a0"/>
    <w:link w:val="af7"/>
    <w:uiPriority w:val="99"/>
    <w:rsid w:val="0054444A"/>
    <w:rPr>
      <w:rFonts w:ascii="Calibri" w:eastAsia="Calibri" w:hAnsi="Calibri" w:cs="Times New Roman"/>
      <w:sz w:val="20"/>
      <w:szCs w:val="20"/>
      <w:lang w:eastAsia="ru-RU"/>
    </w:rPr>
  </w:style>
  <w:style w:type="character" w:styleId="af9">
    <w:name w:val="footnote reference"/>
    <w:uiPriority w:val="99"/>
    <w:unhideWhenUsed/>
    <w:rsid w:val="0054444A"/>
    <w:rPr>
      <w:vertAlign w:val="superscript"/>
    </w:rPr>
  </w:style>
  <w:style w:type="table" w:styleId="afa">
    <w:name w:val="Table Grid"/>
    <w:basedOn w:val="a1"/>
    <w:uiPriority w:val="59"/>
    <w:rsid w:val="005444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54444A"/>
  </w:style>
  <w:style w:type="character" w:customStyle="1" w:styleId="BalloonTextChar1">
    <w:name w:val="Balloon Text Char1"/>
    <w:uiPriority w:val="99"/>
    <w:semiHidden/>
    <w:rsid w:val="0054444A"/>
    <w:rPr>
      <w:rFonts w:ascii="Times New Roman" w:hAnsi="Times New Roman"/>
      <w:color w:val="000000"/>
      <w:sz w:val="0"/>
      <w:szCs w:val="0"/>
    </w:rPr>
  </w:style>
  <w:style w:type="character" w:customStyle="1" w:styleId="FooterChar">
    <w:name w:val="Footer Char"/>
    <w:uiPriority w:val="99"/>
    <w:locked/>
    <w:rsid w:val="0054444A"/>
    <w:rPr>
      <w:rFonts w:eastAsia="Times New Roman"/>
      <w:color w:val="000000"/>
    </w:rPr>
  </w:style>
  <w:style w:type="character" w:customStyle="1" w:styleId="FooterChar1">
    <w:name w:val="Footer Char1"/>
    <w:uiPriority w:val="99"/>
    <w:semiHidden/>
    <w:rsid w:val="0054444A"/>
    <w:rPr>
      <w:rFonts w:ascii="Times New Roman" w:hAnsi="Times New Roman"/>
      <w:color w:val="000000"/>
    </w:rPr>
  </w:style>
  <w:style w:type="character" w:customStyle="1" w:styleId="afb">
    <w:name w:val="Основной текст Знак"/>
    <w:link w:val="afc"/>
    <w:locked/>
    <w:rsid w:val="0054444A"/>
    <w:rPr>
      <w:rFonts w:ascii="Times New Roman" w:hAnsi="Times New Roman" w:cs="Times New Roman"/>
      <w:b/>
      <w:color w:val="008000"/>
      <w:sz w:val="20"/>
      <w:szCs w:val="20"/>
      <w:lang w:eastAsia="ru-RU"/>
    </w:rPr>
  </w:style>
  <w:style w:type="paragraph" w:styleId="afc">
    <w:name w:val="Body Text"/>
    <w:basedOn w:val="a"/>
    <w:link w:val="afb"/>
    <w:rsid w:val="0054444A"/>
    <w:pPr>
      <w:spacing w:after="0" w:line="240" w:lineRule="auto"/>
      <w:jc w:val="both"/>
    </w:pPr>
    <w:rPr>
      <w:rFonts w:ascii="Times New Roman" w:hAnsi="Times New Roman" w:cs="Times New Roman"/>
      <w:b/>
      <w:color w:val="008000"/>
      <w:sz w:val="20"/>
      <w:szCs w:val="20"/>
      <w:lang w:eastAsia="ru-RU"/>
    </w:rPr>
  </w:style>
  <w:style w:type="character" w:customStyle="1" w:styleId="15">
    <w:name w:val="Основной текст Знак1"/>
    <w:basedOn w:val="a0"/>
    <w:uiPriority w:val="99"/>
    <w:semiHidden/>
    <w:rsid w:val="0054444A"/>
  </w:style>
  <w:style w:type="character" w:customStyle="1" w:styleId="BodyTextChar1">
    <w:name w:val="Body Text Char1"/>
    <w:uiPriority w:val="99"/>
    <w:semiHidden/>
    <w:rsid w:val="0054444A"/>
    <w:rPr>
      <w:rFonts w:ascii="Times New Roman" w:hAnsi="Times New Roman"/>
      <w:color w:val="000000"/>
    </w:rPr>
  </w:style>
  <w:style w:type="character" w:customStyle="1" w:styleId="HTMLPreformattedChar">
    <w:name w:val="HTML Preformatted Char"/>
    <w:uiPriority w:val="99"/>
    <w:semiHidden/>
    <w:locked/>
    <w:rsid w:val="0054444A"/>
    <w:rPr>
      <w:rFonts w:ascii="Courier New" w:hAnsi="Courier New" w:cs="Courier New"/>
      <w:color w:val="000000"/>
    </w:rPr>
  </w:style>
  <w:style w:type="character" w:customStyle="1" w:styleId="HTMLPreformattedChar1">
    <w:name w:val="HTML Preformatted Char1"/>
    <w:uiPriority w:val="99"/>
    <w:semiHidden/>
    <w:rsid w:val="0054444A"/>
    <w:rPr>
      <w:rFonts w:ascii="Courier New" w:hAnsi="Courier New" w:cs="Courier New"/>
      <w:color w:val="000000"/>
    </w:rPr>
  </w:style>
  <w:style w:type="character" w:customStyle="1" w:styleId="16">
    <w:name w:val="Текст выноски Знак1"/>
    <w:uiPriority w:val="99"/>
    <w:semiHidden/>
    <w:rsid w:val="0054444A"/>
    <w:rPr>
      <w:rFonts w:ascii="Tahoma" w:hAnsi="Tahoma" w:cs="Tahoma"/>
      <w:color w:val="000000"/>
      <w:sz w:val="16"/>
      <w:szCs w:val="16"/>
      <w:lang w:eastAsia="ru-RU"/>
    </w:rPr>
  </w:style>
  <w:style w:type="table" w:customStyle="1" w:styleId="17">
    <w:name w:val="Сетка таблицы1"/>
    <w:basedOn w:val="a1"/>
    <w:next w:val="afa"/>
    <w:uiPriority w:val="59"/>
    <w:rsid w:val="0054444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Стиль1"/>
    <w:basedOn w:val="a"/>
    <w:rsid w:val="0054444A"/>
    <w:pPr>
      <w:widowControl w:val="0"/>
      <w:spacing w:after="0" w:line="240" w:lineRule="auto"/>
      <w:jc w:val="both"/>
    </w:pPr>
    <w:rPr>
      <w:rFonts w:ascii="Times New Roman" w:eastAsia="Times New Roman" w:hAnsi="Times New Roman" w:cs="Times New Roman"/>
      <w:snapToGrid w:val="0"/>
      <w:sz w:val="28"/>
      <w:szCs w:val="24"/>
      <w:lang w:eastAsia="ru-RU"/>
    </w:rPr>
  </w:style>
  <w:style w:type="numbering" w:customStyle="1" w:styleId="31">
    <w:name w:val="Нет списка3"/>
    <w:next w:val="a2"/>
    <w:uiPriority w:val="99"/>
    <w:semiHidden/>
    <w:unhideWhenUsed/>
    <w:rsid w:val="0054444A"/>
  </w:style>
  <w:style w:type="paragraph" w:styleId="afd">
    <w:name w:val="No Spacing"/>
    <w:uiPriority w:val="1"/>
    <w:qFormat/>
    <w:rsid w:val="0054444A"/>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4444A"/>
    <w:pPr>
      <w:spacing w:before="100" w:beforeAutospacing="1" w:after="100" w:afterAutospacing="1" w:line="240" w:lineRule="auto"/>
    </w:pPr>
    <w:rPr>
      <w:rFonts w:ascii="Calibri" w:eastAsia="Times New Roman" w:hAnsi="Calibri" w:cs="Times New Roman"/>
      <w:lang w:eastAsia="ru-RU"/>
    </w:rPr>
  </w:style>
  <w:style w:type="paragraph" w:customStyle="1" w:styleId="font6">
    <w:name w:val="font6"/>
    <w:basedOn w:val="a"/>
    <w:rsid w:val="0054444A"/>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xl129">
    <w:name w:val="xl129"/>
    <w:basedOn w:val="a"/>
    <w:rsid w:val="0054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54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1">
    <w:name w:val="xl131"/>
    <w:basedOn w:val="a"/>
    <w:rsid w:val="0054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54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54444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
    <w:rsid w:val="0054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544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54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54444A"/>
  </w:style>
  <w:style w:type="character" w:customStyle="1" w:styleId="s61">
    <w:name w:val="s61"/>
    <w:rsid w:val="0054444A"/>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fa"/>
    <w:uiPriority w:val="99"/>
    <w:rsid w:val="005444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54444A"/>
  </w:style>
  <w:style w:type="numbering" w:customStyle="1" w:styleId="1111">
    <w:name w:val="Нет списка1111"/>
    <w:next w:val="a2"/>
    <w:uiPriority w:val="99"/>
    <w:semiHidden/>
    <w:unhideWhenUsed/>
    <w:rsid w:val="0054444A"/>
  </w:style>
  <w:style w:type="character" w:customStyle="1" w:styleId="S1a">
    <w:name w:val="S1"/>
    <w:rsid w:val="0054444A"/>
    <w:rPr>
      <w:rFonts w:ascii="Times New Roman" w:hAnsi="Times New Roman" w:cs="Times New Roman" w:hint="default"/>
      <w:b/>
      <w:bCs/>
      <w:color w:val="000000"/>
    </w:rPr>
  </w:style>
  <w:style w:type="table" w:customStyle="1" w:styleId="112">
    <w:name w:val="Сетка таблицы11"/>
    <w:basedOn w:val="a1"/>
    <w:next w:val="afa"/>
    <w:uiPriority w:val="59"/>
    <w:rsid w:val="005444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54444A"/>
  </w:style>
  <w:style w:type="numbering" w:customStyle="1" w:styleId="310">
    <w:name w:val="Нет списка31"/>
    <w:next w:val="a2"/>
    <w:uiPriority w:val="99"/>
    <w:semiHidden/>
    <w:unhideWhenUsed/>
    <w:rsid w:val="0054444A"/>
  </w:style>
  <w:style w:type="character" w:customStyle="1" w:styleId="s20">
    <w:name w:val="s20"/>
    <w:basedOn w:val="a0"/>
    <w:rsid w:val="0054444A"/>
  </w:style>
  <w:style w:type="character" w:customStyle="1" w:styleId="S80">
    <w:name w:val="S8 Знак"/>
    <w:basedOn w:val="a0"/>
    <w:link w:val="S81"/>
    <w:rsid w:val="0054444A"/>
  </w:style>
  <w:style w:type="paragraph" w:customStyle="1" w:styleId="S81">
    <w:name w:val="S8"/>
    <w:basedOn w:val="a"/>
    <w:link w:val="S80"/>
    <w:rsid w:val="0054444A"/>
    <w:pPr>
      <w:autoSpaceDE w:val="0"/>
      <w:autoSpaceDN w:val="0"/>
      <w:spacing w:after="0" w:line="240" w:lineRule="auto"/>
    </w:pPr>
  </w:style>
  <w:style w:type="paragraph" w:customStyle="1" w:styleId="msopapdefault">
    <w:name w:val="msopapdefault"/>
    <w:basedOn w:val="a"/>
    <w:rsid w:val="0054444A"/>
    <w:pPr>
      <w:spacing w:before="100" w:beforeAutospacing="1"/>
    </w:pPr>
    <w:rPr>
      <w:rFonts w:ascii="Times New Roman" w:eastAsia="Times New Roman" w:hAnsi="Times New Roman" w:cs="Times New Roman"/>
      <w:sz w:val="24"/>
      <w:szCs w:val="24"/>
      <w:lang w:eastAsia="ru-RU"/>
    </w:rPr>
  </w:style>
  <w:style w:type="character" w:customStyle="1" w:styleId="S30">
    <w:name w:val="S3"/>
    <w:rsid w:val="0054444A"/>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54444A"/>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54444A"/>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54444A"/>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54444A"/>
    <w:rPr>
      <w:rFonts w:ascii="Times New Roman" w:hAnsi="Times New Roman" w:cs="Times New Roman" w:hint="default"/>
      <w:b w:val="0"/>
      <w:bCs w:val="0"/>
      <w:i/>
      <w:iCs/>
      <w:color w:val="333399"/>
      <w:u w:val="single"/>
    </w:rPr>
  </w:style>
  <w:style w:type="character" w:customStyle="1" w:styleId="S102">
    <w:name w:val="S10"/>
    <w:rsid w:val="0054444A"/>
    <w:rPr>
      <w:rFonts w:ascii="Times New Roman" w:hAnsi="Times New Roman" w:cs="Times New Roman" w:hint="default"/>
      <w:b w:val="0"/>
      <w:bCs w:val="0"/>
      <w:i w:val="0"/>
      <w:iCs w:val="0"/>
      <w:color w:val="333399"/>
      <w:u w:val="single"/>
    </w:rPr>
  </w:style>
  <w:style w:type="character" w:customStyle="1" w:styleId="S160">
    <w:name w:val="S16"/>
    <w:rsid w:val="0054444A"/>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54444A"/>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54444A"/>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54444A"/>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54444A"/>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54444A"/>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54444A"/>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54444A"/>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54444A"/>
  </w:style>
  <w:style w:type="paragraph" w:customStyle="1" w:styleId="113">
    <w:name w:val="Заголовок 11"/>
    <w:basedOn w:val="a"/>
    <w:next w:val="a"/>
    <w:link w:val="7"/>
    <w:qFormat/>
    <w:rsid w:val="0054444A"/>
    <w:pPr>
      <w:keepNext/>
      <w:spacing w:before="240" w:after="60" w:line="240" w:lineRule="auto"/>
      <w:jc w:val="both"/>
    </w:pPr>
    <w:rPr>
      <w:rFonts w:ascii="Arial" w:eastAsia="Calibri" w:hAnsi="Arial" w:cs="Times New Roman"/>
      <w:b/>
      <w:sz w:val="32"/>
      <w:szCs w:val="20"/>
      <w:lang w:val="x-none" w:eastAsia="x-none"/>
    </w:rPr>
  </w:style>
  <w:style w:type="character" w:customStyle="1" w:styleId="7">
    <w:name w:val="Знак Знак7"/>
    <w:link w:val="113"/>
    <w:locked/>
    <w:rsid w:val="0054444A"/>
    <w:rPr>
      <w:rFonts w:ascii="Arial" w:eastAsia="Calibri" w:hAnsi="Arial" w:cs="Times New Roman"/>
      <w:b/>
      <w:sz w:val="32"/>
      <w:szCs w:val="20"/>
      <w:lang w:val="x-none" w:eastAsia="x-none"/>
    </w:rPr>
  </w:style>
  <w:style w:type="paragraph" w:customStyle="1" w:styleId="afe">
    <w:name w:val="Знак"/>
    <w:basedOn w:val="a"/>
    <w:autoRedefine/>
    <w:rsid w:val="0054444A"/>
    <w:pPr>
      <w:spacing w:after="160" w:line="240" w:lineRule="exact"/>
    </w:pPr>
    <w:rPr>
      <w:rFonts w:ascii="Times New Roman" w:eastAsia="SimSun" w:hAnsi="Times New Roman" w:cs="Times New Roman"/>
      <w:b/>
      <w:sz w:val="28"/>
      <w:szCs w:val="24"/>
      <w:lang w:val="en-US"/>
    </w:rPr>
  </w:style>
  <w:style w:type="character" w:styleId="aff">
    <w:name w:val="page number"/>
    <w:uiPriority w:val="99"/>
    <w:rsid w:val="0054444A"/>
  </w:style>
  <w:style w:type="character" w:customStyle="1" w:styleId="a9">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8"/>
    <w:uiPriority w:val="34"/>
    <w:locked/>
    <w:rsid w:val="0054444A"/>
    <w:rPr>
      <w:rFonts w:ascii="Times New Roman" w:eastAsia="Times New Roman" w:hAnsi="Times New Roman" w:cs="Times New Roman"/>
      <w:color w:val="000000"/>
      <w:lang w:eastAsia="ru-RU"/>
    </w:rPr>
  </w:style>
  <w:style w:type="table" w:customStyle="1" w:styleId="TableNormal">
    <w:name w:val="Table Normal"/>
    <w:rsid w:val="0054444A"/>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0">
    <w:name w:val="Title"/>
    <w:basedOn w:val="a"/>
    <w:next w:val="a"/>
    <w:link w:val="aff1"/>
    <w:rsid w:val="0054444A"/>
    <w:pPr>
      <w:keepNext/>
      <w:keepLines/>
      <w:widowControl w:val="0"/>
      <w:spacing w:before="480" w:after="120" w:line="240" w:lineRule="auto"/>
      <w:contextualSpacing/>
    </w:pPr>
    <w:rPr>
      <w:rFonts w:ascii="Times New Roman" w:eastAsia="Times New Roman" w:hAnsi="Times New Roman" w:cs="Times New Roman"/>
      <w:b/>
      <w:color w:val="000000"/>
      <w:sz w:val="72"/>
      <w:szCs w:val="72"/>
      <w:lang w:eastAsia="ru-RU"/>
    </w:rPr>
  </w:style>
  <w:style w:type="character" w:customStyle="1" w:styleId="aff1">
    <w:name w:val="Название Знак"/>
    <w:basedOn w:val="a0"/>
    <w:link w:val="aff0"/>
    <w:rsid w:val="0054444A"/>
    <w:rPr>
      <w:rFonts w:ascii="Times New Roman" w:eastAsia="Times New Roman" w:hAnsi="Times New Roman" w:cs="Times New Roman"/>
      <w:b/>
      <w:color w:val="000000"/>
      <w:sz w:val="72"/>
      <w:szCs w:val="72"/>
      <w:lang w:eastAsia="ru-RU"/>
    </w:rPr>
  </w:style>
  <w:style w:type="paragraph" w:styleId="aff2">
    <w:name w:val="Subtitle"/>
    <w:basedOn w:val="a"/>
    <w:next w:val="a"/>
    <w:link w:val="aff3"/>
    <w:rsid w:val="0054444A"/>
    <w:pPr>
      <w:keepNext/>
      <w:keepLines/>
      <w:widowControl w:val="0"/>
      <w:spacing w:before="360" w:after="80" w:line="240" w:lineRule="auto"/>
      <w:contextualSpacing/>
    </w:pPr>
    <w:rPr>
      <w:rFonts w:ascii="Georgia" w:eastAsia="Georgia" w:hAnsi="Georgia" w:cs="Georgia"/>
      <w:i/>
      <w:color w:val="666666"/>
      <w:sz w:val="48"/>
      <w:szCs w:val="48"/>
      <w:lang w:eastAsia="ru-RU"/>
    </w:rPr>
  </w:style>
  <w:style w:type="character" w:customStyle="1" w:styleId="aff3">
    <w:name w:val="Подзаголовок Знак"/>
    <w:basedOn w:val="a0"/>
    <w:link w:val="aff2"/>
    <w:rsid w:val="0054444A"/>
    <w:rPr>
      <w:rFonts w:ascii="Georgia" w:eastAsia="Georgia" w:hAnsi="Georgia" w:cs="Georgia"/>
      <w:i/>
      <w:color w:val="666666"/>
      <w:sz w:val="48"/>
      <w:szCs w:val="48"/>
      <w:lang w:eastAsia="ru-RU"/>
    </w:rPr>
  </w:style>
  <w:style w:type="table" w:customStyle="1" w:styleId="19">
    <w:name w:val="1"/>
    <w:basedOn w:val="TableNormal"/>
    <w:rsid w:val="0054444A"/>
    <w:tblPr>
      <w:tblStyleRowBandSize w:val="1"/>
      <w:tblStyleColBandSize w:val="1"/>
      <w:tblCellMar>
        <w:left w:w="108" w:type="dxa"/>
        <w:right w:w="108" w:type="dxa"/>
      </w:tblCellMar>
    </w:tblPr>
  </w:style>
  <w:style w:type="paragraph" w:customStyle="1" w:styleId="ConsPlusNormal">
    <w:name w:val="ConsPlusNormal"/>
    <w:rsid w:val="0054444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4">
    <w:name w:val="a"/>
    <w:basedOn w:val="a0"/>
    <w:rsid w:val="0054444A"/>
  </w:style>
  <w:style w:type="numbering" w:customStyle="1" w:styleId="120">
    <w:name w:val="Нет списка12"/>
    <w:next w:val="a2"/>
    <w:uiPriority w:val="99"/>
    <w:semiHidden/>
    <w:unhideWhenUsed/>
    <w:rsid w:val="0054444A"/>
  </w:style>
  <w:style w:type="character" w:customStyle="1" w:styleId="Heading1Char">
    <w:name w:val="Heading 1 Char"/>
    <w:uiPriority w:val="99"/>
    <w:locked/>
    <w:rsid w:val="0054444A"/>
    <w:rPr>
      <w:rFonts w:ascii="Cambria" w:hAnsi="Cambria" w:cs="Times New Roman"/>
      <w:b/>
      <w:bCs/>
      <w:kern w:val="32"/>
      <w:sz w:val="32"/>
      <w:szCs w:val="32"/>
      <w:lang w:eastAsia="en-US"/>
    </w:rPr>
  </w:style>
  <w:style w:type="character" w:customStyle="1" w:styleId="S03">
    <w:name w:val="S0"/>
    <w:uiPriority w:val="99"/>
    <w:rsid w:val="0054444A"/>
    <w:rPr>
      <w:rFonts w:ascii="Times New Roman" w:hAnsi="Times New Roman"/>
      <w:color w:val="000000"/>
      <w:sz w:val="24"/>
      <w:u w:val="none"/>
      <w:effect w:val="none"/>
    </w:rPr>
  </w:style>
  <w:style w:type="character" w:customStyle="1" w:styleId="highlightselected">
    <w:name w:val="highlight selected"/>
    <w:uiPriority w:val="99"/>
    <w:rsid w:val="0054444A"/>
    <w:rPr>
      <w:rFonts w:cs="Times New Roman"/>
    </w:rPr>
  </w:style>
  <w:style w:type="character" w:customStyle="1" w:styleId="s202">
    <w:name w:val="s202"/>
    <w:rsid w:val="0054444A"/>
    <w:rPr>
      <w:rFonts w:cs="Times New Roman"/>
    </w:rPr>
  </w:style>
  <w:style w:type="character" w:customStyle="1" w:styleId="apple-converted-space">
    <w:name w:val="apple-converted-space"/>
    <w:rsid w:val="0054444A"/>
  </w:style>
  <w:style w:type="character" w:customStyle="1" w:styleId="HTML10">
    <w:name w:val="Стандартный HTML Знак1"/>
    <w:basedOn w:val="a0"/>
    <w:uiPriority w:val="99"/>
    <w:semiHidden/>
    <w:rsid w:val="0054444A"/>
    <w:rPr>
      <w:rFonts w:ascii="Consolas" w:eastAsia="Calibri" w:hAnsi="Consolas" w:cs="Times New Roman"/>
      <w:sz w:val="20"/>
      <w:szCs w:val="20"/>
    </w:rPr>
  </w:style>
  <w:style w:type="numbering" w:customStyle="1" w:styleId="61">
    <w:name w:val="Нет списка6"/>
    <w:next w:val="a2"/>
    <w:uiPriority w:val="99"/>
    <w:semiHidden/>
    <w:unhideWhenUsed/>
    <w:rsid w:val="0054444A"/>
  </w:style>
  <w:style w:type="numbering" w:customStyle="1" w:styleId="70">
    <w:name w:val="Нет списка7"/>
    <w:next w:val="a2"/>
    <w:uiPriority w:val="99"/>
    <w:semiHidden/>
    <w:unhideWhenUsed/>
    <w:rsid w:val="00E163ED"/>
  </w:style>
  <w:style w:type="numbering" w:customStyle="1" w:styleId="130">
    <w:name w:val="Нет списка13"/>
    <w:next w:val="a2"/>
    <w:uiPriority w:val="99"/>
    <w:semiHidden/>
    <w:unhideWhenUsed/>
    <w:rsid w:val="00E163ED"/>
  </w:style>
  <w:style w:type="numbering" w:customStyle="1" w:styleId="220">
    <w:name w:val="Нет списка22"/>
    <w:next w:val="a2"/>
    <w:uiPriority w:val="99"/>
    <w:semiHidden/>
    <w:unhideWhenUsed/>
    <w:rsid w:val="00E163ED"/>
  </w:style>
  <w:style w:type="numbering" w:customStyle="1" w:styleId="32">
    <w:name w:val="Нет списка32"/>
    <w:next w:val="a2"/>
    <w:uiPriority w:val="99"/>
    <w:semiHidden/>
    <w:unhideWhenUsed/>
    <w:rsid w:val="00E163ED"/>
  </w:style>
  <w:style w:type="numbering" w:customStyle="1" w:styleId="410">
    <w:name w:val="Нет списка41"/>
    <w:next w:val="a2"/>
    <w:uiPriority w:val="99"/>
    <w:semiHidden/>
    <w:unhideWhenUsed/>
    <w:rsid w:val="00E163ED"/>
  </w:style>
  <w:style w:type="numbering" w:customStyle="1" w:styleId="1120">
    <w:name w:val="Нет списка112"/>
    <w:next w:val="a2"/>
    <w:uiPriority w:val="99"/>
    <w:semiHidden/>
    <w:unhideWhenUsed/>
    <w:rsid w:val="00E163ED"/>
  </w:style>
  <w:style w:type="numbering" w:customStyle="1" w:styleId="1112">
    <w:name w:val="Нет списка1112"/>
    <w:next w:val="a2"/>
    <w:uiPriority w:val="99"/>
    <w:semiHidden/>
    <w:unhideWhenUsed/>
    <w:rsid w:val="00E163ED"/>
  </w:style>
  <w:style w:type="numbering" w:customStyle="1" w:styleId="212">
    <w:name w:val="Нет списка212"/>
    <w:next w:val="a2"/>
    <w:uiPriority w:val="99"/>
    <w:semiHidden/>
    <w:unhideWhenUsed/>
    <w:rsid w:val="00E163ED"/>
  </w:style>
  <w:style w:type="numbering" w:customStyle="1" w:styleId="311">
    <w:name w:val="Нет списка311"/>
    <w:next w:val="a2"/>
    <w:uiPriority w:val="99"/>
    <w:semiHidden/>
    <w:unhideWhenUsed/>
    <w:rsid w:val="00E163ED"/>
  </w:style>
  <w:style w:type="numbering" w:customStyle="1" w:styleId="510">
    <w:name w:val="Нет списка51"/>
    <w:next w:val="a2"/>
    <w:uiPriority w:val="99"/>
    <w:semiHidden/>
    <w:unhideWhenUsed/>
    <w:rsid w:val="00E163ED"/>
  </w:style>
  <w:style w:type="numbering" w:customStyle="1" w:styleId="121">
    <w:name w:val="Нет списка121"/>
    <w:next w:val="a2"/>
    <w:uiPriority w:val="99"/>
    <w:semiHidden/>
    <w:unhideWhenUsed/>
    <w:rsid w:val="00E163ED"/>
  </w:style>
  <w:style w:type="numbering" w:customStyle="1" w:styleId="610">
    <w:name w:val="Нет списка61"/>
    <w:next w:val="a2"/>
    <w:uiPriority w:val="99"/>
    <w:semiHidden/>
    <w:unhideWhenUsed/>
    <w:rsid w:val="00E1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1768">
      <w:bodyDiv w:val="1"/>
      <w:marLeft w:val="0"/>
      <w:marRight w:val="0"/>
      <w:marTop w:val="0"/>
      <w:marBottom w:val="0"/>
      <w:divBdr>
        <w:top w:val="none" w:sz="0" w:space="0" w:color="auto"/>
        <w:left w:val="none" w:sz="0" w:space="0" w:color="auto"/>
        <w:bottom w:val="none" w:sz="0" w:space="0" w:color="auto"/>
        <w:right w:val="none" w:sz="0" w:space="0" w:color="auto"/>
      </w:divBdr>
    </w:div>
    <w:div w:id="195470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l:51003931.0%20" TargetMode="External"/><Relationship Id="rId21" Type="http://schemas.openxmlformats.org/officeDocument/2006/relationships/hyperlink" Target="jl:39649800.12%20" TargetMode="External"/><Relationship Id="rId42" Type="http://schemas.openxmlformats.org/officeDocument/2006/relationships/hyperlink" Target="jl:32712186.7%20" TargetMode="External"/><Relationship Id="rId63" Type="http://schemas.openxmlformats.org/officeDocument/2006/relationships/hyperlink" Target="jl:38563369.1%20" TargetMode="External"/><Relationship Id="rId84" Type="http://schemas.openxmlformats.org/officeDocument/2006/relationships/hyperlink" Target="jl:51041467.90106%20" TargetMode="External"/><Relationship Id="rId138" Type="http://schemas.openxmlformats.org/officeDocument/2006/relationships/hyperlink" Target="jl:51041467.90106%20" TargetMode="External"/><Relationship Id="rId159" Type="http://schemas.openxmlformats.org/officeDocument/2006/relationships/hyperlink" Target="jl:51021136.74010000%20" TargetMode="External"/><Relationship Id="rId170" Type="http://schemas.openxmlformats.org/officeDocument/2006/relationships/hyperlink" Target="jl:51041467.90106%20" TargetMode="External"/><Relationship Id="rId191" Type="http://schemas.openxmlformats.org/officeDocument/2006/relationships/hyperlink" Target="jl:31779523.9%20" TargetMode="External"/><Relationship Id="rId205" Type="http://schemas.openxmlformats.org/officeDocument/2006/relationships/hyperlink" Target="http://www.nationalbank.kz" TargetMode="External"/><Relationship Id="rId226" Type="http://schemas.openxmlformats.org/officeDocument/2006/relationships/fontTable" Target="fontTable.xml"/><Relationship Id="rId107" Type="http://schemas.openxmlformats.org/officeDocument/2006/relationships/hyperlink" Target="jl:32712186.20%20" TargetMode="External"/><Relationship Id="rId11" Type="http://schemas.openxmlformats.org/officeDocument/2006/relationships/hyperlink" Target="jl:39649800.2%20" TargetMode="External"/><Relationship Id="rId32" Type="http://schemas.openxmlformats.org/officeDocument/2006/relationships/hyperlink" Target="jl:32712186.5%20" TargetMode="External"/><Relationship Id="rId53" Type="http://schemas.openxmlformats.org/officeDocument/2006/relationships/hyperlink" Target="jl:35647723.0%20" TargetMode="External"/><Relationship Id="rId74" Type="http://schemas.openxmlformats.org/officeDocument/2006/relationships/hyperlink" Target="jl:51041467.90106%20" TargetMode="External"/><Relationship Id="rId128" Type="http://schemas.openxmlformats.org/officeDocument/2006/relationships/hyperlink" Target="jl:39649800.0%20" TargetMode="External"/><Relationship Id="rId149" Type="http://schemas.openxmlformats.org/officeDocument/2006/relationships/hyperlink" Target="jl:51041258.72040000%20" TargetMode="External"/><Relationship Id="rId5" Type="http://schemas.openxmlformats.org/officeDocument/2006/relationships/settings" Target="settings.xml"/><Relationship Id="rId95" Type="http://schemas.openxmlformats.org/officeDocument/2006/relationships/hyperlink" Target="jl:51003931.0%20" TargetMode="External"/><Relationship Id="rId160" Type="http://schemas.openxmlformats.org/officeDocument/2006/relationships/hyperlink" Target="jl:51041258.72040000%20" TargetMode="External"/><Relationship Id="rId181" Type="http://schemas.openxmlformats.org/officeDocument/2006/relationships/hyperlink" Target="jl:36252725.100%20" TargetMode="External"/><Relationship Id="rId216" Type="http://schemas.openxmlformats.org/officeDocument/2006/relationships/hyperlink" Target="jl:36252725.100%20" TargetMode="External"/><Relationship Id="rId211" Type="http://schemas.openxmlformats.org/officeDocument/2006/relationships/hyperlink" Target="https://kaz.tengrinews.kz/zakon/docs?ngr=V1200008318" TargetMode="External"/><Relationship Id="rId22" Type="http://schemas.openxmlformats.org/officeDocument/2006/relationships/hyperlink" Target="jl:32712186.0%20" TargetMode="External"/><Relationship Id="rId27" Type="http://schemas.openxmlformats.org/officeDocument/2006/relationships/hyperlink" Target="jl:32712186.4%20" TargetMode="External"/><Relationship Id="rId43" Type="http://schemas.openxmlformats.org/officeDocument/2006/relationships/hyperlink" Target="jl:51003931.0%20" TargetMode="External"/><Relationship Id="rId48" Type="http://schemas.openxmlformats.org/officeDocument/2006/relationships/hyperlink" Target="jl:51041467.90106%20" TargetMode="External"/><Relationship Id="rId64" Type="http://schemas.openxmlformats.org/officeDocument/2006/relationships/hyperlink" Target="jl:32712186.0%20" TargetMode="External"/><Relationship Id="rId69" Type="http://schemas.openxmlformats.org/officeDocument/2006/relationships/hyperlink" Target="jl:38563369.0%20" TargetMode="External"/><Relationship Id="rId113" Type="http://schemas.openxmlformats.org/officeDocument/2006/relationships/hyperlink" Target="jl:51041467.90106%20" TargetMode="External"/><Relationship Id="rId118" Type="http://schemas.openxmlformats.org/officeDocument/2006/relationships/hyperlink" Target="jl:51041467.90106%20" TargetMode="External"/><Relationship Id="rId134" Type="http://schemas.openxmlformats.org/officeDocument/2006/relationships/hyperlink" Target="http://www.nationalbank.kz" TargetMode="External"/><Relationship Id="rId139" Type="http://schemas.openxmlformats.org/officeDocument/2006/relationships/hyperlink" Target="jl:39649800.0%20" TargetMode="External"/><Relationship Id="rId80" Type="http://schemas.openxmlformats.org/officeDocument/2006/relationships/hyperlink" Target="jl:51041467.90106%20" TargetMode="External"/><Relationship Id="rId85" Type="http://schemas.openxmlformats.org/officeDocument/2006/relationships/hyperlink" Target="jl:35647723.0%20" TargetMode="External"/><Relationship Id="rId150" Type="http://schemas.openxmlformats.org/officeDocument/2006/relationships/hyperlink" Target="jl:51041467.90106%20" TargetMode="External"/><Relationship Id="rId155" Type="http://schemas.openxmlformats.org/officeDocument/2006/relationships/hyperlink" Target="jl:51041467.90106%20" TargetMode="External"/><Relationship Id="rId171" Type="http://schemas.openxmlformats.org/officeDocument/2006/relationships/hyperlink" Target="jl:39649800.0%20" TargetMode="External"/><Relationship Id="rId176" Type="http://schemas.openxmlformats.org/officeDocument/2006/relationships/hyperlink" Target="jl:36252725.100%20" TargetMode="External"/><Relationship Id="rId192" Type="http://schemas.openxmlformats.org/officeDocument/2006/relationships/hyperlink" Target="jl:36252725.100%20" TargetMode="External"/><Relationship Id="rId197" Type="http://schemas.openxmlformats.org/officeDocument/2006/relationships/hyperlink" Target="jl:51041467.90106.1000268399_8" TargetMode="External"/><Relationship Id="rId206" Type="http://schemas.openxmlformats.org/officeDocument/2006/relationships/hyperlink" Target="jl:36252725.100%20" TargetMode="External"/><Relationship Id="rId227" Type="http://schemas.openxmlformats.org/officeDocument/2006/relationships/theme" Target="theme/theme1.xml"/><Relationship Id="rId201" Type="http://schemas.openxmlformats.org/officeDocument/2006/relationships/hyperlink" Target="jl:36252725.100%20" TargetMode="External"/><Relationship Id="rId222" Type="http://schemas.openxmlformats.org/officeDocument/2006/relationships/header" Target="header1.xml"/><Relationship Id="rId12" Type="http://schemas.openxmlformats.org/officeDocument/2006/relationships/hyperlink" Target="jl:39649800.3%20" TargetMode="External"/><Relationship Id="rId17" Type="http://schemas.openxmlformats.org/officeDocument/2006/relationships/hyperlink" Target="jl:39649800.8%20" TargetMode="External"/><Relationship Id="rId33" Type="http://schemas.openxmlformats.org/officeDocument/2006/relationships/hyperlink" Target="jl:51003931.0%20" TargetMode="External"/><Relationship Id="rId38" Type="http://schemas.openxmlformats.org/officeDocument/2006/relationships/hyperlink" Target="jl:51041467.90106%20" TargetMode="External"/><Relationship Id="rId59" Type="http://schemas.openxmlformats.org/officeDocument/2006/relationships/hyperlink" Target="jl:51003931.0%20" TargetMode="External"/><Relationship Id="rId103" Type="http://schemas.openxmlformats.org/officeDocument/2006/relationships/hyperlink" Target="jl:32712186.19%20" TargetMode="External"/><Relationship Id="rId108" Type="http://schemas.openxmlformats.org/officeDocument/2006/relationships/hyperlink" Target="jl:51041467.90106%20" TargetMode="External"/><Relationship Id="rId124" Type="http://schemas.openxmlformats.org/officeDocument/2006/relationships/hyperlink" Target="jl:51003931.54010000%20" TargetMode="External"/><Relationship Id="rId129" Type="http://schemas.openxmlformats.org/officeDocument/2006/relationships/hyperlink" Target="http://www.nationalbank.kz" TargetMode="External"/><Relationship Id="rId54" Type="http://schemas.openxmlformats.org/officeDocument/2006/relationships/hyperlink" Target="jl:38563369.0%20" TargetMode="External"/><Relationship Id="rId70" Type="http://schemas.openxmlformats.org/officeDocument/2006/relationships/hyperlink" Target="jl:38563369.1%20" TargetMode="External"/><Relationship Id="rId75" Type="http://schemas.openxmlformats.org/officeDocument/2006/relationships/hyperlink" Target="jl:35647723.0%20" TargetMode="External"/><Relationship Id="rId91" Type="http://schemas.openxmlformats.org/officeDocument/2006/relationships/hyperlink" Target="jl:35647723.0%20" TargetMode="External"/><Relationship Id="rId96" Type="http://schemas.openxmlformats.org/officeDocument/2006/relationships/hyperlink" Target="jl:51041467.90106%20" TargetMode="External"/><Relationship Id="rId140" Type="http://schemas.openxmlformats.org/officeDocument/2006/relationships/hyperlink" Target="http://www.nationalbank.kz" TargetMode="External"/><Relationship Id="rId145" Type="http://schemas.openxmlformats.org/officeDocument/2006/relationships/hyperlink" Target="jl:39649800.0%20" TargetMode="External"/><Relationship Id="rId161" Type="http://schemas.openxmlformats.org/officeDocument/2006/relationships/hyperlink" Target="jl:51041467.90106%20" TargetMode="External"/><Relationship Id="rId166" Type="http://schemas.openxmlformats.org/officeDocument/2006/relationships/hyperlink" Target="jl:51041467.90106%20" TargetMode="External"/><Relationship Id="rId182" Type="http://schemas.openxmlformats.org/officeDocument/2006/relationships/hyperlink" Target="http://www.nationalbank.kz" TargetMode="External"/><Relationship Id="rId187" Type="http://schemas.openxmlformats.org/officeDocument/2006/relationships/hyperlink" Target="jl:36252725.100%20" TargetMode="External"/><Relationship Id="rId217"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jl:36252725.100%20" TargetMode="External"/><Relationship Id="rId23" Type="http://schemas.openxmlformats.org/officeDocument/2006/relationships/hyperlink" Target="jl:32712186.3%20" TargetMode="External"/><Relationship Id="rId28" Type="http://schemas.openxmlformats.org/officeDocument/2006/relationships/hyperlink" Target="jl:51003931.0%20" TargetMode="External"/><Relationship Id="rId49" Type="http://schemas.openxmlformats.org/officeDocument/2006/relationships/hyperlink" Target="jl:32712186.0%20" TargetMode="External"/><Relationship Id="rId114" Type="http://schemas.openxmlformats.org/officeDocument/2006/relationships/hyperlink" Target="jl:38563369.0%20" TargetMode="External"/><Relationship Id="rId119" Type="http://schemas.openxmlformats.org/officeDocument/2006/relationships/hyperlink" Target="jl:38563369.0%20" TargetMode="External"/><Relationship Id="rId44" Type="http://schemas.openxmlformats.org/officeDocument/2006/relationships/hyperlink" Target="jl:51041467.90106%20" TargetMode="External"/><Relationship Id="rId60" Type="http://schemas.openxmlformats.org/officeDocument/2006/relationships/hyperlink" Target="jl:51041467.90106%20" TargetMode="External"/><Relationship Id="rId65" Type="http://schemas.openxmlformats.org/officeDocument/2006/relationships/hyperlink" Target="jl:32712186.12%20" TargetMode="External"/><Relationship Id="rId81" Type="http://schemas.openxmlformats.org/officeDocument/2006/relationships/hyperlink" Target="jl:32712186.0%20" TargetMode="External"/><Relationship Id="rId86" Type="http://schemas.openxmlformats.org/officeDocument/2006/relationships/hyperlink" Target="jl:38563369.0%20" TargetMode="External"/><Relationship Id="rId130" Type="http://schemas.openxmlformats.org/officeDocument/2006/relationships/hyperlink" Target="jl:51003931.54010000%20" TargetMode="External"/><Relationship Id="rId135" Type="http://schemas.openxmlformats.org/officeDocument/2006/relationships/hyperlink" Target="jl:51003931.54010000%20" TargetMode="External"/><Relationship Id="rId151" Type="http://schemas.openxmlformats.org/officeDocument/2006/relationships/hyperlink" Target="jl:39649800.0%20" TargetMode="External"/><Relationship Id="rId156" Type="http://schemas.openxmlformats.org/officeDocument/2006/relationships/hyperlink" Target="jl:39649800.0%20" TargetMode="External"/><Relationship Id="rId177" Type="http://schemas.openxmlformats.org/officeDocument/2006/relationships/hyperlink" Target="jl:36252725.100%20" TargetMode="External"/><Relationship Id="rId198" Type="http://schemas.openxmlformats.org/officeDocument/2006/relationships/hyperlink" Target="jl:36252725.100%20" TargetMode="External"/><Relationship Id="rId172" Type="http://schemas.openxmlformats.org/officeDocument/2006/relationships/hyperlink" Target="http://www.nationalbank.kz" TargetMode="External"/><Relationship Id="rId193" Type="http://schemas.openxmlformats.org/officeDocument/2006/relationships/hyperlink" Target="http://www.nationalbank.kz" TargetMode="External"/><Relationship Id="rId202" Type="http://schemas.openxmlformats.org/officeDocument/2006/relationships/hyperlink" Target="http://www.nationalbank.kz" TargetMode="External"/><Relationship Id="rId207" Type="http://schemas.openxmlformats.org/officeDocument/2006/relationships/hyperlink" Target="http://www.nationalbank.kz" TargetMode="External"/><Relationship Id="rId223" Type="http://schemas.openxmlformats.org/officeDocument/2006/relationships/hyperlink" Target="jl:36252725.100%20" TargetMode="External"/><Relationship Id="rId13" Type="http://schemas.openxmlformats.org/officeDocument/2006/relationships/hyperlink" Target="jl:39649800.4%20" TargetMode="External"/><Relationship Id="rId18" Type="http://schemas.openxmlformats.org/officeDocument/2006/relationships/hyperlink" Target="jl:39649800.9%20" TargetMode="External"/><Relationship Id="rId39" Type="http://schemas.openxmlformats.org/officeDocument/2006/relationships/hyperlink" Target="jl:38563369.0%20" TargetMode="External"/><Relationship Id="rId109" Type="http://schemas.openxmlformats.org/officeDocument/2006/relationships/hyperlink" Target="jl:35647723.0%20" TargetMode="External"/><Relationship Id="rId34" Type="http://schemas.openxmlformats.org/officeDocument/2006/relationships/hyperlink" Target="jl:51041467.90106%20" TargetMode="External"/><Relationship Id="rId50" Type="http://schemas.openxmlformats.org/officeDocument/2006/relationships/hyperlink" Target="jl:32712186.10%20" TargetMode="External"/><Relationship Id="rId55" Type="http://schemas.openxmlformats.org/officeDocument/2006/relationships/hyperlink" Target="jl:35647723.1%20" TargetMode="External"/><Relationship Id="rId76" Type="http://schemas.openxmlformats.org/officeDocument/2006/relationships/hyperlink" Target="jl:38563369.0%20" TargetMode="External"/><Relationship Id="rId97" Type="http://schemas.openxmlformats.org/officeDocument/2006/relationships/hyperlink" Target="jl:38563369.0%20" TargetMode="External"/><Relationship Id="rId104" Type="http://schemas.openxmlformats.org/officeDocument/2006/relationships/hyperlink" Target="jl:51041467.90106%20" TargetMode="External"/><Relationship Id="rId120" Type="http://schemas.openxmlformats.org/officeDocument/2006/relationships/hyperlink" Target="jl:39649800.0%20" TargetMode="External"/><Relationship Id="rId125" Type="http://schemas.openxmlformats.org/officeDocument/2006/relationships/hyperlink" Target="jl:51021136.74010000%20" TargetMode="External"/><Relationship Id="rId141" Type="http://schemas.openxmlformats.org/officeDocument/2006/relationships/hyperlink" Target="jl:51003931.54010000%20" TargetMode="External"/><Relationship Id="rId146" Type="http://schemas.openxmlformats.org/officeDocument/2006/relationships/hyperlink" Target="http://www.nationalbank.kz" TargetMode="External"/><Relationship Id="rId167" Type="http://schemas.openxmlformats.org/officeDocument/2006/relationships/hyperlink" Target="jl:39649800.0%20" TargetMode="External"/><Relationship Id="rId188" Type="http://schemas.openxmlformats.org/officeDocument/2006/relationships/hyperlink" Target="http://www.nationalbank.kz" TargetMode="External"/><Relationship Id="rId7" Type="http://schemas.openxmlformats.org/officeDocument/2006/relationships/footnotes" Target="footnotes.xml"/><Relationship Id="rId71" Type="http://schemas.openxmlformats.org/officeDocument/2006/relationships/hyperlink" Target="jl:32712186.0%20" TargetMode="External"/><Relationship Id="rId92" Type="http://schemas.openxmlformats.org/officeDocument/2006/relationships/hyperlink" Target="jl:38563369.0%20" TargetMode="External"/><Relationship Id="rId162" Type="http://schemas.openxmlformats.org/officeDocument/2006/relationships/hyperlink" Target="jl:39649800.0%20" TargetMode="External"/><Relationship Id="rId183" Type="http://schemas.openxmlformats.org/officeDocument/2006/relationships/hyperlink" Target="jl:36252725.100%20" TargetMode="External"/><Relationship Id="rId213" Type="http://schemas.openxmlformats.org/officeDocument/2006/relationships/hyperlink" Target="http://www.nationalbank.kz" TargetMode="External"/><Relationship Id="rId218" Type="http://schemas.openxmlformats.org/officeDocument/2006/relationships/hyperlink" Target="jl:36252725.100%20" TargetMode="External"/><Relationship Id="rId2" Type="http://schemas.openxmlformats.org/officeDocument/2006/relationships/numbering" Target="numbering.xml"/><Relationship Id="rId29" Type="http://schemas.openxmlformats.org/officeDocument/2006/relationships/hyperlink" Target="jl:51041467.90106%20" TargetMode="External"/><Relationship Id="rId24" Type="http://schemas.openxmlformats.org/officeDocument/2006/relationships/hyperlink" Target="jl:51003931.0%20" TargetMode="External"/><Relationship Id="rId40" Type="http://schemas.openxmlformats.org/officeDocument/2006/relationships/hyperlink" Target="jl:38563369.1%20" TargetMode="External"/><Relationship Id="rId45" Type="http://schemas.openxmlformats.org/officeDocument/2006/relationships/hyperlink" Target="jl:32712186.0%20" TargetMode="External"/><Relationship Id="rId66" Type="http://schemas.openxmlformats.org/officeDocument/2006/relationships/hyperlink" Target="jl:51003931.0%20" TargetMode="External"/><Relationship Id="rId87" Type="http://schemas.openxmlformats.org/officeDocument/2006/relationships/hyperlink" Target="jl:32712186.0%20" TargetMode="External"/><Relationship Id="rId110" Type="http://schemas.openxmlformats.org/officeDocument/2006/relationships/hyperlink" Target="jl:32712186.0%20" TargetMode="External"/><Relationship Id="rId115" Type="http://schemas.openxmlformats.org/officeDocument/2006/relationships/hyperlink" Target="jl:32712186.0%20" TargetMode="External"/><Relationship Id="rId131" Type="http://schemas.openxmlformats.org/officeDocument/2006/relationships/hyperlink" Target="jl:51021136.74010000%20" TargetMode="External"/><Relationship Id="rId136" Type="http://schemas.openxmlformats.org/officeDocument/2006/relationships/hyperlink" Target="jl:51021136.74010000%20" TargetMode="External"/><Relationship Id="rId157" Type="http://schemas.openxmlformats.org/officeDocument/2006/relationships/hyperlink" Target="http://www.nationalbank.kz" TargetMode="External"/><Relationship Id="rId178" Type="http://schemas.openxmlformats.org/officeDocument/2006/relationships/hyperlink" Target="http://www.nationalbank.kz" TargetMode="External"/><Relationship Id="rId61" Type="http://schemas.openxmlformats.org/officeDocument/2006/relationships/hyperlink" Target="jl:35647723.0%20" TargetMode="External"/><Relationship Id="rId82" Type="http://schemas.openxmlformats.org/officeDocument/2006/relationships/hyperlink" Target="jl:32712186.15%20" TargetMode="External"/><Relationship Id="rId152" Type="http://schemas.openxmlformats.org/officeDocument/2006/relationships/hyperlink" Target="http://www.nationalbank.kz" TargetMode="External"/><Relationship Id="rId173" Type="http://schemas.openxmlformats.org/officeDocument/2006/relationships/hyperlink" Target="jl:51021136.74010000%20" TargetMode="External"/><Relationship Id="rId194" Type="http://schemas.openxmlformats.org/officeDocument/2006/relationships/hyperlink" Target="jl:51041467.90106.1000268399_7" TargetMode="External"/><Relationship Id="rId199" Type="http://schemas.openxmlformats.org/officeDocument/2006/relationships/hyperlink" Target="http://www.nationalbank.kz" TargetMode="External"/><Relationship Id="rId203" Type="http://schemas.openxmlformats.org/officeDocument/2006/relationships/hyperlink" Target="jl:51041467.90106.1000268399_10" TargetMode="External"/><Relationship Id="rId208" Type="http://schemas.openxmlformats.org/officeDocument/2006/relationships/hyperlink" Target="jl:36252725.100%20" TargetMode="External"/><Relationship Id="rId19" Type="http://schemas.openxmlformats.org/officeDocument/2006/relationships/hyperlink" Target="jl:39649800.10%20" TargetMode="External"/><Relationship Id="rId224" Type="http://schemas.openxmlformats.org/officeDocument/2006/relationships/hyperlink" Target="http://www.nationalbank.kz" TargetMode="External"/><Relationship Id="rId14" Type="http://schemas.openxmlformats.org/officeDocument/2006/relationships/hyperlink" Target="jl:39649800.5%20" TargetMode="External"/><Relationship Id="rId30" Type="http://schemas.openxmlformats.org/officeDocument/2006/relationships/hyperlink" Target="jl:38563369.0%20" TargetMode="External"/><Relationship Id="rId35" Type="http://schemas.openxmlformats.org/officeDocument/2006/relationships/hyperlink" Target="jl:32712186.0%20" TargetMode="External"/><Relationship Id="rId56" Type="http://schemas.openxmlformats.org/officeDocument/2006/relationships/hyperlink" Target="jl:38563369.1%20" TargetMode="External"/><Relationship Id="rId77" Type="http://schemas.openxmlformats.org/officeDocument/2006/relationships/hyperlink" Target="jl:32712186.0%20" TargetMode="External"/><Relationship Id="rId100" Type="http://schemas.openxmlformats.org/officeDocument/2006/relationships/hyperlink" Target="jl:32712186.18%20" TargetMode="External"/><Relationship Id="rId105" Type="http://schemas.openxmlformats.org/officeDocument/2006/relationships/hyperlink" Target="jl:35647723.0%20" TargetMode="External"/><Relationship Id="rId126" Type="http://schemas.openxmlformats.org/officeDocument/2006/relationships/hyperlink" Target="jl:51041258.72040000%20" TargetMode="External"/><Relationship Id="rId147" Type="http://schemas.openxmlformats.org/officeDocument/2006/relationships/hyperlink" Target="jl:51003931.54010000%20" TargetMode="External"/><Relationship Id="rId168" Type="http://schemas.openxmlformats.org/officeDocument/2006/relationships/hyperlink" Target="http://www.nationalbank.kz" TargetMode="External"/><Relationship Id="rId8" Type="http://schemas.openxmlformats.org/officeDocument/2006/relationships/endnotes" Target="endnotes.xml"/><Relationship Id="rId51" Type="http://schemas.openxmlformats.org/officeDocument/2006/relationships/hyperlink" Target="jl:51003931.0%20" TargetMode="External"/><Relationship Id="rId72" Type="http://schemas.openxmlformats.org/officeDocument/2006/relationships/hyperlink" Target="jl:32712186.13%20" TargetMode="External"/><Relationship Id="rId93" Type="http://schemas.openxmlformats.org/officeDocument/2006/relationships/hyperlink" Target="jl:32712186.0%20" TargetMode="External"/><Relationship Id="rId98" Type="http://schemas.openxmlformats.org/officeDocument/2006/relationships/hyperlink" Target="jl:38563369.1%20" TargetMode="External"/><Relationship Id="rId121" Type="http://schemas.openxmlformats.org/officeDocument/2006/relationships/hyperlink" Target="http://www.nationalbank.kz" TargetMode="External"/><Relationship Id="rId142" Type="http://schemas.openxmlformats.org/officeDocument/2006/relationships/hyperlink" Target="jl:51021136.74010000%20" TargetMode="External"/><Relationship Id="rId163" Type="http://schemas.openxmlformats.org/officeDocument/2006/relationships/hyperlink" Target="http://www.nationalbank.kz" TargetMode="External"/><Relationship Id="rId184" Type="http://schemas.openxmlformats.org/officeDocument/2006/relationships/hyperlink" Target="http://www.nationalbank.kz" TargetMode="External"/><Relationship Id="rId189" Type="http://schemas.openxmlformats.org/officeDocument/2006/relationships/hyperlink" Target="jl:36252725.100%20" TargetMode="External"/><Relationship Id="rId219" Type="http://schemas.openxmlformats.org/officeDocument/2006/relationships/hyperlink" Target="http://www.nationalbank.kz" TargetMode="External"/><Relationship Id="rId3" Type="http://schemas.openxmlformats.org/officeDocument/2006/relationships/styles" Target="styles.xml"/><Relationship Id="rId214" Type="http://schemas.openxmlformats.org/officeDocument/2006/relationships/hyperlink" Target="jl:36252725.100%20" TargetMode="External"/><Relationship Id="rId25" Type="http://schemas.openxmlformats.org/officeDocument/2006/relationships/hyperlink" Target="jl:51041467.90106%20" TargetMode="External"/><Relationship Id="rId46" Type="http://schemas.openxmlformats.org/officeDocument/2006/relationships/hyperlink" Target="jl:32712186.8%20" TargetMode="External"/><Relationship Id="rId67" Type="http://schemas.openxmlformats.org/officeDocument/2006/relationships/hyperlink" Target="jl:51041467.90106%20" TargetMode="External"/><Relationship Id="rId116" Type="http://schemas.openxmlformats.org/officeDocument/2006/relationships/hyperlink" Target="jl:32712186.202%20" TargetMode="External"/><Relationship Id="rId137" Type="http://schemas.openxmlformats.org/officeDocument/2006/relationships/hyperlink" Target="jl:51041258.72040000%20" TargetMode="External"/><Relationship Id="rId158" Type="http://schemas.openxmlformats.org/officeDocument/2006/relationships/hyperlink" Target="jl:51003931.54010000%20" TargetMode="External"/><Relationship Id="rId20" Type="http://schemas.openxmlformats.org/officeDocument/2006/relationships/hyperlink" Target="jl:39649800.11%20" TargetMode="External"/><Relationship Id="rId41" Type="http://schemas.openxmlformats.org/officeDocument/2006/relationships/hyperlink" Target="jl:32712186.0%20" TargetMode="External"/><Relationship Id="rId62" Type="http://schemas.openxmlformats.org/officeDocument/2006/relationships/hyperlink" Target="jl:38563369.0%20" TargetMode="External"/><Relationship Id="rId83" Type="http://schemas.openxmlformats.org/officeDocument/2006/relationships/hyperlink" Target="jl:51003931.0%20" TargetMode="External"/><Relationship Id="rId88" Type="http://schemas.openxmlformats.org/officeDocument/2006/relationships/hyperlink" Target="jl:32712186.16%20" TargetMode="External"/><Relationship Id="rId111" Type="http://schemas.openxmlformats.org/officeDocument/2006/relationships/hyperlink" Target="jl:32712186.201%20" TargetMode="External"/><Relationship Id="rId132" Type="http://schemas.openxmlformats.org/officeDocument/2006/relationships/hyperlink" Target="jl:51041467.90106%20" TargetMode="External"/><Relationship Id="rId153" Type="http://schemas.openxmlformats.org/officeDocument/2006/relationships/hyperlink" Target="jl:51003931.54010000%20" TargetMode="External"/><Relationship Id="rId174" Type="http://schemas.openxmlformats.org/officeDocument/2006/relationships/hyperlink" Target="jl:51041467.90106%20" TargetMode="External"/><Relationship Id="rId179" Type="http://schemas.openxmlformats.org/officeDocument/2006/relationships/hyperlink" Target="jl:36252725.100%20" TargetMode="External"/><Relationship Id="rId195" Type="http://schemas.openxmlformats.org/officeDocument/2006/relationships/hyperlink" Target="jl:36252725.100%20" TargetMode="External"/><Relationship Id="rId209" Type="http://schemas.openxmlformats.org/officeDocument/2006/relationships/hyperlink" Target="http://www.nationalbank.kz" TargetMode="External"/><Relationship Id="rId190" Type="http://schemas.openxmlformats.org/officeDocument/2006/relationships/hyperlink" Target="http://www.nationalbank.kz" TargetMode="External"/><Relationship Id="rId204" Type="http://schemas.openxmlformats.org/officeDocument/2006/relationships/hyperlink" Target="jl:36252725.100%20" TargetMode="External"/><Relationship Id="rId220" Type="http://schemas.openxmlformats.org/officeDocument/2006/relationships/hyperlink" Target="jl:36252725.100%20" TargetMode="External"/><Relationship Id="rId225" Type="http://schemas.openxmlformats.org/officeDocument/2006/relationships/hyperlink" Target="http://www.nationalbank.kz" TargetMode="External"/><Relationship Id="rId15" Type="http://schemas.openxmlformats.org/officeDocument/2006/relationships/hyperlink" Target="jl:39649800.6%20" TargetMode="External"/><Relationship Id="rId36" Type="http://schemas.openxmlformats.org/officeDocument/2006/relationships/hyperlink" Target="jl:32712186.6%20" TargetMode="External"/><Relationship Id="rId57" Type="http://schemas.openxmlformats.org/officeDocument/2006/relationships/hyperlink" Target="jl:32712186.0%20" TargetMode="External"/><Relationship Id="rId106" Type="http://schemas.openxmlformats.org/officeDocument/2006/relationships/hyperlink" Target="jl:32712186.0%20" TargetMode="External"/><Relationship Id="rId127" Type="http://schemas.openxmlformats.org/officeDocument/2006/relationships/hyperlink" Target="jl:51041467.90106%20" TargetMode="External"/><Relationship Id="rId10" Type="http://schemas.openxmlformats.org/officeDocument/2006/relationships/hyperlink" Target="jl:38870870.0%20" TargetMode="External"/><Relationship Id="rId31" Type="http://schemas.openxmlformats.org/officeDocument/2006/relationships/hyperlink" Target="jl:32712186.0%20" TargetMode="External"/><Relationship Id="rId52" Type="http://schemas.openxmlformats.org/officeDocument/2006/relationships/hyperlink" Target="jl:51041467.90106%20" TargetMode="External"/><Relationship Id="rId73" Type="http://schemas.openxmlformats.org/officeDocument/2006/relationships/hyperlink" Target="jl:51003931.0%20" TargetMode="External"/><Relationship Id="rId78" Type="http://schemas.openxmlformats.org/officeDocument/2006/relationships/hyperlink" Target="jl:32712186.14%20" TargetMode="External"/><Relationship Id="rId94" Type="http://schemas.openxmlformats.org/officeDocument/2006/relationships/hyperlink" Target="jl:32712186.17%20" TargetMode="External"/><Relationship Id="rId99" Type="http://schemas.openxmlformats.org/officeDocument/2006/relationships/hyperlink" Target="jl:32712186.0%20" TargetMode="External"/><Relationship Id="rId101" Type="http://schemas.openxmlformats.org/officeDocument/2006/relationships/hyperlink" Target="jl:51041467.90106%20" TargetMode="External"/><Relationship Id="rId122" Type="http://schemas.openxmlformats.org/officeDocument/2006/relationships/hyperlink" Target="jl:39649800.0%20" TargetMode="External"/><Relationship Id="rId143" Type="http://schemas.openxmlformats.org/officeDocument/2006/relationships/hyperlink" Target="jl:51041258.72040000%20" TargetMode="External"/><Relationship Id="rId148" Type="http://schemas.openxmlformats.org/officeDocument/2006/relationships/hyperlink" Target="jl:51021136.74010000%20" TargetMode="External"/><Relationship Id="rId164" Type="http://schemas.openxmlformats.org/officeDocument/2006/relationships/hyperlink" Target="jl:51003931.54010000%20" TargetMode="External"/><Relationship Id="rId169" Type="http://schemas.openxmlformats.org/officeDocument/2006/relationships/hyperlink" Target="jl:51021136.74010000%20" TargetMode="External"/><Relationship Id="rId185" Type="http://schemas.openxmlformats.org/officeDocument/2006/relationships/hyperlink" Target="jl:36252725.100%20" TargetMode="Externa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hyperlink" Target="http://www.nationalbank.kz" TargetMode="External"/><Relationship Id="rId210" Type="http://schemas.openxmlformats.org/officeDocument/2006/relationships/hyperlink" Target="https://kaz.tengrinews.kz/zakon/docs?ngr=Z030000474_" TargetMode="External"/><Relationship Id="rId215" Type="http://schemas.openxmlformats.org/officeDocument/2006/relationships/hyperlink" Target="http://www.nationalbank.kz" TargetMode="External"/><Relationship Id="rId26" Type="http://schemas.openxmlformats.org/officeDocument/2006/relationships/hyperlink" Target="jl:32712186.0%20" TargetMode="External"/><Relationship Id="rId47" Type="http://schemas.openxmlformats.org/officeDocument/2006/relationships/hyperlink" Target="jl:51003931.0%20" TargetMode="External"/><Relationship Id="rId68" Type="http://schemas.openxmlformats.org/officeDocument/2006/relationships/hyperlink" Target="jl:35647723.0%20" TargetMode="External"/><Relationship Id="rId89" Type="http://schemas.openxmlformats.org/officeDocument/2006/relationships/hyperlink" Target="jl:51003931.0%20" TargetMode="External"/><Relationship Id="rId112" Type="http://schemas.openxmlformats.org/officeDocument/2006/relationships/hyperlink" Target="jl:51003931.0%20" TargetMode="External"/><Relationship Id="rId133" Type="http://schemas.openxmlformats.org/officeDocument/2006/relationships/hyperlink" Target="jl:39649800.0%20" TargetMode="External"/><Relationship Id="rId154" Type="http://schemas.openxmlformats.org/officeDocument/2006/relationships/hyperlink" Target="jl:51021136.74010000%20" TargetMode="External"/><Relationship Id="rId175" Type="http://schemas.openxmlformats.org/officeDocument/2006/relationships/hyperlink" Target="jl:39649800.0%20" TargetMode="External"/><Relationship Id="rId196" Type="http://schemas.openxmlformats.org/officeDocument/2006/relationships/hyperlink" Target="http://www.nationalbank.kz" TargetMode="External"/><Relationship Id="rId200" Type="http://schemas.openxmlformats.org/officeDocument/2006/relationships/hyperlink" Target="jl:51041467.90106.1000268399_9" TargetMode="External"/><Relationship Id="rId16" Type="http://schemas.openxmlformats.org/officeDocument/2006/relationships/hyperlink" Target="jl:39649800.7%20" TargetMode="External"/><Relationship Id="rId221" Type="http://schemas.openxmlformats.org/officeDocument/2006/relationships/hyperlink" Target="http://www.nationalbank.kz" TargetMode="External"/><Relationship Id="rId37" Type="http://schemas.openxmlformats.org/officeDocument/2006/relationships/hyperlink" Target="jl:51003931.0%20" TargetMode="External"/><Relationship Id="rId58" Type="http://schemas.openxmlformats.org/officeDocument/2006/relationships/hyperlink" Target="jl:32712186.11%20" TargetMode="External"/><Relationship Id="rId79" Type="http://schemas.openxmlformats.org/officeDocument/2006/relationships/hyperlink" Target="jl:51003931.0%20" TargetMode="External"/><Relationship Id="rId102" Type="http://schemas.openxmlformats.org/officeDocument/2006/relationships/hyperlink" Target="jl:32712186.0%20" TargetMode="External"/><Relationship Id="rId123" Type="http://schemas.openxmlformats.org/officeDocument/2006/relationships/hyperlink" Target="http://www.nationalbank.kz" TargetMode="External"/><Relationship Id="rId144" Type="http://schemas.openxmlformats.org/officeDocument/2006/relationships/hyperlink" Target="jl:51041467.90106%20" TargetMode="External"/><Relationship Id="rId90" Type="http://schemas.openxmlformats.org/officeDocument/2006/relationships/hyperlink" Target="jl:51041467.90106%20" TargetMode="External"/><Relationship Id="rId165" Type="http://schemas.openxmlformats.org/officeDocument/2006/relationships/hyperlink" Target="jl:51021136.74010000%20" TargetMode="External"/><Relationship Id="rId186"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1C8E-DA1C-4E2F-B9C5-396EDAD5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465</Pages>
  <Words>95360</Words>
  <Characters>543552</Characters>
  <Application>Microsoft Office Word</Application>
  <DocSecurity>0</DocSecurity>
  <Lines>4529</Lines>
  <Paragraphs>1275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 Исабаева</dc:creator>
  <cp:lastModifiedBy>Сауле Исабаева</cp:lastModifiedBy>
  <cp:revision>9</cp:revision>
  <dcterms:created xsi:type="dcterms:W3CDTF">2019-11-22T06:52:00Z</dcterms:created>
  <dcterms:modified xsi:type="dcterms:W3CDTF">2019-11-25T10:46:00Z</dcterms:modified>
</cp:coreProperties>
</file>